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8" w:rsidRPr="00522DCA" w:rsidRDefault="006E2258" w:rsidP="006E2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E2258" w:rsidRPr="00522DCA" w:rsidRDefault="006E2258" w:rsidP="006E2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 проведении конкурса юных экскурсоводов </w:t>
      </w:r>
      <w:r w:rsidRPr="00522DCA">
        <w:rPr>
          <w:rFonts w:ascii="Times New Roman" w:hAnsi="Times New Roman"/>
          <w:b/>
          <w:sz w:val="28"/>
          <w:szCs w:val="28"/>
        </w:rPr>
        <w:t xml:space="preserve">«С чего начинается Родина…» </w:t>
      </w:r>
    </w:p>
    <w:p w:rsidR="006E2258" w:rsidRPr="00522DCA" w:rsidRDefault="006E2258" w:rsidP="006E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рамках  республиканского гражданско-патриотического проекта</w:t>
      </w:r>
    </w:p>
    <w:p w:rsidR="006E2258" w:rsidRPr="00522DCA" w:rsidRDefault="006E2258" w:rsidP="006E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«Собери Беларусь в своём сердце»</w:t>
      </w:r>
    </w:p>
    <w:p w:rsidR="006E2258" w:rsidRPr="00522DCA" w:rsidRDefault="006E2258" w:rsidP="006E2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258" w:rsidRPr="00522DCA" w:rsidRDefault="006E2258" w:rsidP="006E2258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Положение о проведении республиканского гражданско-патриотического проекта «Собери Беларусь в своём сердце» (далее - проект) разработано в соответствии  с Инструкцией о порядке проведения республиканских мероприятий учреждениями дополнительного образования детей и молодёжи с участием обучающихся, утвержденной Постановлением Министерства образования Республики Беларусь от 6 июля 2011 года № 59. </w:t>
      </w:r>
    </w:p>
    <w:p w:rsidR="006E2258" w:rsidRPr="00522DCA" w:rsidRDefault="006E2258" w:rsidP="006E225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Настоящее Положение определяет цели и задачи проекта, состав его участников, содержание, общий порядок проведения, подведения итогов и финансирования. </w:t>
      </w:r>
    </w:p>
    <w:p w:rsidR="006E2258" w:rsidRPr="00522DCA" w:rsidRDefault="006E2258" w:rsidP="006E225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Проект проводится с целью</w:t>
      </w:r>
      <w:r w:rsidRPr="00522DCA">
        <w:rPr>
          <w:b/>
          <w:sz w:val="28"/>
          <w:szCs w:val="28"/>
        </w:rPr>
        <w:t xml:space="preserve"> </w:t>
      </w:r>
      <w:r w:rsidRPr="00522DCA">
        <w:rPr>
          <w:sz w:val="28"/>
          <w:szCs w:val="28"/>
        </w:rPr>
        <w:t xml:space="preserve">формирования у обучающихся гражданско-патриотических, духовно-нравственных качеств; приобщения к историко-культурным, природным ценностям, народным традициям и обычаям своей малой родины и всей страны; воспитания экологической культуры; развития творческого потенциала средствами фотоискусства. </w:t>
      </w:r>
    </w:p>
    <w:p w:rsidR="006E2258" w:rsidRPr="00522DCA" w:rsidRDefault="006E2258" w:rsidP="006E225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Достижение поставленной цели осуществляется через решение следующих задач: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массовое вовлечение обучающихся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 Беларуси; 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развитие детского и молодёжного экскурсионного туризма;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создание имиджа регионов как привлекательного культурно-познавательного, туристско-экскурсионного объекта;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формирование технической культуры </w:t>
      </w:r>
      <w:proofErr w:type="gramStart"/>
      <w:r w:rsidRPr="00522DCA">
        <w:rPr>
          <w:sz w:val="28"/>
          <w:szCs w:val="28"/>
        </w:rPr>
        <w:t>обучающихся</w:t>
      </w:r>
      <w:proofErr w:type="gramEnd"/>
      <w:r w:rsidRPr="00522DCA">
        <w:rPr>
          <w:sz w:val="28"/>
          <w:szCs w:val="28"/>
        </w:rPr>
        <w:t xml:space="preserve"> средствами фотографии;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обобщение и распространение положительного опыта работы с </w:t>
      </w:r>
      <w:proofErr w:type="gramStart"/>
      <w:r w:rsidRPr="00522DCA">
        <w:rPr>
          <w:sz w:val="28"/>
          <w:szCs w:val="28"/>
        </w:rPr>
        <w:t>обучающимися</w:t>
      </w:r>
      <w:proofErr w:type="gramEnd"/>
      <w:r w:rsidRPr="00522DCA">
        <w:rPr>
          <w:sz w:val="28"/>
          <w:szCs w:val="28"/>
        </w:rPr>
        <w:t xml:space="preserve"> в области фотоискусства; 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развитие творческих способностей обучающихся, содействие профессиональному самоопределению, приобретению коммуникативных навыков;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создание информационного банка данных экскурсионных маршрутов республики; </w:t>
      </w:r>
    </w:p>
    <w:p w:rsidR="006E2258" w:rsidRPr="00522DCA" w:rsidRDefault="006E2258" w:rsidP="006E2258">
      <w:pPr>
        <w:pStyle w:val="a3"/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объединение образовательных возможностей учреждений образования, общественных организаций и других заинтересованных ведомств, учреждений и организаций с целью включения в проект наибольшего числа обучающихся.</w:t>
      </w:r>
    </w:p>
    <w:p w:rsidR="006E2258" w:rsidRPr="00522DCA" w:rsidRDefault="006E2258" w:rsidP="006E225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 проекте участвуют отдельные обучающиеся, коллективы обучающихся, экспедиционные группы учреждений общего среднего, профессионально-технического, среднего специального, высшего образования и дополнительного образования детей и молодёжи (далее - обучающиеся) в трёх возрастных категориях 12-14 лет, 15-17 лет, 17-22 года.</w:t>
      </w:r>
    </w:p>
    <w:p w:rsidR="006E2258" w:rsidRPr="00522DCA" w:rsidRDefault="006E2258" w:rsidP="006E225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22DCA">
        <w:rPr>
          <w:sz w:val="28"/>
          <w:szCs w:val="28"/>
        </w:rPr>
        <w:lastRenderedPageBreak/>
        <w:t>Для участия в мероприятиях проекта на базе учреждений образования с учётом возраста и интересов обучающихся могут формироваться временные коллективы, осуществляющие деятельность под руководством педагогических работников данных учреждений образования.</w:t>
      </w:r>
    </w:p>
    <w:p w:rsidR="006E2258" w:rsidRPr="00522DCA" w:rsidRDefault="006E2258" w:rsidP="006E225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522DCA">
        <w:rPr>
          <w:sz w:val="28"/>
          <w:szCs w:val="28"/>
        </w:rPr>
        <w:t>В каникулярный период в проекте могут принимать участие временные коллективы обучающихся, созданные на базе оздоровительных лагерей.</w:t>
      </w:r>
      <w:proofErr w:type="gramEnd"/>
    </w:p>
    <w:p w:rsidR="006E2258" w:rsidRPr="00522DCA" w:rsidRDefault="006E2258" w:rsidP="006E22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Сроки реализации проекта «Собери Беларусь в своём сердце» с апреля 2016 года по декабрь 2018 года.</w:t>
      </w:r>
    </w:p>
    <w:p w:rsidR="006E2258" w:rsidRPr="00522DCA" w:rsidRDefault="006E2258" w:rsidP="006E2258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8. Конкурсы проекта проводятся в четыре этапа с определением победителей и призёров: </w:t>
      </w:r>
    </w:p>
    <w:p w:rsidR="006E2258" w:rsidRPr="00522DCA" w:rsidRDefault="006E2258" w:rsidP="006E2258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первый этап (отборочный) – в учреждениях образования;</w:t>
      </w:r>
    </w:p>
    <w:p w:rsidR="006E2258" w:rsidRPr="00522DCA" w:rsidRDefault="006E2258" w:rsidP="006E2258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второй этап (отборочный) – районный; </w:t>
      </w:r>
    </w:p>
    <w:p w:rsidR="006E2258" w:rsidRPr="00522DCA" w:rsidRDefault="006E2258" w:rsidP="006E2258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третий этап (отборочный) – областной; </w:t>
      </w:r>
    </w:p>
    <w:p w:rsidR="006E2258" w:rsidRPr="00522DCA" w:rsidRDefault="006E2258" w:rsidP="006E2258">
      <w:pPr>
        <w:pStyle w:val="a3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четвёртый (заключительный) – республиканский. Проводится в два тура: предварительный и итоговый. На предварительном туре рассматриваются отчётные материалы победителей областных этапов конкурсов, а на итоговом - творческая защита </w:t>
      </w:r>
      <w:proofErr w:type="gramStart"/>
      <w:r w:rsidRPr="00522DCA">
        <w:rPr>
          <w:sz w:val="28"/>
          <w:szCs w:val="28"/>
        </w:rPr>
        <w:t>обучающимися</w:t>
      </w:r>
      <w:proofErr w:type="gramEnd"/>
      <w:r w:rsidRPr="00522DCA">
        <w:rPr>
          <w:sz w:val="28"/>
          <w:szCs w:val="28"/>
        </w:rPr>
        <w:t xml:space="preserve"> своих конкурсных работ. </w:t>
      </w:r>
    </w:p>
    <w:p w:rsidR="006E2258" w:rsidRPr="00522DCA" w:rsidRDefault="006E2258" w:rsidP="006E225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22DCA">
        <w:rPr>
          <w:b/>
          <w:sz w:val="28"/>
          <w:szCs w:val="28"/>
        </w:rPr>
        <w:t>Основным содержанием проекта является: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обновление существующих и создание новых тематических культурно-познавательных, </w:t>
      </w:r>
      <w:proofErr w:type="spellStart"/>
      <w:r w:rsidRPr="00522DCA">
        <w:rPr>
          <w:rFonts w:ascii="Times New Roman" w:hAnsi="Times New Roman"/>
          <w:sz w:val="28"/>
          <w:szCs w:val="28"/>
        </w:rPr>
        <w:t>эколого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- и туристско-экскурсионных маршрутов, а также разработка и создание маршрутов с использованием экскурсионных объектов, рекомендуемых Министерством образования для посещения </w:t>
      </w:r>
      <w:proofErr w:type="gramStart"/>
      <w:r w:rsidRPr="00522DC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 в рамках проведения учебных и факультативных занятий, внеклассных мероприятий;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исследование историко-культурных и природных памятников, возрождение культурных традиций регионов;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подготовка юных экскурсоводов для проведения экскурсий по разработанным культурно-познавательным, </w:t>
      </w:r>
      <w:proofErr w:type="spellStart"/>
      <w:r w:rsidRPr="00522DCA">
        <w:rPr>
          <w:rFonts w:ascii="Times New Roman" w:hAnsi="Times New Roman"/>
          <w:sz w:val="28"/>
          <w:szCs w:val="28"/>
        </w:rPr>
        <w:t>эколог</w:t>
      </w:r>
      <w:proofErr w:type="gramStart"/>
      <w:r w:rsidRPr="00522DCA">
        <w:rPr>
          <w:rFonts w:ascii="Times New Roman" w:hAnsi="Times New Roman"/>
          <w:sz w:val="28"/>
          <w:szCs w:val="28"/>
        </w:rPr>
        <w:t>о</w:t>
      </w:r>
      <w:proofErr w:type="spellEnd"/>
      <w:r w:rsidRPr="00522DCA">
        <w:rPr>
          <w:rFonts w:ascii="Times New Roman" w:hAnsi="Times New Roman"/>
          <w:sz w:val="28"/>
          <w:szCs w:val="28"/>
        </w:rPr>
        <w:t>-</w:t>
      </w:r>
      <w:proofErr w:type="gramEnd"/>
      <w:r w:rsidRPr="00522DCA">
        <w:rPr>
          <w:rFonts w:ascii="Times New Roman" w:hAnsi="Times New Roman"/>
          <w:sz w:val="28"/>
          <w:szCs w:val="28"/>
        </w:rPr>
        <w:t xml:space="preserve"> и туристско-экскурсионным маршрутам;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522DCA">
        <w:rPr>
          <w:rFonts w:ascii="Times New Roman" w:hAnsi="Times New Roman"/>
          <w:sz w:val="28"/>
          <w:szCs w:val="28"/>
        </w:rPr>
        <w:t>промопродукции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о туристических возможностях регионов (фотографии, видеоролики, справочно-информационные сборники, карты-схемы, буклеты и др.);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проведение рекламно-информационных и презентационных мероприятий.</w:t>
      </w:r>
    </w:p>
    <w:p w:rsidR="006E2258" w:rsidRPr="00522DCA" w:rsidRDefault="006E2258" w:rsidP="006E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Для участия в конкурсе юных экскурсоводов «С чего начинается Родина…»</w:t>
      </w:r>
      <w:r w:rsidRPr="00522DCA">
        <w:rPr>
          <w:rFonts w:ascii="Times New Roman" w:hAnsi="Times New Roman"/>
          <w:sz w:val="28"/>
          <w:szCs w:val="28"/>
        </w:rPr>
        <w:t xml:space="preserve"> обучающиеся учреждений образования выбирают маршрут из перечня, который будет размещён на сайте (</w:t>
      </w:r>
      <w:hyperlink r:id="rId5" w:history="1">
        <w:r w:rsidRPr="00522DC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522DC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522DCA">
          <w:rPr>
            <w:rStyle w:val="a4"/>
            <w:rFonts w:ascii="Times New Roman" w:hAnsi="Times New Roman"/>
            <w:sz w:val="28"/>
            <w:szCs w:val="28"/>
            <w:lang w:val="en-US"/>
          </w:rPr>
          <w:t>rctkum</w:t>
        </w:r>
        <w:proofErr w:type="spellEnd"/>
        <w:r w:rsidRPr="00522DC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22DCA">
          <w:rPr>
            <w:rStyle w:val="a4"/>
            <w:rFonts w:ascii="Times New Roman" w:hAnsi="Times New Roman"/>
            <w:sz w:val="28"/>
            <w:szCs w:val="28"/>
            <w:lang w:val="en-US"/>
          </w:rPr>
          <w:t>by</w:t>
        </w:r>
        <w:r w:rsidRPr="00522DC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522DCA">
        <w:rPr>
          <w:rFonts w:ascii="Times New Roman" w:hAnsi="Times New Roman"/>
          <w:sz w:val="28"/>
          <w:szCs w:val="28"/>
        </w:rPr>
        <w:t xml:space="preserve">) (для тех обучающихся, кто не участвовал в конкурсе экскурсионных маршрутов «Узнаем Беларусь вместе») </w:t>
      </w:r>
    </w:p>
    <w:p w:rsidR="006E2258" w:rsidRPr="00522DCA" w:rsidRDefault="006E2258" w:rsidP="006E225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2DCA">
        <w:rPr>
          <w:rFonts w:ascii="Times New Roman" w:hAnsi="Times New Roman"/>
          <w:b/>
          <w:sz w:val="28"/>
          <w:szCs w:val="28"/>
        </w:rPr>
        <w:t>Примечание:</w:t>
      </w:r>
      <w:r w:rsidRPr="00522DCA">
        <w:rPr>
          <w:rFonts w:ascii="Times New Roman" w:hAnsi="Times New Roman"/>
          <w:sz w:val="28"/>
          <w:szCs w:val="28"/>
        </w:rPr>
        <w:t xml:space="preserve"> </w:t>
      </w:r>
      <w:r w:rsidRPr="00522DCA">
        <w:rPr>
          <w:rFonts w:ascii="Times New Roman" w:hAnsi="Times New Roman"/>
          <w:b/>
          <w:sz w:val="28"/>
          <w:szCs w:val="28"/>
          <w:u w:val="single"/>
        </w:rPr>
        <w:t xml:space="preserve">маршрут экскурсии можно выбрать на своё </w:t>
      </w:r>
      <w:proofErr w:type="gramStart"/>
      <w:r w:rsidRPr="00522DCA">
        <w:rPr>
          <w:rFonts w:ascii="Times New Roman" w:hAnsi="Times New Roman"/>
          <w:b/>
          <w:sz w:val="28"/>
          <w:szCs w:val="28"/>
          <w:u w:val="single"/>
        </w:rPr>
        <w:t>усмотрение</w:t>
      </w:r>
      <w:proofErr w:type="gramEnd"/>
      <w:r w:rsidRPr="00522DCA">
        <w:rPr>
          <w:rFonts w:ascii="Times New Roman" w:hAnsi="Times New Roman"/>
          <w:b/>
          <w:sz w:val="28"/>
          <w:szCs w:val="28"/>
          <w:u w:val="single"/>
        </w:rPr>
        <w:t xml:space="preserve"> не руководствуясь предложенным перечнем сайта </w:t>
      </w:r>
      <w:r w:rsidRPr="00522DCA">
        <w:rPr>
          <w:rFonts w:ascii="Times New Roman" w:hAnsi="Times New Roman"/>
          <w:sz w:val="28"/>
          <w:szCs w:val="28"/>
        </w:rPr>
        <w:t>(</w:t>
      </w:r>
      <w:hyperlink r:id="rId6" w:history="1">
        <w:r w:rsidRPr="00522DC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522DC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522DCA">
          <w:rPr>
            <w:rStyle w:val="a4"/>
            <w:rFonts w:ascii="Times New Roman" w:hAnsi="Times New Roman"/>
            <w:sz w:val="28"/>
            <w:szCs w:val="28"/>
            <w:lang w:val="en-US"/>
          </w:rPr>
          <w:t>rctkum</w:t>
        </w:r>
        <w:proofErr w:type="spellEnd"/>
        <w:r w:rsidRPr="00522DC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22DCA">
          <w:rPr>
            <w:rStyle w:val="a4"/>
            <w:rFonts w:ascii="Times New Roman" w:hAnsi="Times New Roman"/>
            <w:sz w:val="28"/>
            <w:szCs w:val="28"/>
            <w:lang w:val="en-US"/>
          </w:rPr>
          <w:t>by</w:t>
        </w:r>
        <w:r w:rsidRPr="00522DC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522DCA">
        <w:rPr>
          <w:rFonts w:ascii="Times New Roman" w:hAnsi="Times New Roman"/>
          <w:sz w:val="28"/>
          <w:szCs w:val="28"/>
        </w:rPr>
        <w:t>)</w:t>
      </w:r>
    </w:p>
    <w:p w:rsidR="006E2258" w:rsidRPr="00522DCA" w:rsidRDefault="006E2258" w:rsidP="006E2258">
      <w:pPr>
        <w:pStyle w:val="Style2"/>
        <w:widowControl/>
        <w:spacing w:line="240" w:lineRule="auto"/>
        <w:rPr>
          <w:rStyle w:val="FontStyle12"/>
          <w:color w:val="FF0000"/>
          <w:sz w:val="28"/>
          <w:szCs w:val="28"/>
        </w:rPr>
      </w:pP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2258" w:rsidRPr="00522DCA" w:rsidRDefault="006E2258" w:rsidP="006E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22DCA">
        <w:rPr>
          <w:rFonts w:ascii="Times New Roman" w:hAnsi="Times New Roman"/>
          <w:sz w:val="28"/>
          <w:szCs w:val="28"/>
        </w:rPr>
        <w:tab/>
        <w:t>составляют экскурсию по разработанным (в соответствии с номинациями конкурса экскурсионных маршрутов «Узнаем Беларусь вместе») и выбранным маршрутам;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работают над текстом и методикой проведения экскурсии. 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Экспедиционные группы учреждений образования проходят по разработанным и выбранным экскурсионным маршрутам с привлечением подготовленных экскурсоводов.</w:t>
      </w:r>
    </w:p>
    <w:p w:rsidR="006E2258" w:rsidRPr="00522DCA" w:rsidRDefault="006E2258" w:rsidP="006E22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ab/>
        <w:t xml:space="preserve">На областной тур представляется </w:t>
      </w:r>
      <w:r w:rsidRPr="00522DCA">
        <w:rPr>
          <w:rFonts w:ascii="Times New Roman" w:hAnsi="Times New Roman"/>
          <w:b/>
          <w:i/>
          <w:sz w:val="28"/>
          <w:szCs w:val="28"/>
        </w:rPr>
        <w:t>текстовый вариант</w:t>
      </w:r>
      <w:r w:rsidRPr="00522DCA">
        <w:rPr>
          <w:rFonts w:ascii="Times New Roman" w:hAnsi="Times New Roman"/>
          <w:sz w:val="28"/>
          <w:szCs w:val="28"/>
        </w:rPr>
        <w:t xml:space="preserve"> экскурсии по маршруту (введение, нитка маршрута, текст экскурсии), а также дополнительный материал для полноты раскрытия темы, презентация и </w:t>
      </w:r>
      <w:r w:rsidRPr="00522DCA">
        <w:rPr>
          <w:rFonts w:ascii="Times New Roman" w:hAnsi="Times New Roman"/>
          <w:b/>
          <w:i/>
          <w:sz w:val="28"/>
          <w:szCs w:val="28"/>
        </w:rPr>
        <w:t>видеопредставление экскурсии</w:t>
      </w:r>
      <w:r w:rsidRPr="00522DCA">
        <w:rPr>
          <w:rFonts w:ascii="Times New Roman" w:hAnsi="Times New Roman"/>
          <w:i/>
          <w:sz w:val="28"/>
          <w:szCs w:val="28"/>
        </w:rPr>
        <w:t>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 Юные экскурсоводы (индивидуально) презентуют экскурсию по маршруту до 15 минут.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Представление экскурсии юными экскурсоводами должно сопровождаться </w:t>
      </w:r>
      <w:proofErr w:type="spellStart"/>
      <w:r w:rsidRPr="00522DCA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презентацией, видеофильмом, фотоработами и другим наглядным материалом.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DCA">
        <w:rPr>
          <w:rFonts w:ascii="Times New Roman" w:hAnsi="Times New Roman"/>
          <w:sz w:val="28"/>
          <w:szCs w:val="28"/>
        </w:rPr>
        <w:t>Презентационный (</w:t>
      </w:r>
      <w:proofErr w:type="spellStart"/>
      <w:r w:rsidRPr="00522DCA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) материал должен быть полным и информационно содержательным в целях его дальнейшего использования  как самостоятельной </w:t>
      </w:r>
      <w:proofErr w:type="spellStart"/>
      <w:r w:rsidRPr="00522DCA">
        <w:rPr>
          <w:rFonts w:ascii="Times New Roman" w:hAnsi="Times New Roman"/>
          <w:sz w:val="28"/>
          <w:szCs w:val="28"/>
        </w:rPr>
        <w:t>промопродукции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конкурса.</w:t>
      </w:r>
      <w:proofErr w:type="gramEnd"/>
    </w:p>
    <w:p w:rsidR="006E2258" w:rsidRPr="00522DCA" w:rsidRDefault="006E2258" w:rsidP="006E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Критерии  оценки представления экскурсий юными экскурсоводами: содержание информации об экскурсионных объектах;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логичность переходов для объединения материала экскурсии в единое целое;</w:t>
      </w:r>
    </w:p>
    <w:p w:rsidR="006E2258" w:rsidRPr="00522DCA" w:rsidRDefault="006E2258" w:rsidP="006E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сочетание рассказа и показа;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качество презентационного материала;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соблюдение регламента;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культура речи, артистизм, владение аудиторией;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возможность  дальнейшего практического использования материалов экскурсии.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2DCA">
        <w:rPr>
          <w:rFonts w:ascii="Times New Roman" w:hAnsi="Times New Roman"/>
          <w:i/>
          <w:sz w:val="28"/>
          <w:szCs w:val="28"/>
        </w:rPr>
        <w:t>Конкурсные материалы (по 2 работы от района) направляются до 10 октября 2018 года по адресу: г</w:t>
      </w:r>
      <w:proofErr w:type="gramStart"/>
      <w:r w:rsidRPr="00522DCA">
        <w:rPr>
          <w:rFonts w:ascii="Times New Roman" w:hAnsi="Times New Roman"/>
          <w:i/>
          <w:sz w:val="28"/>
          <w:szCs w:val="28"/>
        </w:rPr>
        <w:t>.Г</w:t>
      </w:r>
      <w:proofErr w:type="gramEnd"/>
      <w:r w:rsidRPr="00522DCA">
        <w:rPr>
          <w:rFonts w:ascii="Times New Roman" w:hAnsi="Times New Roman"/>
          <w:i/>
          <w:sz w:val="28"/>
          <w:szCs w:val="28"/>
        </w:rPr>
        <w:t>родно,пер.Телеграфный,2,ГУО «Гродненский областной центр туризма и краеведения»).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Победители и призёры областного тура конкурса принимают участие в республиканском (заключительном) этапе, который будет проходить в два тура. На первый тур представляется текстовый вариант экскурсии. Второй тур конкурса (очный) будет проводиться в период осенних каникул.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10.3. Издание рекламных и информационных материалов проекта.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10.4. Выставки творческих и исследовательских работ по итогам конкурсов проекта.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10.5. Проведение презентационных мероприятий.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11. Для организации проекта на каждом этапе мероприятий проекта создаются оргкомитеты: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учреждениях образования – руководителями учреждений образования;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в районах – отделами образования, спорта и туризма райисполкомов.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>Оргкомитет каждого этапа мероприятий проекта: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обеспечивает организационное и методическое сопровождение проекта;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доводит информацию о проекте до сведения учреждений образования;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осуществляет персональный отбор членов жюри конкурсов проекта;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анализирует и обобщает итоги мероприятий проекта в средствах массой информации.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12. Для подведения итогов конкурса на каждом этапе оргкомитетом создаётся жюри. В соответствии с условиями конкурса жюри на каждом этапе определяет победителей и призёров.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 13. Победители и призёры областного этапа конкурса награждаются дипломами </w:t>
      </w:r>
      <w:r w:rsidRPr="00522DCA">
        <w:rPr>
          <w:rFonts w:ascii="Times New Roman" w:hAnsi="Times New Roman"/>
          <w:sz w:val="28"/>
          <w:szCs w:val="28"/>
          <w:lang w:val="en-US"/>
        </w:rPr>
        <w:t>I</w:t>
      </w:r>
      <w:r w:rsidRPr="00522DCA">
        <w:rPr>
          <w:rFonts w:ascii="Times New Roman" w:hAnsi="Times New Roman"/>
          <w:sz w:val="28"/>
          <w:szCs w:val="28"/>
        </w:rPr>
        <w:t>-</w:t>
      </w:r>
      <w:proofErr w:type="spellStart"/>
      <w:r w:rsidRPr="00522DCA">
        <w:rPr>
          <w:rFonts w:ascii="Times New Roman" w:hAnsi="Times New Roman"/>
          <w:sz w:val="28"/>
          <w:szCs w:val="28"/>
        </w:rPr>
        <w:t>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, </w:t>
      </w:r>
      <w:r w:rsidRPr="00522DCA">
        <w:rPr>
          <w:rFonts w:ascii="Times New Roman" w:hAnsi="Times New Roman"/>
          <w:sz w:val="28"/>
          <w:szCs w:val="28"/>
          <w:lang w:val="en-US"/>
        </w:rPr>
        <w:t>II</w:t>
      </w:r>
      <w:r w:rsidRPr="00522DCA">
        <w:rPr>
          <w:rFonts w:ascii="Times New Roman" w:hAnsi="Times New Roman"/>
          <w:sz w:val="28"/>
          <w:szCs w:val="28"/>
        </w:rPr>
        <w:t>-</w:t>
      </w:r>
      <w:proofErr w:type="spellStart"/>
      <w:r w:rsidRPr="00522DCA">
        <w:rPr>
          <w:rFonts w:ascii="Times New Roman" w:hAnsi="Times New Roman"/>
          <w:sz w:val="28"/>
          <w:szCs w:val="28"/>
        </w:rPr>
        <w:t>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и </w:t>
      </w:r>
      <w:r w:rsidRPr="00522DCA">
        <w:rPr>
          <w:rFonts w:ascii="Times New Roman" w:hAnsi="Times New Roman"/>
          <w:sz w:val="28"/>
          <w:szCs w:val="28"/>
          <w:lang w:val="en-US"/>
        </w:rPr>
        <w:t>III</w:t>
      </w:r>
      <w:r w:rsidRPr="00522DCA">
        <w:rPr>
          <w:rFonts w:ascii="Times New Roman" w:hAnsi="Times New Roman"/>
          <w:sz w:val="28"/>
          <w:szCs w:val="28"/>
        </w:rPr>
        <w:t>-</w:t>
      </w:r>
      <w:proofErr w:type="spellStart"/>
      <w:r w:rsidRPr="00522DCA">
        <w:rPr>
          <w:rFonts w:ascii="Times New Roman" w:hAnsi="Times New Roman"/>
          <w:sz w:val="28"/>
          <w:szCs w:val="28"/>
        </w:rPr>
        <w:t>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степени.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14. Финансирование мероприятий проекта осуществляется: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первом этапе – учреждением образования,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втором этапе – за счёт районных бюджетов, предусмотренных на проведение централизованных мероприятий;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третьем этапе – за счёт областных бюджетов, предусмотренных на проведение централизованных мероприятий;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на заключительном (республиканском) этапе – Министерством образования Республики Беларусь за счёт средств республиканского бюджета, предусмотренных на проведение централизованных мероприятий.</w:t>
      </w:r>
    </w:p>
    <w:p w:rsidR="006E2258" w:rsidRPr="00522DCA" w:rsidRDefault="006E2258" w:rsidP="006E2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Для финансирования мероприятий проекта на всех этапах могут быть использованы иные источники, не запрещённые законодательством Республики Беларусь.</w:t>
      </w:r>
    </w:p>
    <w:p w:rsidR="006E2258" w:rsidRPr="00522DCA" w:rsidRDefault="006E2258" w:rsidP="006E225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22DCA">
        <w:rPr>
          <w:rFonts w:ascii="Times New Roman" w:hAnsi="Times New Roman"/>
          <w:b/>
          <w:sz w:val="28"/>
          <w:szCs w:val="28"/>
          <w:lang w:val="be-BY"/>
        </w:rPr>
        <w:t xml:space="preserve">Конкурсныя матэрыялы раённага этапу  конкурса дасылаюцца да  1 кастрычніка 2018 года па адрасе: г.Смаргонь, вул.Чапаева, 9, дзяржаўная ўстанова адукацыі “Смаргонскі раённы цэнтр творчасці дзяцей і моладзі” (аддзел турыстска-краязнаўчай работы).  Телефон для даведак: 8(01592)    3-14-04, </w:t>
      </w:r>
      <w:r w:rsidRPr="00522DCA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>-</w:t>
      </w:r>
      <w:r w:rsidRPr="00522DCA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22DCA">
        <w:rPr>
          <w:rFonts w:ascii="Times New Roman" w:hAnsi="Times New Roman"/>
          <w:b/>
          <w:sz w:val="28"/>
          <w:szCs w:val="28"/>
          <w:lang w:val="be-BY"/>
        </w:rPr>
        <w:t>:</w:t>
      </w:r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  <w:lang w:val="be-BY"/>
        </w:rPr>
        <w:t xml:space="preserve"> </w:t>
      </w:r>
      <w:proofErr w:type="spellStart"/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</w:rPr>
        <w:t>srctdm</w:t>
      </w:r>
      <w:proofErr w:type="spellEnd"/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  <w:lang w:val="be-BY"/>
        </w:rPr>
        <w:t>@</w:t>
      </w:r>
      <w:proofErr w:type="spellStart"/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</w:rPr>
        <w:t>mail</w:t>
      </w:r>
      <w:proofErr w:type="spellEnd"/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  <w:lang w:val="be-BY"/>
        </w:rPr>
        <w:t>.</w:t>
      </w:r>
      <w:proofErr w:type="spellStart"/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</w:rPr>
        <w:t>grodno</w:t>
      </w:r>
      <w:proofErr w:type="spellEnd"/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  <w:lang w:val="be-BY"/>
        </w:rPr>
        <w:t>.</w:t>
      </w:r>
      <w:proofErr w:type="spellStart"/>
      <w:r w:rsidRPr="00522DCA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BFCFD"/>
        </w:rPr>
        <w:t>by</w:t>
      </w:r>
      <w:proofErr w:type="spellEnd"/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63E5"/>
    <w:multiLevelType w:val="multilevel"/>
    <w:tmpl w:val="89DAFE10"/>
    <w:lvl w:ilvl="0">
      <w:start w:val="1"/>
      <w:numFmt w:val="decimal"/>
      <w:lvlText w:val="%1."/>
      <w:lvlJc w:val="left"/>
      <w:pPr>
        <w:ind w:left="389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57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42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7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9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6E2258"/>
    <w:rsid w:val="004A497E"/>
    <w:rsid w:val="006E2258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5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5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uiPriority w:val="99"/>
    <w:rsid w:val="006E2258"/>
    <w:rPr>
      <w:rFonts w:cs="Times New Roman"/>
      <w:color w:val="0000FF"/>
      <w:u w:val="single"/>
    </w:rPr>
  </w:style>
  <w:style w:type="character" w:customStyle="1" w:styleId="FontStyle12">
    <w:name w:val="Font Style12"/>
    <w:rsid w:val="006E2258"/>
    <w:rPr>
      <w:rFonts w:ascii="Times New Roman" w:hAnsi="Times New Roman"/>
      <w:sz w:val="18"/>
    </w:rPr>
  </w:style>
  <w:style w:type="paragraph" w:customStyle="1" w:styleId="Style2">
    <w:name w:val="Style2"/>
    <w:basedOn w:val="a"/>
    <w:rsid w:val="006E225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tkum.by/" TargetMode="External"/><Relationship Id="rId5" Type="http://schemas.openxmlformats.org/officeDocument/2006/relationships/hyperlink" Target="http://rctkum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7235</Characters>
  <Application>Microsoft Office Word</Application>
  <DocSecurity>0</DocSecurity>
  <Lines>60</Lines>
  <Paragraphs>16</Paragraphs>
  <ScaleCrop>false</ScaleCrop>
  <Company>home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2004-01-01T00:09:00Z</dcterms:created>
  <dcterms:modified xsi:type="dcterms:W3CDTF">2004-01-01T00:09:00Z</dcterms:modified>
</cp:coreProperties>
</file>