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45" w:rsidRPr="00A90D45" w:rsidRDefault="00A90D45" w:rsidP="00A90D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Дзяржаўная установа адукацыі</w:t>
      </w: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“Сярэдняя школа № 3 г. Смалявічы”</w:t>
      </w: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Pr="00A90D45" w:rsidRDefault="00A90D45" w:rsidP="00A90D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90D45" w:rsidRPr="00A90D45" w:rsidRDefault="00A90D45" w:rsidP="00A90D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A90D4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>Урок беларускай літаратуры ў 4 класе по тэме:</w:t>
      </w: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“Уладзімір Корбан ”Пчала І Ружа”</w:t>
      </w:r>
    </w:p>
    <w:bookmarkEnd w:id="0"/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A90D45" w:rsidRPr="00A90D45" w:rsidRDefault="00A90D45" w:rsidP="00A90D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90D45" w:rsidRPr="00A90D45" w:rsidRDefault="00A90D45" w:rsidP="00A90D4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                                           Настаўнік пачатковых класаў</w:t>
      </w: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Маліноўская Юлія Сяргееўна</w:t>
      </w: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Default="00A90D45" w:rsidP="00A90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A90D45" w:rsidRPr="00A90D45" w:rsidRDefault="00A90D45" w:rsidP="00A90D4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</w:p>
    <w:p w:rsidR="00A90D45" w:rsidRPr="00A90D45" w:rsidRDefault="00A90D45" w:rsidP="00A90D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A90D45">
        <w:rPr>
          <w:rFonts w:ascii="Calibri" w:eastAsia="Times New Roman" w:hAnsi="Calibri" w:cs="Calibri"/>
          <w:color w:val="111111"/>
          <w:lang w:eastAsia="ru-RU"/>
        </w:rPr>
        <w:t> </w:t>
      </w:r>
      <w:r w:rsidRPr="00A90D45">
        <w:rPr>
          <w:rFonts w:ascii="Calibri" w:eastAsia="Times New Roman" w:hAnsi="Calibri" w:cs="Calibri"/>
          <w:color w:val="111111"/>
          <w:lang w:val="be-BY" w:eastAsia="ru-RU"/>
        </w:rPr>
        <w:t xml:space="preserve"> </w:t>
      </w:r>
      <w:r w:rsidRPr="00A90D45">
        <w:rPr>
          <w:rFonts w:ascii="Calibri" w:eastAsia="Times New Roman" w:hAnsi="Calibri" w:cs="Calibri"/>
          <w:color w:val="111111"/>
          <w:lang w:eastAsia="ru-RU"/>
        </w:rPr>
        <w:t>   </w:t>
      </w:r>
    </w:p>
    <w:p w:rsidR="00A90D45" w:rsidRPr="00A90D45" w:rsidRDefault="00A90D45" w:rsidP="00A90D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2021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be-BY" w:eastAsia="ru-RU"/>
        </w:rPr>
        <w:lastRenderedPageBreak/>
        <w:t>Мэты:</w:t>
      </w: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пазнаёміць вучняў са зместам і задачамі чарговага раздзела: на што звяртаць увагу, якія ўмовы будуць развіваць.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Развіваць уменне ацэньваць учынкі галоўных герояў, вытлумачыць прычыны канфлікту паміж героямі;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Развіваць уменне чытаць па ролях;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Фарміраваць уменне вызначаць галоўную думку твора і суадносіць яе з сучасным жыццём;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Выхоўваць працавітасць і неабходнасць быць карысным у жыцці.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be-BY" w:eastAsia="ru-RU"/>
        </w:rPr>
        <w:t>Абсталяванне</w:t>
      </w: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:падручнік, дыдактычны матэрыя,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be-BY" w:eastAsia="ru-RU"/>
        </w:rPr>
        <w:t>ХОД УРОКА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be-BY" w:eastAsia="ru-RU"/>
        </w:rPr>
        <w:t>Арганізацыйны момант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Добры дзень. Сядайце.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Моўная размінка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Прачытайце і адгадайце загадку(ст.32). Правільна вымаўляючы гукі [ц′], [дз′]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Яна зроду не падводзіць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Тых, хто з ёю ў дружбе ходзіць.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Павыводзіць тых у людзі,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Хто яе з маленства любіць.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-Прачытаць верш з інтанацыяй абыякавасці.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-Прачытаць верш узвышана, з пачуццём гонару.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Паведамленне тэмы і мэты ўрока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-Прачытаем словы У. Караткевіча пра працу на старонцы-навігатары да новыга раздзела?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-На што павінна быць накіравана праца любога чалавека з дзяцінства і да сталасці?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-Скажыце, якую вы выконваеце работу не для сябе, а на карысць іншым?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-Разглядзіце малюнак на старонцы. Чым займаюцца людзі? Ці толькі дарослыя працуюць у час уборкі бульбы?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-Прачытаем назву новага раздзела. Як вы лічыце, пра што будуць творы, якія мы будзем вывучаць?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-Прачытаем у змесце падручніка назвы гэтых твораў?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-Прачытаем на ст.32. чым мы будзем займацца пры вывучэнні новага   раздзела.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Падрыхтоўка да вывучэння новага твора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-Сёння мы пазнаёмімся з першым творам у гэтым раздзеле. Уладзімір Корбан “Пчала і Ружа”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-Калі на чалавека гавораць”працавіты,як пчала”?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-Што вы ведаеце пра гэтае насякомае?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val="be-BY" w:eastAsia="ru-RU"/>
        </w:rPr>
        <w:t>ПАВЕДАМЛЕННЕ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lastRenderedPageBreak/>
        <w:t>Меданосныя пчолы жывуць вялікімі сем’ямі ў вуллях. Вулей-пчаліны домік, змайстраваны чалавекам. Адна пчаліная сям’я –гэта пчаліная матка, некалькі трутняў і некалькі дзесяткаў тысяч працоўных пчол. Пчолы ўсё сваё жыццё праводзяць у вельмі карыснай для чалавека працы.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-А што вы можаце расказаць пра гэтую кветку (Ружу)?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be-BY" w:eastAsia="ru-RU"/>
        </w:rPr>
        <w:t>ПАВЕДАМЛЕННЕ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A90D45">
        <w:rPr>
          <w:rFonts w:ascii="Calibri" w:eastAsia="Times New Roman" w:hAnsi="Calibri" w:cs="Calibri"/>
          <w:color w:val="111111"/>
          <w:lang w:eastAsia="ru-RU"/>
        </w:rPr>
        <w:t>         </w:t>
      </w: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Свет раслін на нашай планеце разнастайны, багаты формамі, каляровай характарыстыкай, сваім памерамі. Асаблівае месца ў ім займаюць ружы.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 xml:space="preserve">Каляровая гама руж багатая. </w:t>
      </w: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Яны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радуюць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вока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белым,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чырвоным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ружовым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аранжавым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нават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чорным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колерам.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Сустракаюцца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ружы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аднаго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некалькіх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колераў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у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палоску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размаляваныя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Таксама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адрозніваюцца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неаднолькавымі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формамі</w:t>
      </w:r>
      <w:proofErr w:type="spellEnd"/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be-BY" w:eastAsia="ru-RU"/>
        </w:rPr>
        <w:t>- Як вы лічыце, што за непаразуменне магло адбыцца паміж героямі байкі.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be-BY" w:eastAsia="ru-RU"/>
        </w:rPr>
        <w:t>Першапачатковае чытанне</w:t>
      </w: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. Першасны сінтэз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-Ці спадалася вам байка?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-Хто з’яўляюцца галоўнымі героямі байкі?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-Чаму Пчала не звяртала ўвагу на ружу?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Самастойнае чытанне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Слоўнікавая работа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(калі дзеці пры чытанні выявілі незразумелыя словы)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Работа над байкай. Другасны сінтэз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-З якім пытаннем звярнулася Ружа да Пчалы?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-Што ёй адказала Пчала?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-Якой кветцы аддала перавагу Пчала?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-Чаму Пчала не спрачалася з Ружай, а паляцела працаваць далей? Як гэта яе характарызуе?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-Паразважайце, ці правільна Пчала аднеслася да субяседніцы-Ружы?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-Хто з герояў вам спадабаўся і чаму?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-Што вы можаце сказаць пра Ружу, якой яна паўстае перад Пчалой?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Словы для выкарыстання: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Ганарлівая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Сціплая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Важнай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Пакрыўджанай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Фанабэрыстай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 Якімі рысамі характару надзелена Пчала?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-Знайдзіце і прачытайце асноўную думку байкі, мараль.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-Хто асуджаецца ў творы? За што?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-З якім героем твора параўноўвае аўтар свайго знаёмага?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-Што мы можам сказаць пра знешні выгляд гэтага знаёмага?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-Якім словамі аўтар яго называе?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-Калі кажуць на чалавека “лайдак адпеты”?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-Якія яшчэ вы б падабралі да слова лайдак сінонімы.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Словы для выкарыстання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Гультай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lastRenderedPageBreak/>
        <w:t>Абібок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Лодар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дармаед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-Які крылаты выраз сустрэўся ў байцы?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-Героя якой вывучанай байкі нагадала вам Ружа? Чым Ружа падобна з Мухаморам?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Работа над выразным чытаннем байкі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1. Успомнім памятку “Як падрыхтавацца да выразнага чытання” на фарзацы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2. Назіраем за знакамі прыпынку.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3. Знаходзім і чытаем пытальныя сказы.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4. Знаходзім і чытаем сказы з клічнай інтанацыяй.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Чытанне па ролях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 У якой форме напісана байка?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-Размяркуем ролі і прачытаем байку.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Падвядзенне выніку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-Як называецца раздзел,які мы пачынаем вывучаць?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-З якой байкай мы сёння пазнаёміліся ў гэтым раздзеле?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 Хто аўтар байкі?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-Які ўрок вы атрымалі з гэтай байкі? Чаму гэты твор надзённы?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Дамашняе заданне </w:t>
      </w: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be-BY" w:eastAsia="ru-RU"/>
        </w:rPr>
        <w:t>падрыхтаваць выразнае чытанне байкі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Рэфлексія</w:t>
      </w:r>
    </w:p>
    <w:p w:rsidR="00A90D45" w:rsidRPr="00A90D45" w:rsidRDefault="00A90D45" w:rsidP="00A90D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-На парце ляжаць папяровыя пчолкі. Калі вам спадабалася працаваць на ўроку, пасадзіце яе на наш вулей на дошцы.</w:t>
      </w:r>
    </w:p>
    <w:p w:rsidR="00A90D45" w:rsidRPr="00A90D45" w:rsidRDefault="00A90D45" w:rsidP="00A90D4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9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Дадатак</w:t>
      </w:r>
    </w:p>
    <w:p w:rsidR="009238BD" w:rsidRDefault="00A90D45" w:rsidP="00A90D45">
      <w:r w:rsidRPr="00A90D4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Горизонтальный свиток: УЛАДЗІМІР КОРБАН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88FE" id="Прямоугольник 1" o:spid="_x0000_s1026" alt="Горизонтальный свиток: УЛАДЗІМІР КОРБАН&#10;&#10;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fRJCC4DAAAl&#10;BgAADgAAAAAAAAAAAAAAAAAuAgAAZHJzL2Uyb0RvYy54bWxQSwECLQAUAAYACAAAACEATKDpLNgA&#10;AAADAQAADwAAAAAAAAAAAAAAAACIBQAAZHJzL2Rvd25yZXYueG1sUEsFBgAAAAAEAAQA8wAAAI0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sectPr w:rsidR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45"/>
    <w:rsid w:val="009238BD"/>
    <w:rsid w:val="00A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0603"/>
  <w15:chartTrackingRefBased/>
  <w15:docId w15:val="{7334A18B-6230-4616-9E19-D33F9CF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2022-03-31T06:47:00Z</dcterms:created>
  <dcterms:modified xsi:type="dcterms:W3CDTF">2022-03-31T06:48:00Z</dcterms:modified>
</cp:coreProperties>
</file>