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58" w:rsidRPr="00F25FC5" w:rsidRDefault="00A61258" w:rsidP="00A61258">
      <w:pPr>
        <w:shd w:val="clear" w:color="auto" w:fill="FFFFFF"/>
        <w:spacing w:after="0" w:line="240" w:lineRule="auto"/>
        <w:ind w:left="4961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УТВЕРЖДАЮ</w:t>
      </w:r>
    </w:p>
    <w:p w:rsidR="00A61258" w:rsidRPr="00F25FC5" w:rsidRDefault="00A61258" w:rsidP="00A61258">
      <w:pPr>
        <w:shd w:val="clear" w:color="auto" w:fill="FFFFFF"/>
        <w:spacing w:after="0" w:line="240" w:lineRule="auto"/>
        <w:ind w:left="4961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Директор ГУО «Слободская средняя школа </w:t>
      </w:r>
    </w:p>
    <w:p w:rsidR="00A61258" w:rsidRPr="00F25FC5" w:rsidRDefault="00A61258" w:rsidP="00A61258">
      <w:pPr>
        <w:shd w:val="clear" w:color="auto" w:fill="FFFFFF"/>
        <w:spacing w:after="0" w:line="240" w:lineRule="auto"/>
        <w:ind w:left="4961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proofErr w:type="spellStart"/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Мозырского</w:t>
      </w:r>
      <w:proofErr w:type="spellEnd"/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района»</w:t>
      </w:r>
    </w:p>
    <w:p w:rsidR="00A61258" w:rsidRPr="00F25FC5" w:rsidRDefault="00A61258" w:rsidP="00A61258">
      <w:pPr>
        <w:shd w:val="clear" w:color="auto" w:fill="FFFFFF"/>
        <w:spacing w:after="0" w:line="240" w:lineRule="auto"/>
        <w:ind w:left="4961"/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</w:pP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ab/>
      </w: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ab/>
        <w:t xml:space="preserve">А.В. </w:t>
      </w:r>
      <w:proofErr w:type="spellStart"/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Плыткевич</w:t>
      </w:r>
      <w:proofErr w:type="spellEnd"/>
    </w:p>
    <w:p w:rsidR="00A61258" w:rsidRDefault="00A61258" w:rsidP="00A612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61258" w:rsidRDefault="00A61258" w:rsidP="00A612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61258" w:rsidRDefault="00A61258" w:rsidP="00A6125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</w:pPr>
    </w:p>
    <w:p w:rsidR="00A61258" w:rsidRPr="00F25FC5" w:rsidRDefault="00A61258" w:rsidP="00A612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План работы школьной службы медиации</w:t>
      </w:r>
    </w:p>
    <w:p w:rsidR="00A61258" w:rsidRPr="00F25FC5" w:rsidRDefault="00A61258" w:rsidP="00A612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Государственного учреждение образования</w:t>
      </w:r>
    </w:p>
    <w:p w:rsidR="00A61258" w:rsidRPr="00F25FC5" w:rsidRDefault="00A61258" w:rsidP="00A612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 «Слободская средняя школа </w:t>
      </w:r>
      <w:proofErr w:type="spellStart"/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Мозырского</w:t>
      </w:r>
      <w:proofErr w:type="spellEnd"/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 xml:space="preserve"> района»</w:t>
      </w:r>
    </w:p>
    <w:p w:rsidR="00A61258" w:rsidRPr="00F25FC5" w:rsidRDefault="00A61258" w:rsidP="00A61258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F25FC5">
        <w:rPr>
          <w:rFonts w:ascii="Times New Roman" w:eastAsia="Times New Roman" w:hAnsi="Times New Roman" w:cs="Times New Roman"/>
          <w:bCs/>
          <w:color w:val="333333"/>
          <w:sz w:val="30"/>
          <w:szCs w:val="30"/>
          <w:lang w:eastAsia="ru-RU"/>
        </w:rPr>
        <w:t>на 2024/2025 учебный год</w:t>
      </w:r>
    </w:p>
    <w:bookmarkEnd w:id="0"/>
    <w:p w:rsidR="00A61258" w:rsidRPr="008F5F19" w:rsidRDefault="00A61258" w:rsidP="00A6125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Цель:</w:t>
      </w: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8F5F1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помощь учащимся, педагогам и родителям в разрешении конфликтных ситуаций.</w:t>
      </w:r>
    </w:p>
    <w:p w:rsidR="00A61258" w:rsidRPr="008F5F19" w:rsidRDefault="00A61258" w:rsidP="00A61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Задачи:</w:t>
      </w: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A61258" w:rsidRPr="008F5F19" w:rsidRDefault="00A61258" w:rsidP="00A6125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Информирование участников образовательного процесса о целях, принципах, порядке деятельности школьной службы медиации.</w:t>
      </w:r>
    </w:p>
    <w:p w:rsidR="00A61258" w:rsidRPr="008F5F19" w:rsidRDefault="00A61258" w:rsidP="00A61258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Обучение учащихся, педагогов, родителей методам урегулирования межличностных конфликтов.</w:t>
      </w:r>
    </w:p>
    <w:p w:rsidR="00A61258" w:rsidRPr="008F5F19" w:rsidRDefault="00A61258" w:rsidP="00A61258">
      <w:pPr>
        <w:shd w:val="clear" w:color="auto" w:fill="FFFFFF"/>
        <w:tabs>
          <w:tab w:val="num" w:pos="426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3.Распространение среди участников образовательного процесса цивилизованных форм решения споров и конфликтов.</w:t>
      </w:r>
    </w:p>
    <w:p w:rsidR="00A61258" w:rsidRPr="008F5F19" w:rsidRDefault="00A61258" w:rsidP="00A61258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5" w:firstLine="0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Организация просветительских мероприятий и информирование участников образовательного процесса о принципах и технологии восстановительной медиации.</w:t>
      </w:r>
    </w:p>
    <w:tbl>
      <w:tblPr>
        <w:tblW w:w="0" w:type="auto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"/>
        <w:gridCol w:w="5526"/>
        <w:gridCol w:w="1921"/>
        <w:gridCol w:w="2323"/>
      </w:tblGrid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Ответственные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состава школьной службы медиации на 2024/2025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02.09.2024г.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Подбор состава школьной службы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Утверждение плана работы школьной службы медиации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2024/2025 учебный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Директор школы </w:t>
            </w: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Плыткевич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о работе школьной службы медиации на информационном стенде и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Создание и распространение информационных материалов о работе школьной службы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школьной службы медиации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раздела «Школьная служба медиации» на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методической литературы, участие в методических объединениях, </w:t>
            </w:r>
            <w:proofErr w:type="gram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семинарах,  проводимых</w:t>
            </w:r>
            <w:proofErr w:type="gram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районном уровне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информационных просветительских мероприятий для учащихся по вопросам школьной медиации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Размещение информации на сайте школы для родителей учащихся по вопросам бесконфликтного общения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Сентябрь-май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Работа с обращениями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программ примирения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и проведение классных и информационных часов с целью обучения учащихся цивилизованным формам решения споров и конфликтов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Сентябрь - 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  <w:tr w:rsidR="00A61258" w:rsidRPr="008F5F19" w:rsidTr="009C03A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Подведение итогов работы службы школьной медиации за год, предоставление отчёта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школьной службы медиации</w:t>
            </w:r>
          </w:p>
          <w:p w:rsidR="00A61258" w:rsidRPr="008F5F19" w:rsidRDefault="00A61258" w:rsidP="009C0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Ганчар</w:t>
            </w:r>
            <w:proofErr w:type="spellEnd"/>
            <w:r w:rsidRPr="008F5F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Н.Ф.</w:t>
            </w:r>
          </w:p>
        </w:tc>
      </w:tr>
    </w:tbl>
    <w:p w:rsidR="00A61258" w:rsidRPr="008F5F19" w:rsidRDefault="00A61258" w:rsidP="00A61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</w:p>
    <w:p w:rsidR="00A61258" w:rsidRPr="008F5F19" w:rsidRDefault="00A61258" w:rsidP="00A6125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Руководитель школьной службы медиации 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                          </w:t>
      </w:r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Н.Ф. </w:t>
      </w:r>
      <w:proofErr w:type="spellStart"/>
      <w:r w:rsidRPr="008F5F1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Ганчар</w:t>
      </w:r>
      <w:proofErr w:type="spellEnd"/>
    </w:p>
    <w:p w:rsidR="00F75026" w:rsidRDefault="00F75026"/>
    <w:sectPr w:rsidR="00F7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C2253"/>
    <w:multiLevelType w:val="multilevel"/>
    <w:tmpl w:val="079063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84665A"/>
    <w:multiLevelType w:val="multilevel"/>
    <w:tmpl w:val="AF02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58"/>
    <w:rsid w:val="00A61258"/>
    <w:rsid w:val="00F7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D1636-DB0B-4740-ABCB-30C5DBED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Yoo!!!</dc:creator>
  <cp:keywords/>
  <dc:description/>
  <cp:lastModifiedBy>Yoo!!!</cp:lastModifiedBy>
  <cp:revision>1</cp:revision>
  <dcterms:created xsi:type="dcterms:W3CDTF">2024-11-14T19:49:00Z</dcterms:created>
  <dcterms:modified xsi:type="dcterms:W3CDTF">2024-11-14T19:49:00Z</dcterms:modified>
</cp:coreProperties>
</file>