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График</w:t>
      </w:r>
      <w:r>
        <w:rPr>
          <w:b/>
          <w:bCs/>
          <w:color w:val="000000"/>
          <w:sz w:val="30"/>
          <w:szCs w:val="30"/>
        </w:rPr>
      </w:r>
      <w:r>
        <w:rPr>
          <w:b/>
          <w:bCs/>
          <w:color w:val="000000"/>
          <w:sz w:val="30"/>
          <w:szCs w:val="30"/>
        </w:rPr>
      </w:r>
    </w:p>
    <w:p>
      <w:pPr>
        <w:jc w:val="center"/>
        <w:shd w:val="clear" w:color="auto" w:fill="ffffff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проведения в Государственном учреждении образования «Слободская средняя школа Мозырского района» консультаций для родителей на 202</w:t>
      </w:r>
      <w:r>
        <w:rPr>
          <w:b/>
          <w:bCs/>
          <w:color w:val="000000"/>
          <w:sz w:val="30"/>
          <w:szCs w:val="30"/>
        </w:rPr>
        <w:t xml:space="preserve">4</w:t>
      </w:r>
      <w:r>
        <w:rPr>
          <w:b/>
          <w:bCs/>
          <w:color w:val="000000"/>
          <w:sz w:val="30"/>
          <w:szCs w:val="30"/>
        </w:rPr>
        <w:t xml:space="preserve">/202</w:t>
      </w:r>
      <w:r>
        <w:rPr>
          <w:b/>
          <w:bCs/>
          <w:color w:val="000000"/>
          <w:sz w:val="30"/>
          <w:szCs w:val="30"/>
        </w:rPr>
        <w:t xml:space="preserve">5</w:t>
      </w:r>
      <w:r>
        <w:rPr>
          <w:b/>
          <w:bCs/>
          <w:color w:val="000000"/>
          <w:sz w:val="30"/>
          <w:szCs w:val="30"/>
        </w:rPr>
        <w:t xml:space="preserve"> учебный год</w:t>
      </w:r>
      <w:r>
        <w:rPr>
          <w:b/>
          <w:bCs/>
          <w:color w:val="000000"/>
          <w:sz w:val="30"/>
          <w:szCs w:val="30"/>
        </w:rPr>
      </w:r>
      <w:r>
        <w:rPr>
          <w:b/>
          <w:bCs/>
          <w:color w:val="000000"/>
          <w:sz w:val="30"/>
          <w:szCs w:val="30"/>
        </w:rPr>
      </w:r>
    </w:p>
    <w:p>
      <w:pPr>
        <w:jc w:val="center"/>
        <w:shd w:val="clear" w:color="auto" w:fill="ffffff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 (в рамках реализации республиканского проекта "Родительский университет") </w:t>
      </w:r>
      <w:r>
        <w:rPr>
          <w:b/>
          <w:bCs/>
          <w:color w:val="000000"/>
          <w:sz w:val="30"/>
          <w:szCs w:val="30"/>
        </w:rPr>
      </w:r>
      <w:r>
        <w:rPr>
          <w:b/>
          <w:bCs/>
          <w:color w:val="000000"/>
          <w:sz w:val="30"/>
          <w:szCs w:val="30"/>
        </w:rPr>
      </w:r>
    </w:p>
    <w:p>
      <w:pPr>
        <w:jc w:val="center"/>
        <w:shd w:val="clear" w:color="auto" w:fill="ffffff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</w:r>
      <w:r>
        <w:rPr>
          <w:b/>
          <w:bCs/>
          <w:color w:val="000000"/>
          <w:sz w:val="30"/>
          <w:szCs w:val="30"/>
        </w:rPr>
      </w:r>
      <w:r>
        <w:rPr>
          <w:b/>
          <w:bCs/>
          <w:color w:val="000000"/>
          <w:sz w:val="30"/>
          <w:szCs w:val="30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860"/>
        <w:gridCol w:w="2393"/>
      </w:tblGrid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№ п/п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Тема консультации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Дата проведения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Ответственные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4"/>
            <w:tcW w:w="9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 класс</w:t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1.1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Психологические особенности младших школьников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27.09.2024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Ганчар</w:t>
            </w:r>
            <w:r>
              <w:rPr>
                <w:bCs/>
                <w:color w:val="000000"/>
                <w:sz w:val="26"/>
                <w:szCs w:val="26"/>
              </w:rPr>
              <w:t xml:space="preserve"> Н.Ф.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1.2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Развитие памяти и внимания младших школьников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22.11.2024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Деменюк Л.Н.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1.3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Мотивы учения младших школьников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24.01.2025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Деменюк Л.Н.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1.4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Отношения в семье как основа взаимопонимания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21.03.2025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Ганчар</w:t>
            </w:r>
            <w:r>
              <w:rPr>
                <w:bCs/>
                <w:color w:val="000000"/>
                <w:sz w:val="26"/>
                <w:szCs w:val="26"/>
              </w:rPr>
              <w:t xml:space="preserve"> Н.Ф.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1.5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Поощрение и наказание детей в семье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18.05.2025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Ганчар</w:t>
            </w:r>
            <w:r>
              <w:rPr>
                <w:bCs/>
                <w:color w:val="000000"/>
                <w:sz w:val="26"/>
                <w:szCs w:val="26"/>
              </w:rPr>
              <w:t xml:space="preserve"> Н.Ф.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293"/>
        </w:trPr>
        <w:tc>
          <w:tcPr>
            <w:gridSpan w:val="4"/>
            <w:tcW w:w="9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класс</w:t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2.1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Учение с увлечением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27.09.2024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Свиридова Н.Л.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2.2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Профилактика жестокого обращения с детьми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25.10.2024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Ганчар</w:t>
            </w:r>
            <w:r>
              <w:rPr>
                <w:bCs/>
                <w:color w:val="000000"/>
                <w:sz w:val="26"/>
                <w:szCs w:val="26"/>
              </w:rPr>
              <w:t xml:space="preserve"> Н.Ф.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2.3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Роль отца в воспитании ребенка 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13.12.2024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Свиридова Н.Л.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2.4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Конфликтные ситуации в детско-родительских отношениях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14.02.2025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Ганчар</w:t>
            </w:r>
            <w:r>
              <w:rPr>
                <w:bCs/>
                <w:color w:val="000000"/>
                <w:sz w:val="26"/>
                <w:szCs w:val="26"/>
              </w:rPr>
              <w:t xml:space="preserve"> Н.Ф.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2.5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Микроклимат в семье и воспитание ребенка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18.04.2025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Свиридова Н.Л.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4"/>
            <w:tcW w:w="9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3 класс</w:t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3.1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Как привить ребенку любовь к чтению?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20.09.2024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Шевко А.В.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3.2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Конфликтные ситуации между родителями и ребенком: как услышать ребенка?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22.11.2024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Ганчар</w:t>
            </w:r>
            <w:r>
              <w:rPr>
                <w:bCs/>
                <w:color w:val="000000"/>
                <w:sz w:val="26"/>
                <w:szCs w:val="26"/>
              </w:rPr>
              <w:t xml:space="preserve"> Н.Ф.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3.3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Как выявить и развить способности детей?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17.01.2025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Шевко А.В.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3.4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Психологические причины неуспеваемости школьников и их предупреждение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07.03.2025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Ганчар</w:t>
            </w:r>
            <w:r>
              <w:rPr>
                <w:bCs/>
                <w:color w:val="000000"/>
                <w:sz w:val="26"/>
                <w:szCs w:val="26"/>
              </w:rPr>
              <w:t xml:space="preserve"> Н.Ф.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3.5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Идеальные родители глазами детей, идеальный ребенок глазами родителей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16.05.2025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Шевко А.В.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4"/>
            <w:tcW w:w="9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4 класс</w:t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4.1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Как помочь ребенку правильно распределить свое время?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19.09.2024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Лис А.В.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4.2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Агрессивное поведение: как помочь ребенку?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15.11.2024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Ганчар</w:t>
            </w:r>
            <w:r>
              <w:rPr>
                <w:bCs/>
                <w:color w:val="000000"/>
                <w:sz w:val="26"/>
                <w:szCs w:val="26"/>
              </w:rPr>
              <w:t xml:space="preserve"> Н.Ф.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4.3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Неуспешный ученик: причины и способы решения проблем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24.01.2025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Лис А.В.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4.4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Влияние внутрисемейных отношений на эмоциональное состояние ребенка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21.03.2025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Ганчар</w:t>
            </w:r>
            <w:r>
              <w:rPr>
                <w:bCs/>
                <w:color w:val="000000"/>
                <w:sz w:val="26"/>
                <w:szCs w:val="26"/>
              </w:rPr>
              <w:t xml:space="preserve"> Н.Ф.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4.5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Организация свободного времени детей в период летних каникул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24.05.2025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Лис А.В.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4"/>
            <w:tcW w:w="9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5 класс</w:t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5.1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Мой ребенок становится подростком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24.09.2024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Ковалева О.А.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5.2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Ребенок в коллективе сверстников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04.10.2024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Ковалева О.А.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5.3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Межличностное общение подростков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19.12.2024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Ганчар</w:t>
            </w:r>
            <w:r>
              <w:rPr>
                <w:bCs/>
                <w:color w:val="000000"/>
                <w:sz w:val="26"/>
                <w:szCs w:val="26"/>
              </w:rPr>
              <w:t xml:space="preserve"> Н.Ф.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5.4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Компьютерные игры: польза или вред?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18.01.2025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Ковалева О.А.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5.5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Ответственность родителей за воспитание детей 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22.03.2025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Ганчар</w:t>
            </w:r>
            <w:r>
              <w:rPr>
                <w:bCs/>
                <w:color w:val="000000"/>
                <w:sz w:val="26"/>
                <w:szCs w:val="26"/>
              </w:rPr>
              <w:t xml:space="preserve"> Н.Ф.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5.6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Вопросы дисциплины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15.05.2025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Ковалева О.А.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4"/>
            <w:tcW w:w="9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6 класс</w:t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6.1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Как научить учиться с удовольствием?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04.10.2024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Незоля Е.Л.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6.2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Роль отца и матери в воспитании ребенка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16.11.2024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Незоля Е.Л.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6.3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Как предупредить употребление подростками психоактивных веществ?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25.01.2025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Ганчар</w:t>
            </w:r>
            <w:r>
              <w:rPr>
                <w:bCs/>
                <w:color w:val="000000"/>
                <w:sz w:val="26"/>
                <w:szCs w:val="26"/>
              </w:rPr>
              <w:t xml:space="preserve"> Н.Ф.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6.4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Трудности переходного возраста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15.02.2025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Незоля</w:t>
            </w:r>
            <w:r>
              <w:rPr>
                <w:bCs/>
                <w:color w:val="000000"/>
                <w:sz w:val="26"/>
                <w:szCs w:val="26"/>
              </w:rPr>
              <w:t xml:space="preserve"> Е.Л.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6.5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Школьные конфликты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19.04.2025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Ганчар</w:t>
            </w:r>
            <w:r>
              <w:rPr>
                <w:bCs/>
                <w:color w:val="000000"/>
                <w:sz w:val="26"/>
                <w:szCs w:val="26"/>
              </w:rPr>
              <w:t xml:space="preserve"> Н.Ф.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6.6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Трудовое воспитание в семье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10.05.2025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Незоля</w:t>
            </w:r>
            <w:r>
              <w:rPr>
                <w:bCs/>
                <w:color w:val="000000"/>
                <w:sz w:val="26"/>
                <w:szCs w:val="26"/>
              </w:rPr>
              <w:t xml:space="preserve"> Е.Л.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4"/>
            <w:tcW w:w="9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7 класс</w:t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7.1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Как услышать ребенка, пока он не стал «трудным»?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20.09.2024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Козел С.Н.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7.2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Подростковый возраст: проблемы полового созревания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13.10.2024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Козел С.Н.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7.3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Подростки в социальных сетях: безопасное поведение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21.12.2024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Козел С.Н.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7.4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Предотвращение отчужденности между родителями и детьми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22.01.2025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Ганчар</w:t>
            </w:r>
            <w:r>
              <w:rPr>
                <w:bCs/>
                <w:color w:val="000000"/>
                <w:sz w:val="26"/>
                <w:szCs w:val="26"/>
              </w:rPr>
              <w:t xml:space="preserve"> Н.Ф.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7.5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Ваш любимый неидеальный ребенок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15.03.2025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Козел С.Н.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7.6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Трудности общение. Конфликты между подростками, основные причины конфликтов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17.05.2025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Ганчар</w:t>
            </w:r>
            <w:r>
              <w:rPr>
                <w:bCs/>
                <w:color w:val="000000"/>
                <w:sz w:val="26"/>
                <w:szCs w:val="26"/>
              </w:rPr>
              <w:t xml:space="preserve"> Н.Ф.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4"/>
            <w:tcW w:w="9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8 класс</w:t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8.1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Как научить подростка быть ответственным за свои поступки?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12.10.2024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Ганчар</w:t>
            </w:r>
            <w:r>
              <w:rPr>
                <w:bCs/>
                <w:color w:val="000000"/>
                <w:sz w:val="26"/>
                <w:szCs w:val="26"/>
              </w:rPr>
              <w:t xml:space="preserve"> Н.Ф.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8.2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 родительском авторитете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23.11.2024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Атаманчук И.Э.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8.3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Как научиться понимать и принимать подростка?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25.01.2025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Атаманчук И.Э.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  <w:p>
            <w:r>
              <w:rPr>
                <w:bCs/>
                <w:color w:val="000000"/>
                <w:sz w:val="26"/>
                <w:szCs w:val="26"/>
              </w:rPr>
            </w:r>
            <w:r/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8.4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Подросток в социальных сетях: что делать?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19.02.2025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Атаманчук И.Э.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  <w:p>
            <w:r>
              <w:rPr>
                <w:bCs/>
                <w:color w:val="000000"/>
                <w:sz w:val="26"/>
                <w:szCs w:val="26"/>
              </w:rPr>
            </w:r>
            <w:r/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8.5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Конфликты с подростком: как вести себя в конфликтных ситуациях?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19.04.2025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Ганчар</w:t>
            </w:r>
            <w:r>
              <w:rPr>
                <w:bCs/>
                <w:color w:val="000000"/>
                <w:sz w:val="26"/>
                <w:szCs w:val="26"/>
              </w:rPr>
              <w:t xml:space="preserve"> Н.Ф.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8.6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Как сохранить репродуктивное здоровье подростка?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15.05.2025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Атаманчук И.Э.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4"/>
            <w:tcW w:w="9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9 класс</w:t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9.1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Формирование правосознания и ответственности подростка за свои поступки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28.09.2024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Ганчар</w:t>
            </w:r>
            <w:r>
              <w:rPr>
                <w:bCs/>
                <w:sz w:val="26"/>
                <w:szCs w:val="26"/>
              </w:rPr>
              <w:t xml:space="preserve"> Н.Ф.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9.2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Как помочь подростку в выборе профессии? 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10.10.2024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Короленко В.А.</w:t>
            </w:r>
            <w:r>
              <w:rPr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9.3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Ответственное родительство – залог благополучия семьи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11.12.2024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Ганчар</w:t>
            </w:r>
            <w:r>
              <w:rPr>
                <w:bCs/>
                <w:sz w:val="26"/>
                <w:szCs w:val="26"/>
              </w:rPr>
              <w:t xml:space="preserve"> Н.Ф.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9.4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Как научить детей распоряжаться деньгами?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16.01.2025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Короленко В.А.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9.5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Свободное время и его значение в формировании личности подростка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12.03.2025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Короленко В.А.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  <w:p>
            <w:r>
              <w:rPr>
                <w:bCs/>
                <w:sz w:val="26"/>
                <w:szCs w:val="26"/>
              </w:rPr>
            </w:r>
            <w:r/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9.6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Организация свободного времени детей в период летних каникул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13.05.2025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Короленко В.А.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  <w:p>
            <w:r>
              <w:rPr>
                <w:bCs/>
                <w:sz w:val="26"/>
                <w:szCs w:val="26"/>
              </w:rPr>
            </w:r>
            <w:r/>
          </w:p>
        </w:tc>
      </w:tr>
      <w:tr>
        <w:tblPrEx/>
        <w:trPr/>
        <w:tc>
          <w:tcPr>
            <w:gridSpan w:val="4"/>
            <w:tcW w:w="9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10 класс</w:t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10.1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Кем быть и каким быть?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11.10.2024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Ганчар</w:t>
            </w:r>
            <w:r>
              <w:rPr>
                <w:bCs/>
                <w:sz w:val="26"/>
                <w:szCs w:val="26"/>
              </w:rPr>
              <w:t xml:space="preserve"> Н.Ф.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10.2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Самовоспитание старшеклассников как условие нравственного воспитания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22.11.2024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Бобровник Т.Д.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10.3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Организация досуга старшеклассников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10.01.2025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Ганчар</w:t>
            </w:r>
            <w:r>
              <w:rPr>
                <w:bCs/>
                <w:sz w:val="26"/>
                <w:szCs w:val="26"/>
              </w:rPr>
              <w:t xml:space="preserve"> Н.Ф., 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10.4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Формирование семейно-брачных ценностей старшеклассников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21.02.2025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Ганчар</w:t>
            </w:r>
            <w:r>
              <w:rPr>
                <w:bCs/>
                <w:color w:val="000000"/>
                <w:sz w:val="26"/>
                <w:szCs w:val="26"/>
              </w:rPr>
              <w:t xml:space="preserve"> Н.Ф.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10.5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Воспитание нравственного идеала, духовного мира старшеклассников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18.04.2025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r>
              <w:rPr>
                <w:bCs/>
                <w:color w:val="000000"/>
                <w:sz w:val="26"/>
                <w:szCs w:val="26"/>
              </w:rPr>
              <w:t xml:space="preserve">Бобровник Т.Д.</w:t>
            </w:r>
            <w:r/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10.6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Личное ли это дело – личное счастье?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16.05.2025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r>
              <w:rPr>
                <w:bCs/>
                <w:color w:val="000000"/>
                <w:sz w:val="26"/>
                <w:szCs w:val="26"/>
              </w:rPr>
              <w:t xml:space="preserve">Бобровник Т.Д.</w:t>
            </w:r>
            <w:r/>
            <w:r/>
          </w:p>
          <w:p>
            <w:r>
              <w:rPr>
                <w:bCs/>
                <w:color w:val="000000"/>
                <w:sz w:val="26"/>
                <w:szCs w:val="26"/>
              </w:rPr>
            </w:r>
            <w:r/>
          </w:p>
        </w:tc>
      </w:tr>
      <w:tr>
        <w:tblPrEx/>
        <w:trPr/>
        <w:tc>
          <w:tcPr>
            <w:gridSpan w:val="4"/>
            <w:tcW w:w="9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11 класс</w:t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11.1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Научная организация учебного труда старшеклассников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20.09.2024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Ганчар</w:t>
            </w:r>
            <w:r>
              <w:rPr>
                <w:bCs/>
                <w:sz w:val="26"/>
                <w:szCs w:val="26"/>
              </w:rPr>
              <w:t xml:space="preserve"> Н.Ф., педагог социальный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11.2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Закон и ответственность несовершеннолетних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04.10.2024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Ганчар</w:t>
            </w:r>
            <w:r>
              <w:rPr>
                <w:bCs/>
                <w:sz w:val="26"/>
                <w:szCs w:val="26"/>
              </w:rPr>
              <w:t xml:space="preserve"> Н.Ф., классный руководитель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11.3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Трудности личностного роста и их влияние на обучение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14.12.2024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Ганчар</w:t>
            </w:r>
            <w:r>
              <w:rPr>
                <w:bCs/>
                <w:sz w:val="26"/>
                <w:szCs w:val="26"/>
              </w:rPr>
              <w:t xml:space="preserve"> Н.Ф., педагог социальный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11.4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Самореализация личности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18.01.2025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Ганчар</w:t>
            </w:r>
            <w:r>
              <w:rPr>
                <w:bCs/>
                <w:color w:val="000000"/>
                <w:sz w:val="26"/>
                <w:szCs w:val="26"/>
              </w:rPr>
              <w:t xml:space="preserve"> Н.Ф., </w:t>
            </w:r>
            <w:r>
              <w:rPr>
                <w:bCs/>
                <w:color w:val="000000"/>
                <w:sz w:val="26"/>
                <w:szCs w:val="26"/>
              </w:rPr>
              <w:t xml:space="preserve">классный руководитель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11.5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Формирование здорового образа жизни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22.03.2025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r>
              <w:rPr>
                <w:bCs/>
                <w:color w:val="000000"/>
                <w:sz w:val="26"/>
                <w:szCs w:val="26"/>
              </w:rPr>
              <w:t xml:space="preserve">Ганчар</w:t>
            </w:r>
            <w:r>
              <w:rPr>
                <w:bCs/>
                <w:color w:val="000000"/>
                <w:sz w:val="26"/>
                <w:szCs w:val="26"/>
              </w:rPr>
              <w:t xml:space="preserve"> Н.Ф.</w:t>
            </w:r>
            <w:r>
              <w:rPr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bCs/>
                <w:color w:val="000000"/>
                <w:sz w:val="26"/>
                <w:szCs w:val="26"/>
              </w:rPr>
              <w:t xml:space="preserve">классный руководитель</w:t>
            </w:r>
            <w:r/>
            <w:r/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11.6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Физическое совершенство, готовность старшеклассников к труду, военной службе</w:t>
            </w: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18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17.05.2025</w:t>
            </w: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r>
              <w:rPr>
                <w:bCs/>
                <w:color w:val="000000"/>
                <w:sz w:val="26"/>
                <w:szCs w:val="26"/>
              </w:rPr>
              <w:t xml:space="preserve">Ганчар</w:t>
            </w:r>
            <w:r>
              <w:rPr>
                <w:bCs/>
                <w:color w:val="000000"/>
                <w:sz w:val="26"/>
                <w:szCs w:val="26"/>
              </w:rPr>
              <w:t xml:space="preserve"> Н.Ф.</w:t>
            </w:r>
            <w:r>
              <w:rPr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bCs/>
                <w:color w:val="000000"/>
                <w:sz w:val="26"/>
                <w:szCs w:val="26"/>
              </w:rPr>
              <w:t xml:space="preserve">классный руководитель</w:t>
            </w:r>
            <w:r/>
            <w:r/>
          </w:p>
        </w:tc>
      </w:tr>
    </w:tbl>
    <w:p>
      <w:pPr>
        <w:jc w:val="center"/>
        <w:spacing w:line="360" w:lineRule="auto"/>
        <w:shd w:val="clear" w:color="auto" w:fill="ffffff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</w:r>
      <w:r>
        <w:rPr>
          <w:b/>
          <w:bCs/>
          <w:color w:val="000000"/>
          <w:sz w:val="30"/>
          <w:szCs w:val="30"/>
        </w:rPr>
      </w:r>
      <w:r>
        <w:rPr>
          <w:b/>
          <w:bCs/>
          <w:color w:val="000000"/>
          <w:sz w:val="30"/>
          <w:szCs w:val="3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  <w14:ligatures w14:val="none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rPr>
      <w:lang w:val="ru-RU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nadin gan</cp:lastModifiedBy>
  <cp:revision>4</cp:revision>
  <dcterms:created xsi:type="dcterms:W3CDTF">2023-09-14T10:36:00Z</dcterms:created>
  <dcterms:modified xsi:type="dcterms:W3CDTF">2024-11-14T19:27:19Z</dcterms:modified>
</cp:coreProperties>
</file>