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3A" w:rsidRPr="002F683A" w:rsidRDefault="002F683A" w:rsidP="002F683A">
      <w:pPr>
        <w:ind w:left="-142" w:right="-163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2F683A">
        <w:rPr>
          <w:rFonts w:ascii="Times New Roman" w:hAnsi="Times New Roman" w:cs="Times New Roman"/>
          <w:b/>
          <w:bCs/>
          <w:sz w:val="32"/>
          <w:szCs w:val="32"/>
          <w:u w:val="single"/>
        </w:rPr>
        <w:t>Что можно сделать для того,</w:t>
      </w:r>
    </w:p>
    <w:p w:rsidR="002F683A" w:rsidRDefault="002F683A" w:rsidP="002F683A">
      <w:pPr>
        <w:ind w:left="-142" w:right="-163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F683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чтобы помочь другу в кризисной ситуации</w:t>
      </w:r>
    </w:p>
    <w:p w:rsidR="002F683A" w:rsidRPr="002F683A" w:rsidRDefault="002F683A" w:rsidP="002F683A">
      <w:pPr>
        <w:ind w:left="-142" w:right="-163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I. Будьте рядом, понимайте и помните, что в состоянии стресса или депрессии человеку трудно объективно оценивать ситуацию, не называйте его проблему ерундой.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2. Примите человека как личность, даже если вам кажется глупым то, что человек говорит и делает.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3. Установите заботливые взаимоотношения.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4. Будьте внимательным слушателем.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>5. Не спорьте</w:t>
      </w:r>
      <w:r w:rsidRPr="002F683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6. Задавайте вопросы.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7. Не предлагайте неоправданных утешений.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8. Предложите конструктивные подходы.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9. Вселяйте надежду. </w:t>
      </w:r>
    </w:p>
    <w:p w:rsidR="002F683A" w:rsidRPr="002F683A" w:rsidRDefault="002F683A" w:rsidP="002F683A">
      <w:pPr>
        <w:ind w:left="-142" w:right="-163" w:firstLine="142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>10. Не оставляйте человека одного (наедине со своими мыслями и проблемами)</w:t>
      </w:r>
    </w:p>
    <w:p w:rsidR="002F683A" w:rsidRPr="002F683A" w:rsidRDefault="002F683A" w:rsidP="002F683A">
      <w:pPr>
        <w:jc w:val="both"/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 xml:space="preserve">11. Не стесняйтесь! Обратитесь за помощью к специалистам (психологу, педагогам, врачам, родителям, друзьям). </w:t>
      </w:r>
    </w:p>
    <w:p w:rsidR="002F683A" w:rsidRPr="002F683A" w:rsidRDefault="002F683A" w:rsidP="002F683A">
      <w:pPr>
        <w:rPr>
          <w:rFonts w:ascii="Times New Roman" w:hAnsi="Times New Roman" w:cs="Times New Roman"/>
          <w:sz w:val="32"/>
          <w:szCs w:val="32"/>
        </w:rPr>
      </w:pPr>
      <w:r w:rsidRPr="002F683A">
        <w:rPr>
          <w:rFonts w:ascii="Times New Roman" w:hAnsi="Times New Roman" w:cs="Times New Roman"/>
          <w:bCs/>
          <w:sz w:val="32"/>
          <w:szCs w:val="32"/>
        </w:rPr>
        <w:t>12. Учитывайте важность сохранения заботы и поддержки.</w:t>
      </w:r>
    </w:p>
    <w:p w:rsidR="00887773" w:rsidRDefault="00887773"/>
    <w:sectPr w:rsidR="0088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3A"/>
    <w:rsid w:val="002F683A"/>
    <w:rsid w:val="00887773"/>
    <w:rsid w:val="00B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spps</dc:creator>
  <cp:lastModifiedBy>ирглдрг</cp:lastModifiedBy>
  <cp:revision>2</cp:revision>
  <dcterms:created xsi:type="dcterms:W3CDTF">2018-03-05T19:31:00Z</dcterms:created>
  <dcterms:modified xsi:type="dcterms:W3CDTF">2018-03-05T19:31:00Z</dcterms:modified>
</cp:coreProperties>
</file>