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7BBAB" w14:textId="57D271E4" w:rsidR="0069541D" w:rsidRDefault="0069541D">
      <w:pPr>
        <w:spacing w:after="0" w:line="240" w:lineRule="auto"/>
      </w:pPr>
      <w:bookmarkStart w:id="0" w:name="_GoBack"/>
      <w:r w:rsidRPr="00DF49E6">
        <w:rPr>
          <w:rFonts w:ascii="Times New Roman" w:hAnsi="Times New Roman" w:cs="Times New Roman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713536" behindDoc="1" locked="0" layoutInCell="1" allowOverlap="1" wp14:anchorId="2AEA5316" wp14:editId="1999BAD8">
            <wp:simplePos x="0" y="0"/>
            <wp:positionH relativeFrom="margin">
              <wp:posOffset>-3091</wp:posOffset>
            </wp:positionH>
            <wp:positionV relativeFrom="paragraph">
              <wp:posOffset>2264</wp:posOffset>
            </wp:positionV>
            <wp:extent cx="10179170" cy="6814446"/>
            <wp:effectExtent l="0" t="0" r="0" b="5715"/>
            <wp:wrapNone/>
            <wp:docPr id="155" name="Рисунок 155" descr="C:\Users\Admin\Desktop\1626783059_9-kartinkin-com-p-goluboi-meditsinskii-fon-krasiv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626783059_9-kartinkin-com-p-goluboi-meditsinskii-fon-krasivo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0" cy="681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B8754CF" w14:textId="57CD629B" w:rsidR="0069541D" w:rsidRDefault="0069541D">
      <w:pPr>
        <w:spacing w:after="0" w:line="240" w:lineRule="auto"/>
      </w:pPr>
    </w:p>
    <w:p w14:paraId="31CD39D4" w14:textId="253C3058" w:rsidR="0069541D" w:rsidRDefault="00933618">
      <w:pPr>
        <w:spacing w:after="0" w:line="240" w:lineRule="auto"/>
      </w:pPr>
      <w:r w:rsidRPr="007D46D4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8BD7D6" wp14:editId="48B4F965">
                <wp:simplePos x="0" y="0"/>
                <wp:positionH relativeFrom="column">
                  <wp:posOffset>2748688</wp:posOffset>
                </wp:positionH>
                <wp:positionV relativeFrom="paragraph">
                  <wp:posOffset>6350</wp:posOffset>
                </wp:positionV>
                <wp:extent cx="2213706" cy="1938020"/>
                <wp:effectExtent l="0" t="0" r="0" b="6985"/>
                <wp:wrapNone/>
                <wp:docPr id="13319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706" cy="193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46787" w14:textId="77777777" w:rsidR="007D46D4" w:rsidRPr="007D46D4" w:rsidRDefault="007D46D4" w:rsidP="007D46D4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7D46D4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 2022 году Ельская ЦРБ по показателям работы признана лучшей среди районов с населением до 50 тысяч человек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BD7D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16.45pt;margin-top:.5pt;width:174.3pt;height:152.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" filled="f" stroked="f">
                <v:textbox style="mso-fit-shape-to-text:t">
                  <w:txbxContent>
                    <w:p w14:paraId="04E46787" w14:textId="77777777" w:rsidR="007D46D4" w:rsidRPr="007D46D4" w:rsidRDefault="007D46D4" w:rsidP="007D46D4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7D46D4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В 2022 году Ельская ЦРБ по показателям работы признана лучшей среди районов с населением до 50 тысяч человек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01C6A9F6" wp14:editId="714F9D05">
            <wp:simplePos x="0" y="0"/>
            <wp:positionH relativeFrom="column">
              <wp:posOffset>1515709</wp:posOffset>
            </wp:positionH>
            <wp:positionV relativeFrom="paragraph">
              <wp:posOffset>22309</wp:posOffset>
            </wp:positionV>
            <wp:extent cx="1152128" cy="875617"/>
            <wp:effectExtent l="0" t="0" r="0" b="1270"/>
            <wp:wrapNone/>
            <wp:docPr id="133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" t="1842" r="1231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28" cy="87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2AB4DE57" wp14:editId="3DA1DC52">
            <wp:simplePos x="0" y="0"/>
            <wp:positionH relativeFrom="column">
              <wp:posOffset>144109</wp:posOffset>
            </wp:positionH>
            <wp:positionV relativeFrom="paragraph">
              <wp:posOffset>6434</wp:posOffset>
            </wp:positionV>
            <wp:extent cx="1208021" cy="891381"/>
            <wp:effectExtent l="0" t="0" r="0" b="4445"/>
            <wp:wrapNone/>
            <wp:docPr id="133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2" r="1669" b="4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21" cy="89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04F70" w14:textId="18EE161B" w:rsidR="0069541D" w:rsidRDefault="0069541D">
      <w:pPr>
        <w:spacing w:after="0" w:line="240" w:lineRule="auto"/>
      </w:pPr>
    </w:p>
    <w:p w14:paraId="3D6431DC" w14:textId="4A5F9167" w:rsidR="0069541D" w:rsidRDefault="0069541D">
      <w:pPr>
        <w:spacing w:after="0" w:line="240" w:lineRule="auto"/>
      </w:pPr>
    </w:p>
    <w:p w14:paraId="47D9AB46" w14:textId="4C275B80" w:rsidR="0069541D" w:rsidRDefault="0069541D">
      <w:pPr>
        <w:spacing w:after="0" w:line="240" w:lineRule="auto"/>
      </w:pPr>
    </w:p>
    <w:p w14:paraId="048C7AEB" w14:textId="38D2A581" w:rsidR="0069541D" w:rsidRDefault="0069541D">
      <w:pPr>
        <w:spacing w:after="0" w:line="240" w:lineRule="auto"/>
      </w:pPr>
    </w:p>
    <w:p w14:paraId="1C543EB9" w14:textId="4F71D082" w:rsidR="0069541D" w:rsidRDefault="0069541D">
      <w:pPr>
        <w:spacing w:after="0" w:line="240" w:lineRule="auto"/>
      </w:pPr>
    </w:p>
    <w:p w14:paraId="66F6FF45" w14:textId="5FBAE364" w:rsidR="0069541D" w:rsidRDefault="0069541D">
      <w:pPr>
        <w:spacing w:after="0" w:line="240" w:lineRule="auto"/>
      </w:pPr>
    </w:p>
    <w:p w14:paraId="2CABDF85" w14:textId="32663CD8" w:rsidR="0069541D" w:rsidRDefault="0069541D">
      <w:pPr>
        <w:spacing w:after="0" w:line="240" w:lineRule="auto"/>
      </w:pPr>
    </w:p>
    <w:p w14:paraId="261C351D" w14:textId="7C1C932F" w:rsidR="0069541D" w:rsidRDefault="006954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D7B2BD" wp14:editId="2176B0DF">
                <wp:simplePos x="0" y="0"/>
                <wp:positionH relativeFrom="column">
                  <wp:posOffset>6345495</wp:posOffset>
                </wp:positionH>
                <wp:positionV relativeFrom="paragraph">
                  <wp:posOffset>6985</wp:posOffset>
                </wp:positionV>
                <wp:extent cx="3260090" cy="1656080"/>
                <wp:effectExtent l="0" t="0" r="0" b="1270"/>
                <wp:wrapNone/>
                <wp:docPr id="150" name="Надпись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009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81A2CD" w14:textId="77777777" w:rsidR="0069541D" w:rsidRPr="00F751CF" w:rsidRDefault="0069541D" w:rsidP="0069541D">
                            <w:pPr>
                              <w:pStyle w:val="msotitle3"/>
                              <w:widowControl w:val="0"/>
                              <w:rPr>
                                <w:rFonts w:ascii="Impact" w:hAnsi="Impact"/>
                                <w:b/>
                                <w:bCs/>
                                <w:noProof/>
                                <w:color w:val="2F5496" w:themeColor="accent1" w:themeShade="BF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1CF">
                              <w:rPr>
                                <w:rFonts w:ascii="Impact" w:hAnsi="Impact" w:cs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Учреждение</w:t>
                            </w:r>
                            <w:r w:rsidRPr="00F751CF">
                              <w:rPr>
                                <w:rFonts w:ascii="Impact" w:hAnsi="Impact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51CF">
                              <w:rPr>
                                <w:rFonts w:ascii="Impact" w:hAnsi="Impact" w:cs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здравоохранения «Ельская центральная районная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7B2BD" id="Надпись 150" o:spid="_x0000_s1027" type="#_x0000_t202" style="position:absolute;margin-left:499.65pt;margin-top:.55pt;width:256.7pt;height:13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" filled="f" stroked="f">
                <v:path arrowok="t"/>
                <v:textbox>
                  <w:txbxContent>
                    <w:p w14:paraId="6881A2CD" w14:textId="77777777" w:rsidR="0069541D" w:rsidRPr="00F751CF" w:rsidRDefault="0069541D" w:rsidP="0069541D">
                      <w:pPr>
                        <w:pStyle w:val="msotitle3"/>
                        <w:widowControl w:val="0"/>
                        <w:rPr>
                          <w:rFonts w:ascii="Impact" w:hAnsi="Impact"/>
                          <w:b/>
                          <w:bCs/>
                          <w:noProof/>
                          <w:color w:val="2F5496" w:themeColor="accent1" w:themeShade="BF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51CF">
                        <w:rPr>
                          <w:rFonts w:ascii="Impact" w:hAnsi="Impact" w:cs="Cambria"/>
                          <w:b/>
                          <w:bCs/>
                          <w:color w:val="2F5496" w:themeColor="accent1" w:themeShade="BF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Учреждение</w:t>
                      </w:r>
                      <w:r w:rsidRPr="00F751CF">
                        <w:rPr>
                          <w:rFonts w:ascii="Impact" w:hAnsi="Impact"/>
                          <w:b/>
                          <w:bCs/>
                          <w:color w:val="2F5496" w:themeColor="accent1" w:themeShade="BF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51CF">
                        <w:rPr>
                          <w:rFonts w:ascii="Impact" w:hAnsi="Impact" w:cs="Cambria"/>
                          <w:b/>
                          <w:bCs/>
                          <w:color w:val="2F5496" w:themeColor="accent1" w:themeShade="BF"/>
                          <w:sz w:val="3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здравоохранения «Ельская центральная районная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14:paraId="232E5495" w14:textId="6D640D23" w:rsidR="0069541D" w:rsidRDefault="0069541D">
      <w:pPr>
        <w:spacing w:after="0" w:line="240" w:lineRule="auto"/>
      </w:pPr>
    </w:p>
    <w:p w14:paraId="436F90B3" w14:textId="5D0A5E03" w:rsidR="0069541D" w:rsidRDefault="0069541D">
      <w:pPr>
        <w:spacing w:after="0" w:line="240" w:lineRule="auto"/>
      </w:pPr>
    </w:p>
    <w:p w14:paraId="5186A308" w14:textId="71C591DF" w:rsidR="0069541D" w:rsidRDefault="001F0ED9">
      <w:pPr>
        <w:spacing w:after="0" w:line="240" w:lineRule="auto"/>
      </w:pPr>
      <w:r w:rsidRPr="001F0ED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A991C8" wp14:editId="11DF35FE">
                <wp:simplePos x="0" y="0"/>
                <wp:positionH relativeFrom="margin">
                  <wp:align>left</wp:align>
                </wp:positionH>
                <wp:positionV relativeFrom="paragraph">
                  <wp:posOffset>1148464</wp:posOffset>
                </wp:positionV>
                <wp:extent cx="5149970" cy="954087"/>
                <wp:effectExtent l="0" t="0" r="0" b="6350"/>
                <wp:wrapNone/>
                <wp:docPr id="15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70" cy="954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C2A04" w14:textId="3C275841" w:rsidR="001F0ED9" w:rsidRPr="00312009" w:rsidRDefault="001F0ED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Наш адрес</w:t>
                            </w:r>
                          </w:p>
                          <w:p w14:paraId="47484FB9" w14:textId="162426FE" w:rsidR="001F0ED9" w:rsidRPr="00312009" w:rsidRDefault="001F0ED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Г</w:t>
                            </w:r>
                            <w:r w:rsidR="00312009"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омельская область, город Ельск,</w:t>
                            </w:r>
                          </w:p>
                          <w:p w14:paraId="13B4B22D" w14:textId="3821A561" w:rsidR="00312009" w:rsidRPr="00312009" w:rsidRDefault="0031200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ул. 50 лет СССР, д. 30</w:t>
                            </w:r>
                          </w:p>
                          <w:p w14:paraId="1AE757D7" w14:textId="7DAE637D" w:rsidR="00312009" w:rsidRPr="00312009" w:rsidRDefault="0031200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тел./факс: 802354-4-29-89</w:t>
                            </w:r>
                          </w:p>
                          <w:p w14:paraId="2A32E600" w14:textId="31F36740" w:rsidR="00312009" w:rsidRPr="00312009" w:rsidRDefault="0031200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E-mail: info@elsk-crb.by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A991C8" id="Прямоугольник 2" o:spid="_x0000_s1028" style="position:absolute;margin-left:0;margin-top:90.45pt;width:405.5pt;height:75.1pt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" filled="f" stroked="f">
                <v:textbox style="mso-fit-shape-to-text:t">
                  <w:txbxContent>
                    <w:p w14:paraId="47FC2A04" w14:textId="3C275841" w:rsidR="001F0ED9" w:rsidRPr="00312009" w:rsidRDefault="001F0ED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Наш адрес</w:t>
                      </w:r>
                    </w:p>
                    <w:p w14:paraId="47484FB9" w14:textId="162426FE" w:rsidR="001F0ED9" w:rsidRPr="00312009" w:rsidRDefault="001F0ED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Г</w:t>
                      </w:r>
                      <w:r w:rsidR="00312009"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омельская область, город Ельск,</w:t>
                      </w:r>
                    </w:p>
                    <w:p w14:paraId="13B4B22D" w14:textId="3821A561" w:rsidR="00312009" w:rsidRPr="00312009" w:rsidRDefault="0031200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ул. 50 лет СССР, д. 30</w:t>
                      </w:r>
                    </w:p>
                    <w:p w14:paraId="1AE757D7" w14:textId="7DAE637D" w:rsidR="00312009" w:rsidRPr="00312009" w:rsidRDefault="0031200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тел./факс: 802354-4-29-89</w:t>
                      </w:r>
                    </w:p>
                    <w:p w14:paraId="2A32E600" w14:textId="31F36740" w:rsidR="00312009" w:rsidRPr="00312009" w:rsidRDefault="0031200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E-mail: info@elsk-crb.by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0ED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69BD62" wp14:editId="6F060FF3">
                <wp:simplePos x="0" y="0"/>
                <wp:positionH relativeFrom="column">
                  <wp:posOffset>135482</wp:posOffset>
                </wp:positionH>
                <wp:positionV relativeFrom="paragraph">
                  <wp:posOffset>3003143</wp:posOffset>
                </wp:positionV>
                <wp:extent cx="8085137" cy="1938338"/>
                <wp:effectExtent l="0" t="0" r="0" b="5080"/>
                <wp:wrapNone/>
                <wp:docPr id="1331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5137" cy="1938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647D" w14:textId="77777777" w:rsidR="001F0ED9" w:rsidRPr="00312009" w:rsidRDefault="001F0ED9" w:rsidP="001F0ED9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Контактный телефон отдела кадров</w:t>
                            </w:r>
                          </w:p>
                          <w:p w14:paraId="19D7D120" w14:textId="77777777" w:rsidR="001F0ED9" w:rsidRPr="00312009" w:rsidRDefault="001F0ED9" w:rsidP="001F0ED9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8-02354-4-29-82</w:t>
                            </w:r>
                          </w:p>
                          <w:p w14:paraId="077E7792" w14:textId="77777777" w:rsidR="001F0ED9" w:rsidRPr="00312009" w:rsidRDefault="001F0ED9" w:rsidP="001F0ED9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9BDBF55" w14:textId="77777777" w:rsidR="001F0ED9" w:rsidRPr="00312009" w:rsidRDefault="001F0ED9" w:rsidP="001F0ED9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Главный врач – </w:t>
                            </w:r>
                            <w:proofErr w:type="spellStart"/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Клименок</w:t>
                            </w:r>
                            <w:proofErr w:type="spellEnd"/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Константин Леонидович</w:t>
                            </w:r>
                          </w:p>
                          <w:p w14:paraId="03BBBEC8" w14:textId="786A3D7D" w:rsidR="004533EE" w:rsidRPr="00312009" w:rsidRDefault="001F0ED9" w:rsidP="004533EE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Контактный телефон: </w:t>
                            </w:r>
                            <w:r w:rsidR="004533EE"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8-02354-4-</w:t>
                            </w:r>
                            <w:r w:rsidR="004533EE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30</w:t>
                            </w:r>
                            <w:r w:rsidR="004533EE"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="004533EE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4533EE"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  <w:p w14:paraId="1F61E890" w14:textId="78482B8D" w:rsidR="001F0ED9" w:rsidRPr="00312009" w:rsidRDefault="001F0ED9" w:rsidP="001F0ED9">
                            <w:pPr>
                              <w:pStyle w:val="a8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9BD62" id="Прямоугольник 1" o:spid="_x0000_s1029" style="position:absolute;margin-left:10.65pt;margin-top:236.45pt;width:636.6pt;height:152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" filled="f" stroked="f">
                <v:textbox style="mso-fit-shape-to-text:t">
                  <w:txbxContent>
                    <w:p w14:paraId="3AEC647D" w14:textId="77777777" w:rsidR="001F0ED9" w:rsidRPr="00312009" w:rsidRDefault="001F0ED9" w:rsidP="001F0ED9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Контактный телефон отдела кадров</w:t>
                      </w:r>
                    </w:p>
                    <w:p w14:paraId="19D7D120" w14:textId="77777777" w:rsidR="001F0ED9" w:rsidRPr="00312009" w:rsidRDefault="001F0ED9" w:rsidP="001F0ED9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8-02354-4-29-82</w:t>
                      </w:r>
                    </w:p>
                    <w:p w14:paraId="077E7792" w14:textId="77777777" w:rsidR="001F0ED9" w:rsidRPr="00312009" w:rsidRDefault="001F0ED9" w:rsidP="001F0ED9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19BDBF55" w14:textId="77777777" w:rsidR="001F0ED9" w:rsidRPr="00312009" w:rsidRDefault="001F0ED9" w:rsidP="001F0ED9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Главный врач – </w:t>
                      </w:r>
                      <w:proofErr w:type="spellStart"/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Клименок</w:t>
                      </w:r>
                      <w:proofErr w:type="spellEnd"/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Константин Леонидович</w:t>
                      </w:r>
                    </w:p>
                    <w:p w14:paraId="03BBBEC8" w14:textId="786A3D7D" w:rsidR="004533EE" w:rsidRPr="00312009" w:rsidRDefault="001F0ED9" w:rsidP="004533EE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Контактный телефон: </w:t>
                      </w:r>
                      <w:r w:rsidR="004533EE"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8-02354-4-</w:t>
                      </w:r>
                      <w:r w:rsidR="004533EE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30</w:t>
                      </w:r>
                      <w:r w:rsidR="004533EE"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  <w:r w:rsidR="004533EE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4533EE"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8</w:t>
                      </w:r>
                    </w:p>
                    <w:p w14:paraId="1F61E890" w14:textId="78482B8D" w:rsidR="001F0ED9" w:rsidRPr="00312009" w:rsidRDefault="001F0ED9" w:rsidP="001F0ED9">
                      <w:pPr>
                        <w:pStyle w:val="a8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F0ED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34F1B6" wp14:editId="270488C3">
                <wp:simplePos x="0" y="0"/>
                <wp:positionH relativeFrom="margin">
                  <wp:posOffset>40041</wp:posOffset>
                </wp:positionH>
                <wp:positionV relativeFrom="paragraph">
                  <wp:posOffset>10136</wp:posOffset>
                </wp:positionV>
                <wp:extent cx="5149970" cy="954087"/>
                <wp:effectExtent l="0" t="0" r="0" b="6350"/>
                <wp:wrapNone/>
                <wp:docPr id="1331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70" cy="954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CC6A3" w14:textId="77777777" w:rsidR="001F0ED9" w:rsidRPr="00312009" w:rsidRDefault="001F0ED9" w:rsidP="001F0ED9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12009">
                              <w:rPr>
                                <w:rFonts w:ascii="Monotype Corsiva" w:hAnsi="Monotype Corsiva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Добро пожаловать в команду, где работа построена на принципах взаимоуважения и взаимовыручки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4F1B6" id="_x0000_s1030" style="position:absolute;margin-left:3.15pt;margin-top:.8pt;width:405.5pt;height:75.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" filled="f" stroked="f">
                <v:textbox style="mso-fit-shape-to-text:t">
                  <w:txbxContent>
                    <w:p w14:paraId="3E6CC6A3" w14:textId="77777777" w:rsidR="001F0ED9" w:rsidRPr="00312009" w:rsidRDefault="001F0ED9" w:rsidP="001F0ED9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12009">
                        <w:rPr>
                          <w:rFonts w:ascii="Monotype Corsiva" w:hAnsi="Monotype Corsiva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Добро пожаловать в команду, где работа построена на принципах взаимоуважения и взаимовыручки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6D4">
        <w:rPr>
          <w:noProof/>
        </w:rPr>
        <w:drawing>
          <wp:anchor distT="0" distB="0" distL="114300" distR="114300" simplePos="0" relativeHeight="251716608" behindDoc="0" locked="0" layoutInCell="1" allowOverlap="1" wp14:anchorId="6CE1EBCC" wp14:editId="23AAF387">
            <wp:simplePos x="0" y="0"/>
            <wp:positionH relativeFrom="column">
              <wp:posOffset>6061279</wp:posOffset>
            </wp:positionH>
            <wp:positionV relativeFrom="paragraph">
              <wp:posOffset>1030929</wp:posOffset>
            </wp:positionV>
            <wp:extent cx="3793418" cy="2528946"/>
            <wp:effectExtent l="0" t="0" r="0" b="5080"/>
            <wp:wrapNone/>
            <wp:docPr id="12290" name="Picture 2" descr="http://www.yelsk.by/wp-content/uploads/2016/06/IMG_3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http://www.yelsk.by/wp-content/uploads/2016/06/IMG_32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053" cy="2536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41D">
        <w:br w:type="page"/>
      </w:r>
    </w:p>
    <w:p w14:paraId="50EEBDB5" w14:textId="3388796B" w:rsidR="00AA3B3C" w:rsidRDefault="006C72AA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5054ED6C" wp14:editId="143011EB">
            <wp:simplePos x="0" y="0"/>
            <wp:positionH relativeFrom="column">
              <wp:posOffset>125670</wp:posOffset>
            </wp:positionH>
            <wp:positionV relativeFrom="paragraph">
              <wp:posOffset>5693410</wp:posOffset>
            </wp:positionV>
            <wp:extent cx="1250830" cy="1132462"/>
            <wp:effectExtent l="0" t="0" r="6985" b="0"/>
            <wp:wrapNone/>
            <wp:docPr id="10244" name="Picture 6" descr="C:\Users\Dashka\Desktop\фото для конференции\erfNpqhZ7wHBpKCGW8kcootdYUMzfxgBrYzFJc1Fn9GX0Zx9EFIYBdDTh_G4LDovWerhL0MO-WUy4J8TRZCdn3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6" descr="C:\Users\Dashka\Desktop\фото для конференции\erfNpqhZ7wHBpKCGW8kcootdYUMzfxgBrYzFJc1Fn9GX0Zx9EFIYBdDTh_G4LDovWerhL0MO-WUy4J8TRZCdn3V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30" cy="113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F0F">
        <w:rPr>
          <w:noProof/>
        </w:rPr>
        <w:drawing>
          <wp:anchor distT="0" distB="0" distL="114300" distR="114300" simplePos="0" relativeHeight="251699200" behindDoc="0" locked="0" layoutInCell="1" allowOverlap="1" wp14:anchorId="44FC80F1" wp14:editId="39F971F5">
            <wp:simplePos x="0" y="0"/>
            <wp:positionH relativeFrom="column">
              <wp:posOffset>108789</wp:posOffset>
            </wp:positionH>
            <wp:positionV relativeFrom="paragraph">
              <wp:posOffset>2294806</wp:posOffset>
            </wp:positionV>
            <wp:extent cx="1052422" cy="1404348"/>
            <wp:effectExtent l="0" t="0" r="0" b="5715"/>
            <wp:wrapNone/>
            <wp:docPr id="5124" name="Picture 5" descr="D:\Работа\Загрузки\IMG_20231127_14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5" descr="D:\Работа\Загрузки\IMG_20231127_144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22" cy="140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0E2A" w14:textId="20964F33" w:rsidR="00AA3B3C" w:rsidRPr="00AA3B3C" w:rsidRDefault="0069541D" w:rsidP="00AA3B3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F49E6">
        <w:rPr>
          <w:noProof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695104" behindDoc="0" locked="0" layoutInCell="0" allowOverlap="1" wp14:anchorId="02393861" wp14:editId="12BCC577">
                <wp:simplePos x="0" y="0"/>
                <wp:positionH relativeFrom="column">
                  <wp:posOffset>13970</wp:posOffset>
                </wp:positionH>
                <wp:positionV relativeFrom="paragraph">
                  <wp:posOffset>129540</wp:posOffset>
                </wp:positionV>
                <wp:extent cx="5089525" cy="36398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36398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E420DC6" w14:textId="77777777" w:rsidR="00920098" w:rsidRPr="00AA3B3C" w:rsidRDefault="00920098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Учреждение здравоохранения «Ельская центральная районная больница» является многопрофильным медицинским учреждением, оказывающим круглосуточную экстренную, плановую консультативную и лечебно-диагностическую помощь жителям </w:t>
                            </w:r>
                            <w:proofErr w:type="spellStart"/>
                            <w:proofErr w:type="gramStart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г.Ельска</w:t>
                            </w:r>
                            <w:proofErr w:type="spellEnd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и</w:t>
                            </w:r>
                            <w:proofErr w:type="gramEnd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Ельского</w:t>
                            </w:r>
                            <w:proofErr w:type="spellEnd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района Гомельской области.</w:t>
                            </w:r>
                          </w:p>
                          <w:p w14:paraId="17170AEC" w14:textId="07CD3143" w:rsidR="00920098" w:rsidRPr="00AA3B3C" w:rsidRDefault="00920098" w:rsidP="007F36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Сеть организаций здравоохранения </w:t>
                            </w:r>
                            <w:proofErr w:type="spellStart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Ельского</w:t>
                            </w:r>
                            <w:proofErr w:type="spellEnd"/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района включает в себя:</w:t>
                            </w:r>
                          </w:p>
                          <w:p w14:paraId="6A0AB6BB" w14:textId="31AF0047" w:rsidR="00920098" w:rsidRPr="00AA3B3C" w:rsidRDefault="00920098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A3B3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центральную районную больницу;</w:t>
                            </w:r>
                          </w:p>
                          <w:p w14:paraId="38110A36" w14:textId="076BEB63" w:rsidR="00920098" w:rsidRPr="00AA3B3C" w:rsidRDefault="00344392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Заширскую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 участковую больницу </w:t>
                            </w:r>
                            <w:r w:rsidR="00920098" w:rsidRPr="00AA3B3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с амбулаторией врача общей практики;</w:t>
                            </w:r>
                          </w:p>
                          <w:p w14:paraId="00C19123" w14:textId="5FC607B0" w:rsidR="00920098" w:rsidRPr="00AA3B3C" w:rsidRDefault="00920098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A3B3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Скороднянс</w:t>
                            </w:r>
                            <w:r w:rsidR="00344392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кую</w:t>
                            </w:r>
                            <w:proofErr w:type="spellEnd"/>
                            <w:r w:rsidR="00344392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 xml:space="preserve"> больницу сестринского ухода </w:t>
                            </w:r>
                            <w:r w:rsidRPr="00AA3B3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с амбулаторией врача общей практики;</w:t>
                            </w:r>
                          </w:p>
                          <w:p w14:paraId="1CE9A530" w14:textId="77777777" w:rsidR="00920098" w:rsidRPr="00AA3B3C" w:rsidRDefault="00920098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A3B3C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  <w:t>19 фельдшерско-акушерских пунктов;</w:t>
                            </w:r>
                          </w:p>
                          <w:p w14:paraId="3459DA1A" w14:textId="278ABF87" w:rsidR="00920098" w:rsidRDefault="00920098" w:rsidP="003443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A3B3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отделение скорой медицинской помощи.</w:t>
                            </w:r>
                          </w:p>
                          <w:p w14:paraId="22B8F507" w14:textId="2A4295BB" w:rsidR="00344392" w:rsidRP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учреждении функционируют вспомогательные лечебно-диагностические подразделения:</w:t>
                            </w:r>
                          </w:p>
                          <w:p w14:paraId="2C9CC5D1" w14:textId="77777777" w:rsidR="00344392" w:rsidRP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 кабинет ультразвуковой диагностики;</w:t>
                            </w:r>
                          </w:p>
                          <w:p w14:paraId="155DA637" w14:textId="77777777" w:rsid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 кабинет функциональной диагностики;</w:t>
                            </w:r>
                          </w:p>
                          <w:p w14:paraId="74D5E900" w14:textId="77777777" w:rsidR="00344392" w:rsidRP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 физиотерапевтический кабинет;</w:t>
                            </w:r>
                          </w:p>
                          <w:p w14:paraId="4D58AC3F" w14:textId="77777777" w:rsidR="00344392" w:rsidRP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- эндоскопический кабинет;</w:t>
                            </w:r>
                          </w:p>
                          <w:p w14:paraId="5DD4C17B" w14:textId="77777777" w:rsidR="00344392" w:rsidRPr="00344392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- рентгеновский кабинет;</w:t>
                            </w:r>
                          </w:p>
                          <w:p w14:paraId="4012C7CB" w14:textId="06071C9B" w:rsidR="00344392" w:rsidRPr="00920098" w:rsidRDefault="00344392" w:rsidP="003443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443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>- клинико-диагностическая лаборатория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93861" id="Надпись 2" o:spid="_x0000_s1031" type="#_x0000_t202" style="position:absolute;margin-left:1.1pt;margin-top:10.2pt;width:400.75pt;height:286.6pt;z-index:2516951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" o:allowincell="f" filled="f" stroked="f">
                <v:textbox>
                  <w:txbxContent>
                    <w:p w14:paraId="0E420DC6" w14:textId="77777777" w:rsidR="00920098" w:rsidRPr="00AA3B3C" w:rsidRDefault="00920098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Учреждение здравоохранения «Ельская центральная районная больница» является многопрофильным медицинским учреждением, оказывающим круглосуточную экстренную, плановую консультативную и лечебно-диагностическую помощь жителям </w:t>
                      </w:r>
                      <w:proofErr w:type="spellStart"/>
                      <w:proofErr w:type="gramStart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г.Ельска</w:t>
                      </w:r>
                      <w:proofErr w:type="spellEnd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и</w:t>
                      </w:r>
                      <w:proofErr w:type="gramEnd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Ельского</w:t>
                      </w:r>
                      <w:proofErr w:type="spellEnd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района Гомельской области.</w:t>
                      </w:r>
                    </w:p>
                    <w:p w14:paraId="17170AEC" w14:textId="07CD3143" w:rsidR="00920098" w:rsidRPr="00AA3B3C" w:rsidRDefault="00920098" w:rsidP="007F36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Сеть организаций здравоохранения </w:t>
                      </w:r>
                      <w:proofErr w:type="spellStart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Ельского</w:t>
                      </w:r>
                      <w:proofErr w:type="spellEnd"/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района включает в себя:</w:t>
                      </w:r>
                    </w:p>
                    <w:p w14:paraId="6A0AB6BB" w14:textId="31AF0047" w:rsidR="00920098" w:rsidRPr="00AA3B3C" w:rsidRDefault="00920098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A3B3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центральную районную больницу;</w:t>
                      </w:r>
                    </w:p>
                    <w:p w14:paraId="38110A36" w14:textId="076BEB63" w:rsidR="00920098" w:rsidRPr="00AA3B3C" w:rsidRDefault="00344392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Заширскую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 участковую больницу </w:t>
                      </w:r>
                      <w:r w:rsidR="00920098" w:rsidRPr="00AA3B3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с амбулаторией врача общей практики;</w:t>
                      </w:r>
                    </w:p>
                    <w:p w14:paraId="00C19123" w14:textId="5FC607B0" w:rsidR="00920098" w:rsidRPr="00AA3B3C" w:rsidRDefault="00920098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AA3B3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Скороднянс</w:t>
                      </w:r>
                      <w:r w:rsidR="00344392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кую</w:t>
                      </w:r>
                      <w:proofErr w:type="spellEnd"/>
                      <w:r w:rsidR="00344392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 xml:space="preserve"> больницу сестринского ухода </w:t>
                      </w:r>
                      <w:r w:rsidRPr="00AA3B3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с амбулаторией врача общей практики;</w:t>
                      </w:r>
                    </w:p>
                    <w:p w14:paraId="1CE9A530" w14:textId="77777777" w:rsidR="00920098" w:rsidRPr="00AA3B3C" w:rsidRDefault="00920098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A3B3C"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  <w:t>19 фельдшерско-акушерских пунктов;</w:t>
                      </w:r>
                    </w:p>
                    <w:p w14:paraId="3459DA1A" w14:textId="278ABF87" w:rsidR="00920098" w:rsidRDefault="00920098" w:rsidP="003443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A3B3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отделение скорой медицинской помощи.</w:t>
                      </w:r>
                    </w:p>
                    <w:p w14:paraId="22B8F507" w14:textId="2A4295BB" w:rsidR="00344392" w:rsidRP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В </w:t>
                      </w:r>
                      <w:r w:rsidRPr="0034439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учреждении функционируют вспомогательные лечебно-диагностические подразделения:</w:t>
                      </w:r>
                    </w:p>
                    <w:p w14:paraId="2C9CC5D1" w14:textId="77777777" w:rsidR="00344392" w:rsidRP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 кабинет ультразвуковой диагностики;</w:t>
                      </w:r>
                    </w:p>
                    <w:p w14:paraId="155DA637" w14:textId="77777777" w:rsid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 кабинет функциональной диагностики;</w:t>
                      </w:r>
                    </w:p>
                    <w:p w14:paraId="74D5E900" w14:textId="77777777" w:rsidR="00344392" w:rsidRP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 физиотерапевтический кабинет;</w:t>
                      </w:r>
                    </w:p>
                    <w:p w14:paraId="4D58AC3F" w14:textId="77777777" w:rsidR="00344392" w:rsidRP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  <w:t>- эндоскопический кабинет;</w:t>
                      </w:r>
                    </w:p>
                    <w:p w14:paraId="5DD4C17B" w14:textId="77777777" w:rsidR="00344392" w:rsidRPr="00344392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  <w:t>- рентгеновский кабинет;</w:t>
                      </w:r>
                    </w:p>
                    <w:p w14:paraId="4012C7CB" w14:textId="06071C9B" w:rsidR="00344392" w:rsidRPr="00920098" w:rsidRDefault="00344392" w:rsidP="003443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4439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ab/>
                        <w:t>- клинико-диагностическая лаборатория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37253217" wp14:editId="080F166A">
            <wp:simplePos x="0" y="0"/>
            <wp:positionH relativeFrom="column">
              <wp:posOffset>5534828</wp:posOffset>
            </wp:positionH>
            <wp:positionV relativeFrom="paragraph">
              <wp:posOffset>51435</wp:posOffset>
            </wp:positionV>
            <wp:extent cx="1832931" cy="983411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31" cy="98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CC3" w:rsidRPr="00FC0AD0">
        <w:rPr>
          <w:noProof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711488" behindDoc="0" locked="0" layoutInCell="0" allowOverlap="1" wp14:anchorId="177D614D" wp14:editId="4169212F">
                <wp:simplePos x="0" y="0"/>
                <wp:positionH relativeFrom="margin">
                  <wp:align>right</wp:align>
                </wp:positionH>
                <wp:positionV relativeFrom="paragraph">
                  <wp:posOffset>396013</wp:posOffset>
                </wp:positionV>
                <wp:extent cx="3117850" cy="947420"/>
                <wp:effectExtent l="0" t="0" r="0" b="0"/>
                <wp:wrapSquare wrapText="bothSides"/>
                <wp:docPr id="1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656CA32" w14:textId="77777777" w:rsidR="00FC0AD0" w:rsidRPr="00FC0AD0" w:rsidRDefault="00FC0AD0" w:rsidP="00FC0AD0">
                            <w:pPr>
                              <w:pStyle w:val="a9"/>
                              <w:spacing w:before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Молодым специалистам</w:t>
                            </w:r>
                          </w:p>
                          <w:p w14:paraId="69F19E3C" w14:textId="7E86DF9B" w:rsidR="00FC0AD0" w:rsidRPr="00FC0AD0" w:rsidRDefault="00FC0AD0" w:rsidP="00FC0AD0">
                            <w:pPr>
                              <w:pStyle w:val="a9"/>
                              <w:spacing w:before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пред</w:t>
                            </w: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оставляются все предусмотренные законодательством и </w:t>
                            </w: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коллективным договором ЦРБ социальные</w:t>
                            </w: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0A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гарантии: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77D614D" id="_x0000_s1032" type="#_x0000_t202" style="position:absolute;margin-left:194.3pt;margin-top:31.2pt;width:245.5pt;height:74.6pt;z-index:251711488;visibility:visible;mso-wrap-style:square;mso-width-percent:0;mso-height-percent:200;mso-wrap-distance-left:9pt;mso-wrap-distance-top:9.35pt;mso-wrap-distance-right:9pt;mso-wrap-distance-bottom:9.35pt;mso-position-horizontal:right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" o:allowincell="f" filled="f" stroked="f">
                <v:textbox style="mso-fit-shape-to-text:t">
                  <w:txbxContent>
                    <w:p w14:paraId="5656CA32" w14:textId="77777777" w:rsidR="00FC0AD0" w:rsidRPr="00FC0AD0" w:rsidRDefault="00FC0AD0" w:rsidP="00FC0AD0">
                      <w:pPr>
                        <w:pStyle w:val="a9"/>
                        <w:spacing w:before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>Молодым специалистам</w:t>
                      </w:r>
                    </w:p>
                    <w:p w14:paraId="69F19E3C" w14:textId="7E86DF9B" w:rsidR="00FC0AD0" w:rsidRPr="00FC0AD0" w:rsidRDefault="00FC0AD0" w:rsidP="00FC0AD0">
                      <w:pPr>
                        <w:pStyle w:val="a9"/>
                        <w:spacing w:before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>пред</w:t>
                      </w: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оставляются все предусмотренные законодательством и </w:t>
                      </w: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>коллективным договором ЦРБ социальные</w:t>
                      </w: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FC0A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2"/>
                          <w:szCs w:val="22"/>
                        </w:rPr>
                        <w:t>гарантии: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49E6" w:rsidRPr="00DF49E6">
        <w:rPr>
          <w:noProof/>
          <w:sz w:val="22"/>
          <w:szCs w:val="22"/>
        </w:rPr>
        <w:t xml:space="preserve"> </w:t>
      </w:r>
      <w:r w:rsidR="00AA3B3C" w:rsidRPr="00DF49E6">
        <w:rPr>
          <w:rFonts w:ascii="Times New Roman" w:hAnsi="Times New Roman" w:cs="Times New Roman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93056" behindDoc="1" locked="0" layoutInCell="1" allowOverlap="1" wp14:anchorId="416A8A75" wp14:editId="311C93DB">
            <wp:simplePos x="0" y="0"/>
            <wp:positionH relativeFrom="margin">
              <wp:align>right</wp:align>
            </wp:positionH>
            <wp:positionV relativeFrom="paragraph">
              <wp:posOffset>2264</wp:posOffset>
            </wp:positionV>
            <wp:extent cx="10179170" cy="6814446"/>
            <wp:effectExtent l="0" t="0" r="0" b="5715"/>
            <wp:wrapNone/>
            <wp:docPr id="147" name="Рисунок 147" descr="C:\Users\Admin\Desktop\1626783059_9-kartinkin-com-p-goluboi-meditsinskii-fon-krasiv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1626783059_9-kartinkin-com-p-goluboi-meditsinskii-fon-krasivo-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0" cy="681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DA093" w14:textId="245F32DA" w:rsidR="00893774" w:rsidRDefault="008D7B55" w:rsidP="00AA3B3C">
      <w:r>
        <w:rPr>
          <w:noProof/>
        </w:rPr>
        <w:drawing>
          <wp:anchor distT="0" distB="0" distL="114300" distR="114300" simplePos="0" relativeHeight="251698176" behindDoc="0" locked="0" layoutInCell="1" allowOverlap="1" wp14:anchorId="50922DFD" wp14:editId="500B0DFB">
            <wp:simplePos x="0" y="0"/>
            <wp:positionH relativeFrom="column">
              <wp:posOffset>3378404</wp:posOffset>
            </wp:positionH>
            <wp:positionV relativeFrom="paragraph">
              <wp:posOffset>3171310</wp:posOffset>
            </wp:positionV>
            <wp:extent cx="1630045" cy="1048385"/>
            <wp:effectExtent l="0" t="0" r="8255" b="0"/>
            <wp:wrapSquare wrapText="bothSides"/>
            <wp:docPr id="6147" name="Picture 2" descr="C:\Documents and Settings\Bill Gates\Рабочий стол\ИДЕОЛОГИЯ\6A1AHpBeI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2" descr="C:\Documents and Settings\Bill Gates\Рабочий стол\ИДЕОЛОГИЯ\6A1AHpBeI3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9E6">
        <w:rPr>
          <w:rFonts w:ascii="Monotype Corsiva" w:eastAsiaTheme="minorEastAsia" w:hAnsi="Monotype Corsiva" w:cstheme="minorBidi"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697152" behindDoc="0" locked="0" layoutInCell="0" allowOverlap="1" wp14:anchorId="1925B86A" wp14:editId="0AFE611C">
                <wp:simplePos x="0" y="0"/>
                <wp:positionH relativeFrom="column">
                  <wp:posOffset>83017</wp:posOffset>
                </wp:positionH>
                <wp:positionV relativeFrom="paragraph">
                  <wp:posOffset>3201670</wp:posOffset>
                </wp:positionV>
                <wp:extent cx="3432810" cy="947420"/>
                <wp:effectExtent l="0" t="0" r="0" b="0"/>
                <wp:wrapSquare wrapText="bothSides"/>
                <wp:docPr id="1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81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43DC5D6" w14:textId="5A20D446" w:rsidR="00DF49E6" w:rsidRPr="00E103FA" w:rsidRDefault="00DF49E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E103FA">
                              <w:rPr>
                                <w:rFonts w:ascii="Times New Roman" w:eastAsiaTheme="minorEastAsia" w:hAnsi="Times New Roman" w:cs="Times New Roman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 учреждении работает 37</w:t>
                            </w:r>
                            <w:r w:rsidRPr="00E103FA">
                              <w:rPr>
                                <w:rFonts w:ascii="Times New Roman" w:eastAsiaTheme="minorEastAsia" w:hAnsi="Times New Roman" w:cs="Times New Roman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 сотрудника</w:t>
                            </w:r>
                            <w:r w:rsidRPr="00E103FA">
                              <w:rPr>
                                <w:rFonts w:ascii="Times New Roman" w:eastAsiaTheme="minorEastAsia" w:hAnsi="Times New Roman" w:cs="Times New Roman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 29 врачей, из них 6 – молодые специалисты, 177 средних медицинских работников, из н</w:t>
                            </w:r>
                            <w:r w:rsidRPr="00E103FA">
                              <w:rPr>
                                <w:rFonts w:ascii="Times New Roman" w:eastAsiaTheme="minorEastAsia" w:hAnsi="Times New Roman" w:cs="Times New Roman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их 14 – молодые специалисты, 168</w:t>
                            </w:r>
                            <w:r w:rsidRPr="00E103FA">
                              <w:rPr>
                                <w:rFonts w:ascii="Times New Roman" w:eastAsiaTheme="minorEastAsia" w:hAnsi="Times New Roman" w:cs="Times New Roman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человек прочего персонала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925B86A" id="_x0000_s1033" type="#_x0000_t202" style="position:absolute;margin-left:6.55pt;margin-top:252.1pt;width:270.3pt;height:74.6pt;z-index:25169715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" o:allowincell="f" filled="f" stroked="f">
                <v:textbox style="mso-fit-shape-to-text:t">
                  <w:txbxContent>
                    <w:p w14:paraId="143DC5D6" w14:textId="5A20D446" w:rsidR="00DF49E6" w:rsidRPr="00E103FA" w:rsidRDefault="00DF49E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</w:pPr>
                      <w:r w:rsidRPr="00E103FA">
                        <w:rPr>
                          <w:rFonts w:ascii="Times New Roman" w:eastAsiaTheme="minorEastAsia" w:hAnsi="Times New Roman" w:cs="Times New Roman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В учреждении работает 37</w:t>
                      </w:r>
                      <w:r w:rsidRPr="00E103FA">
                        <w:rPr>
                          <w:rFonts w:ascii="Times New Roman" w:eastAsiaTheme="minorEastAsia" w:hAnsi="Times New Roman" w:cs="Times New Roman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4 сотрудника</w:t>
                      </w:r>
                      <w:r w:rsidRPr="00E103FA">
                        <w:rPr>
                          <w:rFonts w:ascii="Times New Roman" w:eastAsiaTheme="minorEastAsia" w:hAnsi="Times New Roman" w:cs="Times New Roman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: 29 врачей, из них 6 – молодые специалисты, 177 средних медицинских работников, из н</w:t>
                      </w:r>
                      <w:r w:rsidRPr="00E103FA">
                        <w:rPr>
                          <w:rFonts w:ascii="Times New Roman" w:eastAsiaTheme="minorEastAsia" w:hAnsi="Times New Roman" w:cs="Times New Roman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их 14 – молодые специалисты, 168</w:t>
                      </w:r>
                      <w:r w:rsidRPr="00E103FA">
                        <w:rPr>
                          <w:rFonts w:ascii="Times New Roman" w:eastAsiaTheme="minorEastAsia" w:hAnsi="Times New Roman" w:cs="Times New Roman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человек прочего персонала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12BBC5A" wp14:editId="232E9862">
            <wp:simplePos x="0" y="0"/>
            <wp:positionH relativeFrom="column">
              <wp:posOffset>3378464</wp:posOffset>
            </wp:positionH>
            <wp:positionV relativeFrom="paragraph">
              <wp:posOffset>5082504</wp:posOffset>
            </wp:positionV>
            <wp:extent cx="1639015" cy="1094944"/>
            <wp:effectExtent l="0" t="0" r="0" b="0"/>
            <wp:wrapNone/>
            <wp:docPr id="11266" name="Picture 2" descr="C:\Users\AB37~1\AppData\Local\Temp\Rar$DIa0.934\1701081928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AB37~1\AppData\Local\Temp\Rar$DIa0.934\17010819281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83" cy="109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6FF61D5" wp14:editId="301CE6C1">
            <wp:simplePos x="0" y="0"/>
            <wp:positionH relativeFrom="column">
              <wp:posOffset>1471283</wp:posOffset>
            </wp:positionH>
            <wp:positionV relativeFrom="paragraph">
              <wp:posOffset>5064125</wp:posOffset>
            </wp:positionV>
            <wp:extent cx="1803428" cy="940279"/>
            <wp:effectExtent l="0" t="0" r="6350" b="0"/>
            <wp:wrapNone/>
            <wp:docPr id="10245" name="Picture 7" descr="C:\Users\Dashka\Desktop\фото для конференции\rYD_5ykSzD45JhHT_vwoMK7a2HMb2GS4psTPrdzPMtV96pGxGmk3tdwmelKIO2Ar3IE_F5O2cHuxMQFhojG9g9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7" descr="C:\Users\Dashka\Desktop\фото для конференции\rYD_5ykSzD45JhHT_vwoMK7a2HMb2GS4psTPrdzPMtV96pGxGmk3tdwmelKIO2Ar3IE_F5O2cHuxMQFhojG9g9g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28" cy="9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3FA">
        <w:rPr>
          <w:noProof/>
          <w:sz w:val="22"/>
          <w:szCs w:val="22"/>
        </w:rPr>
        <mc:AlternateContent>
          <mc:Choice Requires="wps">
            <w:drawing>
              <wp:anchor distT="118745" distB="118745" distL="114300" distR="114300" simplePos="0" relativeHeight="251705344" behindDoc="0" locked="0" layoutInCell="0" allowOverlap="1" wp14:anchorId="29C60460" wp14:editId="732EA657">
                <wp:simplePos x="0" y="0"/>
                <wp:positionH relativeFrom="column">
                  <wp:posOffset>134620</wp:posOffset>
                </wp:positionH>
                <wp:positionV relativeFrom="paragraph">
                  <wp:posOffset>4219575</wp:posOffset>
                </wp:positionV>
                <wp:extent cx="4951095" cy="947420"/>
                <wp:effectExtent l="0" t="0" r="0" b="0"/>
                <wp:wrapSquare wrapText="bothSides"/>
                <wp:docPr id="1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095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3D997C8D" w14:textId="2EC9C32E" w:rsidR="00E103FA" w:rsidRPr="00E103FA" w:rsidRDefault="00E103FA" w:rsidP="0069541D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E103F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Работники принимают активное участие в культурно-массовых, спортивных мероприятиях, проводимых в учреждении, районе, области. Занимают почётные места. За активное участие в</w:t>
                            </w:r>
                            <w:r w:rsidR="008D7E2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3F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мероприятиях члены профсоюза поощряются материально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9C60460" id="_x0000_s1034" type="#_x0000_t202" style="position:absolute;margin-left:10.6pt;margin-top:332.25pt;width:389.85pt;height:74.6pt;z-index:25170534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" o:allowincell="f" filled="f" stroked="f">
                <v:textbox style="mso-fit-shape-to-text:t">
                  <w:txbxContent>
                    <w:p w14:paraId="3D997C8D" w14:textId="2EC9C32E" w:rsidR="00E103FA" w:rsidRPr="00E103FA" w:rsidRDefault="00E103FA" w:rsidP="0069541D">
                      <w:pPr>
                        <w:pBdr>
                          <w:left w:val="single" w:sz="12" w:space="9" w:color="4472C4" w:themeColor="accent1"/>
                        </w:pBd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E103FA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  <w:t>Работники принимают активное участие в культурно-массовых, спортивных мероприятиях, проводимых в учреждении, районе, области. Занимают почётные места. За активное участие в</w:t>
                      </w:r>
                      <w:r w:rsidR="008D7E20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E103FA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  <w:t>мероприятиях члены профсоюза поощряются материально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5B112EC3" wp14:editId="36CCCCBB">
            <wp:simplePos x="0" y="0"/>
            <wp:positionH relativeFrom="column">
              <wp:posOffset>1296718</wp:posOffset>
            </wp:positionH>
            <wp:positionV relativeFrom="paragraph">
              <wp:posOffset>1674867</wp:posOffset>
            </wp:positionV>
            <wp:extent cx="1063981" cy="1418446"/>
            <wp:effectExtent l="0" t="0" r="3175" b="0"/>
            <wp:wrapNone/>
            <wp:docPr id="5123" name="Picture 3" descr="D:\Работа\Загрузки\IMG_20231124_14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D:\Работа\Загрузки\IMG_20231124_1418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81" cy="141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CC3">
        <w:rPr>
          <w:noProof/>
        </w:rPr>
        <w:drawing>
          <wp:anchor distT="0" distB="0" distL="114300" distR="114300" simplePos="0" relativeHeight="251703296" behindDoc="0" locked="0" layoutInCell="1" allowOverlap="1" wp14:anchorId="6DF9CA8F" wp14:editId="4C3A4CC3">
            <wp:simplePos x="0" y="0"/>
            <wp:positionH relativeFrom="column">
              <wp:posOffset>7657164</wp:posOffset>
            </wp:positionH>
            <wp:positionV relativeFrom="paragraph">
              <wp:posOffset>4349259</wp:posOffset>
            </wp:positionV>
            <wp:extent cx="1847373" cy="871268"/>
            <wp:effectExtent l="0" t="0" r="635" b="5080"/>
            <wp:wrapNone/>
            <wp:docPr id="9219" name="Picture 2" descr="C:\Users\Отдел кадров\Desktop\photo_2022-10-28_12-50-0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2" descr="C:\Users\Отдел кадров\Desktop\photo_2022-10-28_12-50-09-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48" cy="87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CC3" w:rsidRPr="00DE1F0F">
        <w:rPr>
          <w:noProof/>
          <w:sz w:val="22"/>
          <w:szCs w:val="22"/>
        </w:rPr>
        <mc:AlternateContent>
          <mc:Choice Requires="wps">
            <w:drawing>
              <wp:anchor distT="365760" distB="365760" distL="365760" distR="365760" simplePos="0" relativeHeight="251702272" behindDoc="0" locked="0" layoutInCell="1" allowOverlap="1" wp14:anchorId="7FE93F81" wp14:editId="0F1F517F">
                <wp:simplePos x="0" y="0"/>
                <wp:positionH relativeFrom="margin">
                  <wp:align>right</wp:align>
                </wp:positionH>
                <wp:positionV relativeFrom="margin">
                  <wp:posOffset>1258307</wp:posOffset>
                </wp:positionV>
                <wp:extent cx="4614545" cy="5503545"/>
                <wp:effectExtent l="0" t="0" r="14605" b="1905"/>
                <wp:wrapSquare wrapText="bothSides"/>
                <wp:docPr id="137" name="Текстовое поле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5503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E534" w14:textId="77777777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- единовременное пособие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выпускникам, прибывшим по распределению на работу в </w:t>
                            </w:r>
                            <w:proofErr w:type="spellStart"/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Ельскую</w:t>
                            </w:r>
                            <w:proofErr w:type="spellEnd"/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ЦРБ в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размере 1,5 базовых величин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(Положение о размерах, порядке оказания материальной помощи учреждения здравоохранения «Ельская центральная районная больница») </w:t>
                            </w:r>
                          </w:p>
                          <w:p w14:paraId="7DE2B655" w14:textId="77777777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- единовременное пособие -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в районах, подвергшихся радиоактивному загрязнению в результате аварии на Чернобыльской АЭС </w:t>
                            </w:r>
                          </w:p>
                          <w:p w14:paraId="7D79CECA" w14:textId="77777777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- денежная компенсация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в размере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месячной стипендии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молодым специалистам со средним специальным медицинским образованием в связи с окончанием учреждений образования  </w:t>
                            </w:r>
                          </w:p>
                          <w:p w14:paraId="44FF1B96" w14:textId="77777777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- единовременное пособие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в размере оклада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согласно пункту 4 статьи 96 </w:t>
                            </w:r>
                            <w:proofErr w:type="gramStart"/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ТК  РБ</w:t>
                            </w:r>
                            <w:proofErr w:type="gramEnd"/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(в связи с переездом на работу в другую местность) </w:t>
                            </w:r>
                          </w:p>
                          <w:p w14:paraId="09D21B3E" w14:textId="5301833D" w:rsid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- молодым специалистам устанавливается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ежемесячная надбавка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размере 20-30% оклада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, место работы которых предоставлено путем распределения, направления на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работу в бюджетные организации.</w:t>
                            </w:r>
                          </w:p>
                          <w:p w14:paraId="377D4AF3" w14:textId="1019F7F8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Также предусмотрены выплаты 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стимулирующего</w:t>
                            </w:r>
                            <w:r w:rsid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и компенсирующего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характера</w:t>
                            </w:r>
                            <w:r w:rsidRPr="00DE1F0F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3C23EC4" w14:textId="77777777" w:rsidR="00547CC3" w:rsidRDefault="00547CC3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B60557D" w14:textId="6FFB0C82" w:rsidR="00DE1F0F" w:rsidRP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Средняя заработная плата средних медицинских работников по учреждению – 1280,20 </w:t>
                            </w:r>
                            <w:proofErr w:type="spellStart"/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бел.рублей</w:t>
                            </w:r>
                            <w:proofErr w:type="spellEnd"/>
                          </w:p>
                          <w:p w14:paraId="29C05820" w14:textId="463E55A1" w:rsidR="00DE1F0F" w:rsidRDefault="00DE1F0F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Средняя заработная плата молодых специалистов – 1609,16 </w:t>
                            </w:r>
                            <w:proofErr w:type="spellStart"/>
                            <w:r w:rsidRPr="00DE1F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бел.рублей</w:t>
                            </w:r>
                            <w:proofErr w:type="spellEnd"/>
                            <w:r w:rsid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6CB8112" w14:textId="77777777" w:rsidR="00547CC3" w:rsidRDefault="00547CC3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02DB4E" w14:textId="0D519242" w:rsidR="001811AB" w:rsidRPr="001811AB" w:rsidRDefault="001811AB" w:rsidP="009B13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Все молодые специалисты обеспечиваются жильём</w:t>
                            </w: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: общежитие квартирного типа, арендное жильё (при взаимодействии с </w:t>
                            </w:r>
                            <w:proofErr w:type="spellStart"/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Ельским</w:t>
                            </w:r>
                            <w:proofErr w:type="spellEnd"/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районным исполнительным комитетом) </w:t>
                            </w:r>
                          </w:p>
                          <w:p w14:paraId="25A4229E" w14:textId="25E5701C" w:rsidR="001811AB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Согласно коллективному договору оказывается материальная помощь для частичной </w:t>
                            </w: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компенсации расходов по найму жилья в размере до 5 базовых величин.</w:t>
                            </w:r>
                          </w:p>
                          <w:p w14:paraId="4823567F" w14:textId="77777777" w:rsidR="00547CC3" w:rsidRDefault="00547CC3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4683B42" w14:textId="77777777" w:rsidR="001811AB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Предусмотрена оплата услуг и</w:t>
                            </w:r>
                          </w:p>
                          <w:p w14:paraId="2475E50A" w14:textId="77777777" w:rsidR="001811AB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абонементов ДЮСШ.</w:t>
                            </w:r>
                          </w:p>
                          <w:p w14:paraId="4B9A9397" w14:textId="77777777" w:rsidR="001811AB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Льготные </w:t>
                            </w: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санаторно-курортные</w:t>
                            </w:r>
                          </w:p>
                          <w:p w14:paraId="18B7F815" w14:textId="041CF81A" w:rsidR="001811AB" w:rsidRPr="001811AB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путевки на оздоровление</w:t>
                            </w:r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316D06" w14:textId="77777777" w:rsidR="006C72AA" w:rsidRDefault="001811AB" w:rsidP="001811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2EA3410" w14:textId="3D3C4440" w:rsidR="00DE1F0F" w:rsidRPr="00960596" w:rsidRDefault="001811AB" w:rsidP="008D7B5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При обращении молодого специалиста с вопросом о получении льготного кредита, оказывается помощь при подготовке необходимых документов с последующим оформлением ходатайства на имя председателя </w:t>
                            </w:r>
                            <w:proofErr w:type="spellStart"/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>Ельского</w:t>
                            </w:r>
                            <w:proofErr w:type="spellEnd"/>
                            <w:r w:rsidRPr="001811A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райисполкома </w:t>
                            </w:r>
                            <w:r w:rsidRPr="001811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о выделении льготного кредита.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3F81" id="Текстовое поле 137" o:spid="_x0000_s1035" type="#_x0000_t202" style="position:absolute;margin-left:312.15pt;margin-top:99.1pt;width:363.35pt;height:433.35pt;z-index:251702272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" filled="f" stroked="f" strokeweight=".5pt">
                <v:textbox inset="0,0,0,0">
                  <w:txbxContent>
                    <w:p w14:paraId="20A1E534" w14:textId="77777777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  <w:u w:val="single"/>
                        </w:rPr>
                        <w:t>- единовременное пособие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выпускникам, прибывшим по распределению на работу в </w:t>
                      </w:r>
                      <w:proofErr w:type="spellStart"/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Ельскую</w:t>
                      </w:r>
                      <w:proofErr w:type="spellEnd"/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ЦРБ в 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размере 1,5 базовых величин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(Положение о размерах, порядке оказания материальной помощи учреждения здравоохранения «Ельская центральная районная больница») </w:t>
                      </w:r>
                    </w:p>
                    <w:p w14:paraId="7DE2B655" w14:textId="77777777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  <w:u w:val="single"/>
                        </w:rPr>
                        <w:t>- единовременное пособие -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в районах, подвергшихся радиоактивному загрязнению в результате аварии на Чернобыльской АЭС </w:t>
                      </w:r>
                    </w:p>
                    <w:p w14:paraId="7D79CECA" w14:textId="77777777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  <w:u w:val="single"/>
                        </w:rPr>
                        <w:t>- денежная компенсация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в размере 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>месячной стипендии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молодым специалистам со средним специальным медицинским образованием в связи с окончанием учреждений образования  </w:t>
                      </w:r>
                    </w:p>
                    <w:p w14:paraId="44FF1B96" w14:textId="77777777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0"/>
                          <w:szCs w:val="20"/>
                          <w:u w:val="single"/>
                        </w:rPr>
                        <w:t xml:space="preserve">- единовременное пособие 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 xml:space="preserve">в размере оклада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согласно пункту 4 статьи 96 </w:t>
                      </w:r>
                      <w:proofErr w:type="gramStart"/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ТК  РБ</w:t>
                      </w:r>
                      <w:proofErr w:type="gramEnd"/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(в связи с переездом на работу в другую местность) </w:t>
                      </w:r>
                    </w:p>
                    <w:p w14:paraId="09D21B3E" w14:textId="5301833D" w:rsid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- молодым специалистам устанавливается 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  <w:u w:val="single"/>
                        </w:rPr>
                        <w:t>ежемесячная надбавка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в 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размере 20-30% оклада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, место работы которых предоставлено путем распределения, направления на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работу в бюджетные организации.</w:t>
                      </w:r>
                    </w:p>
                    <w:p w14:paraId="377D4AF3" w14:textId="1019F7F8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Также предусмотрены выплаты 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стимулирующего</w:t>
                      </w:r>
                      <w:r w:rsid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 и компенсирующего</w:t>
                      </w: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 характера</w:t>
                      </w:r>
                      <w:r w:rsidRPr="00DE1F0F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:</w:t>
                      </w:r>
                    </w:p>
                    <w:p w14:paraId="73C23EC4" w14:textId="77777777" w:rsidR="00547CC3" w:rsidRDefault="00547CC3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</w:p>
                    <w:p w14:paraId="0B60557D" w14:textId="6FFB0C82" w:rsidR="00DE1F0F" w:rsidRP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Средняя заработная плата средних медицинских работников по учреждению – 1280,20 </w:t>
                      </w:r>
                      <w:proofErr w:type="spellStart"/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бел.рублей</w:t>
                      </w:r>
                      <w:proofErr w:type="spellEnd"/>
                    </w:p>
                    <w:p w14:paraId="29C05820" w14:textId="463E55A1" w:rsidR="00DE1F0F" w:rsidRDefault="00DE1F0F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Средняя заработная плата молодых специалистов – 1609,16 </w:t>
                      </w:r>
                      <w:proofErr w:type="spellStart"/>
                      <w:r w:rsidRPr="00DE1F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бел.рублей</w:t>
                      </w:r>
                      <w:proofErr w:type="spellEnd"/>
                      <w:r w:rsid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06CB8112" w14:textId="77777777" w:rsidR="00547CC3" w:rsidRDefault="00547CC3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  <w:u w:val="single"/>
                        </w:rPr>
                      </w:pPr>
                    </w:p>
                    <w:p w14:paraId="4102DB4E" w14:textId="0D519242" w:rsidR="001811AB" w:rsidRPr="001811AB" w:rsidRDefault="001811AB" w:rsidP="009B13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  <w:u w:val="single"/>
                        </w:rPr>
                        <w:t>Все молодые специалисты обеспечиваются жильём</w:t>
                      </w: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: общежитие квартирного типа, арендное жильё (при взаимодействии с </w:t>
                      </w:r>
                      <w:proofErr w:type="spellStart"/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Ельским</w:t>
                      </w:r>
                      <w:proofErr w:type="spellEnd"/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 районным исполнительным комитетом) </w:t>
                      </w:r>
                    </w:p>
                    <w:p w14:paraId="25A4229E" w14:textId="25E5701C" w:rsidR="001811AB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Согласно коллективному договору оказывается материальная помощь для частичной </w:t>
                      </w: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компенсации расходов по найму жилья в размере до 5 базовых величин.</w:t>
                      </w:r>
                    </w:p>
                    <w:p w14:paraId="4823567F" w14:textId="77777777" w:rsidR="00547CC3" w:rsidRDefault="00547CC3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</w:p>
                    <w:p w14:paraId="14683B42" w14:textId="77777777" w:rsidR="001811AB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Предусмотрена оплата услуг и</w:t>
                      </w:r>
                    </w:p>
                    <w:p w14:paraId="2475E50A" w14:textId="77777777" w:rsidR="001811AB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абонементов ДЮСШ.</w:t>
                      </w:r>
                    </w:p>
                    <w:p w14:paraId="4B9A9397" w14:textId="77777777" w:rsidR="001811AB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 xml:space="preserve">Льготные </w:t>
                      </w: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санаторно-курортные</w:t>
                      </w:r>
                    </w:p>
                    <w:p w14:paraId="18B7F815" w14:textId="041CF81A" w:rsidR="001811AB" w:rsidRPr="001811AB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путевки на оздоровление</w:t>
                      </w:r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0316D06" w14:textId="77777777" w:rsidR="006C72AA" w:rsidRDefault="001811AB" w:rsidP="001811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ab/>
                      </w:r>
                    </w:p>
                    <w:p w14:paraId="52EA3410" w14:textId="3D3C4440" w:rsidR="00DE1F0F" w:rsidRPr="00960596" w:rsidRDefault="001811AB" w:rsidP="008D7B5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</w:pPr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При обращении молодого специалиста с вопросом о получении льготного кредита, оказывается помощь при подготовке необходимых документов с последующим оформлением ходатайства на имя председателя </w:t>
                      </w:r>
                      <w:proofErr w:type="spellStart"/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>Ельского</w:t>
                      </w:r>
                      <w:proofErr w:type="spellEnd"/>
                      <w:r w:rsidRPr="001811AB">
                        <w:rPr>
                          <w:rFonts w:ascii="Times New Roman" w:hAnsi="Times New Roman" w:cs="Times New Roman"/>
                          <w:i/>
                          <w:color w:val="auto"/>
                          <w:sz w:val="20"/>
                          <w:szCs w:val="20"/>
                        </w:rPr>
                        <w:t xml:space="preserve"> райисполкома </w:t>
                      </w:r>
                      <w:r w:rsidRPr="001811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auto"/>
                          <w:sz w:val="20"/>
                          <w:szCs w:val="20"/>
                        </w:rPr>
                        <w:t>о выделении льготного кредита.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93774" w:rsidSect="00920098">
      <w:pgSz w:w="16838" w:h="11906" w:orient="landscape"/>
      <w:pgMar w:top="567" w:right="395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8B4"/>
    <w:multiLevelType w:val="hybridMultilevel"/>
    <w:tmpl w:val="22489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90D7D"/>
    <w:multiLevelType w:val="hybridMultilevel"/>
    <w:tmpl w:val="2BACED56"/>
    <w:lvl w:ilvl="0" w:tplc="B4B6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04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2F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2B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EE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8F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8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C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FE4A8E"/>
    <w:multiLevelType w:val="hybridMultilevel"/>
    <w:tmpl w:val="ECF292EC"/>
    <w:lvl w:ilvl="0" w:tplc="EC6E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1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43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E9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E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2F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46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46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CA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451D23"/>
    <w:multiLevelType w:val="hybridMultilevel"/>
    <w:tmpl w:val="196CBBA4"/>
    <w:lvl w:ilvl="0" w:tplc="AD6CA7F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9F841E3"/>
    <w:multiLevelType w:val="hybridMultilevel"/>
    <w:tmpl w:val="DCFEA69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E7C7463"/>
    <w:multiLevelType w:val="hybridMultilevel"/>
    <w:tmpl w:val="94DC6256"/>
    <w:lvl w:ilvl="0" w:tplc="F2C06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24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ACA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C0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CC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E8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45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A4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A6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DA64DA6"/>
    <w:multiLevelType w:val="hybridMultilevel"/>
    <w:tmpl w:val="5E92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5314"/>
    <w:multiLevelType w:val="hybridMultilevel"/>
    <w:tmpl w:val="D3E6DF8A"/>
    <w:lvl w:ilvl="0" w:tplc="6CE629E2">
      <w:start w:val="1"/>
      <w:numFmt w:val="decimal"/>
      <w:lvlText w:val="%1."/>
      <w:lvlJc w:val="left"/>
      <w:pPr>
        <w:ind w:left="99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956EFB"/>
    <w:multiLevelType w:val="hybridMultilevel"/>
    <w:tmpl w:val="7C8C88DE"/>
    <w:lvl w:ilvl="0" w:tplc="406CCD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A1CB4"/>
    <w:multiLevelType w:val="hybridMultilevel"/>
    <w:tmpl w:val="9D2659E0"/>
    <w:lvl w:ilvl="0" w:tplc="70E47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8A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0B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CC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6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4F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2C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06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59"/>
    <w:rsid w:val="000352FC"/>
    <w:rsid w:val="0006791A"/>
    <w:rsid w:val="00107FEB"/>
    <w:rsid w:val="00132F1D"/>
    <w:rsid w:val="001811AB"/>
    <w:rsid w:val="00195AB7"/>
    <w:rsid w:val="001B4C79"/>
    <w:rsid w:val="001F0ED9"/>
    <w:rsid w:val="00235A49"/>
    <w:rsid w:val="00264312"/>
    <w:rsid w:val="00305C64"/>
    <w:rsid w:val="00312009"/>
    <w:rsid w:val="00344392"/>
    <w:rsid w:val="0037606A"/>
    <w:rsid w:val="00377ECD"/>
    <w:rsid w:val="003B7C44"/>
    <w:rsid w:val="003E1EB9"/>
    <w:rsid w:val="004533EE"/>
    <w:rsid w:val="00472BD9"/>
    <w:rsid w:val="004869CA"/>
    <w:rsid w:val="0051300F"/>
    <w:rsid w:val="005275B5"/>
    <w:rsid w:val="00547CC3"/>
    <w:rsid w:val="005E6CA9"/>
    <w:rsid w:val="006203ED"/>
    <w:rsid w:val="0069541D"/>
    <w:rsid w:val="006C72AA"/>
    <w:rsid w:val="006F0BC9"/>
    <w:rsid w:val="0070733B"/>
    <w:rsid w:val="00727C4B"/>
    <w:rsid w:val="00731DB4"/>
    <w:rsid w:val="00732BF4"/>
    <w:rsid w:val="00764399"/>
    <w:rsid w:val="0076555F"/>
    <w:rsid w:val="00791C6C"/>
    <w:rsid w:val="00796F6B"/>
    <w:rsid w:val="007B026A"/>
    <w:rsid w:val="007D46D4"/>
    <w:rsid w:val="007E1CAE"/>
    <w:rsid w:val="007F3666"/>
    <w:rsid w:val="008010DA"/>
    <w:rsid w:val="00812C9E"/>
    <w:rsid w:val="00845D5E"/>
    <w:rsid w:val="0087274F"/>
    <w:rsid w:val="00892F1D"/>
    <w:rsid w:val="00893774"/>
    <w:rsid w:val="008A3B1C"/>
    <w:rsid w:val="008B1559"/>
    <w:rsid w:val="008D7B55"/>
    <w:rsid w:val="008D7E20"/>
    <w:rsid w:val="00910E7C"/>
    <w:rsid w:val="00920098"/>
    <w:rsid w:val="00921772"/>
    <w:rsid w:val="00933618"/>
    <w:rsid w:val="00952F24"/>
    <w:rsid w:val="00960596"/>
    <w:rsid w:val="009B13AE"/>
    <w:rsid w:val="009B1A8C"/>
    <w:rsid w:val="009C14A5"/>
    <w:rsid w:val="00A71CED"/>
    <w:rsid w:val="00A772A1"/>
    <w:rsid w:val="00A84C45"/>
    <w:rsid w:val="00AA3B3C"/>
    <w:rsid w:val="00AF0143"/>
    <w:rsid w:val="00B40AD4"/>
    <w:rsid w:val="00B675C6"/>
    <w:rsid w:val="00B700E1"/>
    <w:rsid w:val="00BD755F"/>
    <w:rsid w:val="00BF0C7E"/>
    <w:rsid w:val="00C05A87"/>
    <w:rsid w:val="00C22AE5"/>
    <w:rsid w:val="00C70234"/>
    <w:rsid w:val="00C7124C"/>
    <w:rsid w:val="00C953FE"/>
    <w:rsid w:val="00CA7390"/>
    <w:rsid w:val="00CC6329"/>
    <w:rsid w:val="00D22EF6"/>
    <w:rsid w:val="00DB0B46"/>
    <w:rsid w:val="00DE1F0F"/>
    <w:rsid w:val="00DF49E6"/>
    <w:rsid w:val="00E103FA"/>
    <w:rsid w:val="00E60C44"/>
    <w:rsid w:val="00E649F2"/>
    <w:rsid w:val="00E8040E"/>
    <w:rsid w:val="00ED26F6"/>
    <w:rsid w:val="00F06B1C"/>
    <w:rsid w:val="00F142A2"/>
    <w:rsid w:val="00F264BF"/>
    <w:rsid w:val="00F305EC"/>
    <w:rsid w:val="00F56C97"/>
    <w:rsid w:val="00F73BC0"/>
    <w:rsid w:val="00F751CF"/>
    <w:rsid w:val="00F80EF1"/>
    <w:rsid w:val="00F81CA9"/>
    <w:rsid w:val="00F82ED8"/>
    <w:rsid w:val="00FA48F6"/>
    <w:rsid w:val="00FB2717"/>
    <w:rsid w:val="00FC0AD0"/>
    <w:rsid w:val="00F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949E"/>
  <w15:chartTrackingRefBased/>
  <w15:docId w15:val="{F7F85E3A-2839-43C8-A6DB-BA15F7E5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59"/>
    <w:pPr>
      <w:spacing w:after="240" w:line="30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E1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link w:val="40"/>
    <w:uiPriority w:val="9"/>
    <w:qFormat/>
    <w:rsid w:val="008B1559"/>
    <w:pPr>
      <w:jc w:val="center"/>
      <w:outlineLvl w:val="3"/>
    </w:pPr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ddress">
    <w:name w:val="msoaddress"/>
    <w:rsid w:val="008B1559"/>
    <w:rPr>
      <w:rFonts w:ascii="Arial" w:eastAsia="Times New Roman" w:hAnsi="Arial" w:cs="Arial"/>
      <w:b/>
      <w:bCs/>
      <w:color w:val="000000"/>
      <w:kern w:val="28"/>
      <w:sz w:val="16"/>
      <w:szCs w:val="16"/>
    </w:rPr>
  </w:style>
  <w:style w:type="paragraph" w:customStyle="1" w:styleId="msotitle3">
    <w:name w:val="msotitle3"/>
    <w:rsid w:val="008B1559"/>
    <w:pPr>
      <w:jc w:val="center"/>
    </w:pPr>
    <w:rPr>
      <w:rFonts w:ascii="Arial Black" w:eastAsia="Times New Roman" w:hAnsi="Arial Black"/>
      <w:color w:val="FFFFFF"/>
      <w:kern w:val="28"/>
      <w:sz w:val="48"/>
      <w:szCs w:val="48"/>
    </w:rPr>
  </w:style>
  <w:style w:type="character" w:customStyle="1" w:styleId="40">
    <w:name w:val="Заголовок 4 Знак"/>
    <w:link w:val="4"/>
    <w:uiPriority w:val="9"/>
    <w:rsid w:val="008B1559"/>
    <w:rPr>
      <w:rFonts w:ascii="Arial" w:eastAsia="Times New Roman" w:hAnsi="Arial" w:cs="Arial"/>
      <w:b/>
      <w:bCs/>
      <w:color w:val="000000"/>
      <w:kern w:val="28"/>
      <w:sz w:val="18"/>
      <w:szCs w:val="18"/>
      <w:lang w:eastAsia="ru-RU"/>
    </w:rPr>
  </w:style>
  <w:style w:type="paragraph" w:customStyle="1" w:styleId="msoorganizationname">
    <w:name w:val="msoorganizationname"/>
    <w:rsid w:val="008B1559"/>
    <w:pPr>
      <w:jc w:val="center"/>
    </w:pPr>
    <w:rPr>
      <w:rFonts w:ascii="Garamond" w:eastAsia="Times New Roman" w:hAnsi="Garamond"/>
      <w:color w:val="000000"/>
      <w:kern w:val="28"/>
    </w:rPr>
  </w:style>
  <w:style w:type="paragraph" w:customStyle="1" w:styleId="msotagline">
    <w:name w:val="msotagline"/>
    <w:rsid w:val="008B1559"/>
    <w:pPr>
      <w:jc w:val="center"/>
    </w:pPr>
    <w:rPr>
      <w:rFonts w:ascii="Arial Black" w:eastAsia="Times New Roman" w:hAnsi="Arial Black"/>
      <w:color w:val="000000"/>
      <w:kern w:val="28"/>
      <w:sz w:val="24"/>
      <w:szCs w:val="24"/>
    </w:rPr>
  </w:style>
  <w:style w:type="table" w:styleId="-62">
    <w:name w:val="List Table 6 Colorful Accent 2"/>
    <w:basedOn w:val="a1"/>
    <w:uiPriority w:val="51"/>
    <w:rsid w:val="00893774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11">
    <w:name w:val="Grid Table 1 Light Accent 1"/>
    <w:basedOn w:val="a1"/>
    <w:uiPriority w:val="46"/>
    <w:rsid w:val="0089377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20">
    <w:name w:val="Grid Table 6 Colorful Accent 2"/>
    <w:basedOn w:val="a1"/>
    <w:uiPriority w:val="51"/>
    <w:rsid w:val="00E8040E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72">
    <w:name w:val="Grid Table 7 Colorful Accent 2"/>
    <w:basedOn w:val="a1"/>
    <w:uiPriority w:val="52"/>
    <w:rsid w:val="00E8040E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-42">
    <w:name w:val="List Table 4 Accent 2"/>
    <w:basedOn w:val="a1"/>
    <w:uiPriority w:val="49"/>
    <w:rsid w:val="00E8040E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-32">
    <w:name w:val="List Table 3 Accent 2"/>
    <w:basedOn w:val="a1"/>
    <w:uiPriority w:val="48"/>
    <w:rsid w:val="00E8040E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character" w:styleId="a4">
    <w:name w:val="Strong"/>
    <w:uiPriority w:val="22"/>
    <w:qFormat/>
    <w:rsid w:val="00E8040E"/>
    <w:rPr>
      <w:b/>
      <w:bCs/>
    </w:rPr>
  </w:style>
  <w:style w:type="paragraph" w:styleId="a5">
    <w:name w:val="List Paragraph"/>
    <w:basedOn w:val="a"/>
    <w:uiPriority w:val="34"/>
    <w:qFormat/>
    <w:rsid w:val="00A71CED"/>
    <w:pPr>
      <w:ind w:left="720"/>
      <w:contextualSpacing/>
    </w:pPr>
  </w:style>
  <w:style w:type="table" w:styleId="41">
    <w:name w:val="Plain Table 4"/>
    <w:basedOn w:val="a1"/>
    <w:uiPriority w:val="44"/>
    <w:rsid w:val="00F80E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F80EF1"/>
    <w:pPr>
      <w:spacing w:after="0" w:line="240" w:lineRule="auto"/>
    </w:pPr>
    <w:rPr>
      <w:rFonts w:ascii="Segoe UI" w:hAnsi="Segoe UI" w:cs="Segoe UI"/>
    </w:rPr>
  </w:style>
  <w:style w:type="character" w:customStyle="1" w:styleId="a7">
    <w:name w:val="Текст выноски Знак"/>
    <w:link w:val="a6"/>
    <w:uiPriority w:val="99"/>
    <w:semiHidden/>
    <w:rsid w:val="00F80EF1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AA3B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E1F0F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DE1F0F"/>
    <w:pPr>
      <w:spacing w:line="259" w:lineRule="auto"/>
      <w:outlineLvl w:val="9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8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2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4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656E-AD91-4FAB-B4BB-ABE11AB7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</dc:creator>
  <cp:keywords/>
  <dc:description/>
  <cp:lastModifiedBy>Admin</cp:lastModifiedBy>
  <cp:revision>31</cp:revision>
  <cp:lastPrinted>2025-03-11T12:19:00Z</cp:lastPrinted>
  <dcterms:created xsi:type="dcterms:W3CDTF">2025-03-11T09:16:00Z</dcterms:created>
  <dcterms:modified xsi:type="dcterms:W3CDTF">2025-03-11T12:50:00Z</dcterms:modified>
</cp:coreProperties>
</file>