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44" w:rsidRPr="00DB7A44" w:rsidRDefault="00EC7B8B" w:rsidP="00DB7A44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b/>
          <w:sz w:val="30"/>
          <w:szCs w:val="30"/>
          <w:lang w:val="be-BY"/>
        </w:rPr>
        <w:t>Тэма: Змітрок Бядуля “На Каляды к сыну”</w:t>
      </w:r>
      <w:r w:rsidR="00DB7A44" w:rsidRPr="00DB7A44">
        <w:rPr>
          <w:rFonts w:ascii="Times New Roman" w:hAnsi="Times New Roman" w:cs="Times New Roman"/>
          <w:b/>
          <w:sz w:val="30"/>
          <w:szCs w:val="30"/>
          <w:lang w:val="be-BY"/>
        </w:rPr>
        <w:t>. Заключныя заняткі</w:t>
      </w:r>
      <w:r w:rsidR="00DB7A4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(урок беларускай літаратуры ў 7 класе)</w:t>
      </w:r>
    </w:p>
    <w:p w:rsidR="00EC7B8B" w:rsidRPr="00DB7A44" w:rsidRDefault="00EC7B8B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Мэты: паглыбіць навыкі характарызаваць героя па яго паводзінам і ўчынкам, фарміраваць уменне даваць маральную ацэнку негатыўным паводзінам героя; выпрацоўваць уменне рабіці інсцэніроўку па ўрыўку з эпічнага твора; выхоўваць павагу да сваіх родных і блізкіх.</w:t>
      </w:r>
    </w:p>
    <w:p w:rsidR="00EC7B8B" w:rsidRPr="00DB7A44" w:rsidRDefault="00EC7B8B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Абсталяванне: сшыткі, падручнікі, карткі, эпіграф, СД - запіс песні, тлумачальныя слоўнікі беларускай мовы, Бібліі, малюнкі вучняў, ілюстрацыі.</w:t>
      </w:r>
    </w:p>
    <w:p w:rsidR="00EC7B8B" w:rsidRPr="00DB7A44" w:rsidRDefault="00EC7B8B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Эпіграф: “Наведвайце бацькоў, пакуль яны жывыя, </w:t>
      </w:r>
    </w:p>
    <w:p w:rsidR="00EC7B8B" w:rsidRPr="00DB7A44" w:rsidRDefault="00EC7B8B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                 Пакуль дымяцца </w:t>
      </w:r>
      <w:r w:rsidR="00DB7A44">
        <w:rPr>
          <w:rFonts w:ascii="Times New Roman" w:hAnsi="Times New Roman" w:cs="Times New Roman"/>
          <w:sz w:val="30"/>
          <w:szCs w:val="30"/>
          <w:lang w:val="be-BY"/>
        </w:rPr>
        <w:t xml:space="preserve">коміны – нагрэйцеся ў бацькоў…”                       </w:t>
      </w:r>
      <w:r w:rsidRPr="00DB7A44">
        <w:rPr>
          <w:rFonts w:ascii="Times New Roman" w:hAnsi="Times New Roman" w:cs="Times New Roman"/>
          <w:sz w:val="30"/>
          <w:szCs w:val="30"/>
          <w:lang w:val="be-BY"/>
        </w:rPr>
        <w:t>(Р. Барадулін)</w:t>
      </w:r>
    </w:p>
    <w:p w:rsidR="00EC7B8B" w:rsidRPr="00DB7A44" w:rsidRDefault="00EC7B8B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Ход урока</w:t>
      </w:r>
    </w:p>
    <w:p w:rsidR="00EC7B8B" w:rsidRPr="00DB7A44" w:rsidRDefault="00EC7B8B" w:rsidP="00DB7A4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1. Арганізацыйны момант. Уступнае слова настаўніка: З прыемнасцю і радасцю вітаю ўсіх! Спадзяюся, што наш урок </w:t>
      </w:r>
      <w:r w:rsidR="008E5985" w:rsidRPr="00DB7A44">
        <w:rPr>
          <w:rFonts w:ascii="Times New Roman" w:hAnsi="Times New Roman" w:cs="Times New Roman"/>
          <w:sz w:val="30"/>
          <w:szCs w:val="30"/>
          <w:lang w:val="be-BY"/>
        </w:rPr>
        <w:t>будзе плённым, пройдзе ў атмасферы даверу і супрацоўніцтва. Хацелася б, каб ваша жыццё поўнілася сонечным святам. Сёння вашай увазе прапануецца абмеркаванне праблем узаемаадносін бацькоў і дзяяцей на аснове твора, якія вынікі можна зрабіць і вынесці для сябе, разгледзеўшы твор. Спадзяюся, размова нікога не пакіне абыякавым, бо названая праблема  з’яўляецца актуальнай і ў наш час.</w:t>
      </w:r>
    </w:p>
    <w:p w:rsidR="008E5985" w:rsidRPr="00DB7A44" w:rsidRDefault="008E5985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Паглядзіце адзін аднаму ў вочы, вазьміцеся за рукі, падарыце сябрам усмешкі!</w:t>
      </w:r>
    </w:p>
    <w:p w:rsidR="008E5985" w:rsidRPr="00DB7A44" w:rsidRDefault="008E5985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Паведамленне тэмы і мэт урока. Запіс у сшыткі.</w:t>
      </w:r>
    </w:p>
    <w:p w:rsidR="008E5985" w:rsidRPr="00DB7A44" w:rsidRDefault="008E5985" w:rsidP="00DB7A4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2. Праца над тэкстам. </w:t>
      </w:r>
      <w:r w:rsidR="00D7510E" w:rsidRPr="00DB7A44">
        <w:rPr>
          <w:rFonts w:ascii="Times New Roman" w:hAnsi="Times New Roman" w:cs="Times New Roman"/>
          <w:sz w:val="30"/>
          <w:szCs w:val="30"/>
          <w:lang w:val="be-BY"/>
        </w:rPr>
        <w:t>Праверка дам задання (франтальнае апытванне).</w:t>
      </w:r>
    </w:p>
    <w:p w:rsidR="00D7510E" w:rsidRPr="00DB7A44" w:rsidRDefault="00D7510E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Нагадайце , што вы запомнілі пра сям’ю галоўнай гераіні. Чаму Тэкля засталася адна (адказы</w:t>
      </w:r>
      <w:r w:rsidR="00775B95"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 вучняў).</w:t>
      </w:r>
    </w:p>
    <w:p w:rsidR="00775B95" w:rsidRPr="00DB7A44" w:rsidRDefault="00775B95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Ці магла Тэкля, на ваш погляд, уявіць Лаўрука лепшым, чым ён быў на самой справе? (адказы вучняў).</w:t>
      </w:r>
    </w:p>
    <w:p w:rsidR="00775B95" w:rsidRPr="00DB7A44" w:rsidRDefault="00775B95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Пастаўце сябе на месцы Лаўрука. Як бы вы паступілі? (адказы вучняў).</w:t>
      </w:r>
    </w:p>
    <w:p w:rsidR="00775B95" w:rsidRPr="00DB7A44" w:rsidRDefault="00775B95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Ці мог бы Лаўрук, вывучыўшыся на адваката, стаць абаронцам простых людзей? (адказы вучняў).</w:t>
      </w:r>
    </w:p>
    <w:p w:rsidR="00775B95" w:rsidRPr="00DB7A44" w:rsidRDefault="00775B95" w:rsidP="00DB7A4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3. Праца са слоўнікам (слова інтэлегент). Запіс яго у сшыткі.</w:t>
      </w:r>
    </w:p>
    <w:p w:rsidR="00775B95" w:rsidRPr="00DB7A44" w:rsidRDefault="00775B95" w:rsidP="00DB7A4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4. Гімнастыка для вачэй.</w:t>
      </w:r>
    </w:p>
    <w:p w:rsidR="00775B95" w:rsidRPr="00DB7A44" w:rsidRDefault="00775B95" w:rsidP="00DB7A4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5. Характарыстыка галоўных герояў. </w:t>
      </w:r>
      <w:r w:rsidR="005B36FB" w:rsidRPr="00DB7A44">
        <w:rPr>
          <w:rFonts w:ascii="Times New Roman" w:hAnsi="Times New Roman" w:cs="Times New Roman"/>
          <w:sz w:val="30"/>
          <w:szCs w:val="30"/>
          <w:lang w:val="be-BY"/>
        </w:rPr>
        <w:t>Праца каля дошкі.</w:t>
      </w:r>
    </w:p>
    <w:p w:rsidR="005B36FB" w:rsidRPr="00DB7A44" w:rsidRDefault="005B36FB" w:rsidP="00DB7A4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Слова настаўніка: Ці можна сказаць, што ў тэклім вялікае сэрца? Як вы гэта разумееце? (адказы вучняў).</w:t>
      </w:r>
    </w:p>
    <w:p w:rsidR="005B36FB" w:rsidRPr="00DB7A44" w:rsidRDefault="005B36FB" w:rsidP="00DB7A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Сапраўды так і ёсць, што ў маці вялікае сэрца, напоўненае любоўю і пяшчотай. Давайце звернемся да вобразнага партрэта галоўнай гераіні і пры дапамозе гатовых выразаў ахарактарызуем Тэклю (вучні выбіраюць лісток, каменціруюць свой выбар і клеяць на дошку).</w:t>
      </w:r>
    </w:p>
    <w:p w:rsidR="005B36FB" w:rsidRPr="00DB7A44" w:rsidRDefault="005B36FB" w:rsidP="00DB7A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А зараз звернемся да характарыстыкі Лаўрука ( з прапанаваных варыянтаў выбіраюць той, які падыходзіць, каменціруюць яго</w:t>
      </w:r>
      <w:r w:rsidR="009819ED" w:rsidRPr="00DB7A44">
        <w:rPr>
          <w:rFonts w:ascii="Times New Roman" w:hAnsi="Times New Roman" w:cs="Times New Roman"/>
          <w:sz w:val="30"/>
          <w:szCs w:val="30"/>
          <w:lang w:val="be-BY"/>
        </w:rPr>
        <w:t>, затым клеяць на дошку).</w:t>
      </w:r>
    </w:p>
    <w:p w:rsidR="009819ED" w:rsidRPr="00DB7A44" w:rsidRDefault="009819ED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6. Фізкультхвілінка. Вучням (кожнаму раду) раздаецца вобразнае сэрца Тэклі – пазл, якое вучні павінны склеіць,  так як яно разбітае яе сынам.</w:t>
      </w:r>
    </w:p>
    <w:p w:rsidR="009819ED" w:rsidRPr="00DB7A44" w:rsidRDefault="009819ED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7. Інсцэніроўка сустрэчы маці з сынам.</w:t>
      </w:r>
    </w:p>
    <w:p w:rsidR="009819ED" w:rsidRPr="00DB7A44" w:rsidRDefault="009819ED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8. Паведамленні вучняў. Слова настаўніка: - Дзеці. Як вы думаеце, з якой нагоды Тэкля ідзе да сына , менавіта, на Каляды? (вучні рассказваюць паведамленні пра свята Каляды, яго абрады і традыцыі).</w:t>
      </w:r>
    </w:p>
    <w:p w:rsidR="009819ED" w:rsidRPr="00DB7A44" w:rsidRDefault="009819ED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9. Замацаванне. </w:t>
      </w:r>
    </w:p>
    <w:p w:rsidR="009819ED" w:rsidRPr="00DB7A44" w:rsidRDefault="009819ED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Вучні вызн</w:t>
      </w:r>
      <w:r w:rsidR="00DB7A44">
        <w:rPr>
          <w:rFonts w:ascii="Times New Roman" w:hAnsi="Times New Roman" w:cs="Times New Roman"/>
          <w:sz w:val="30"/>
          <w:szCs w:val="30"/>
          <w:lang w:val="be-BY"/>
        </w:rPr>
        <w:t>ачаюць</w:t>
      </w:r>
      <w:r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 асноўную думку твора</w:t>
      </w:r>
    </w:p>
    <w:p w:rsidR="009819ED" w:rsidRPr="00DB7A44" w:rsidRDefault="009819ED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10. Праца з Бібліяй (вучні адшукваюць і запісваюць запаведзь пра тое, што трэба шанаваць маці).</w:t>
      </w:r>
    </w:p>
    <w:p w:rsidR="009819ED" w:rsidRPr="00DB7A44" w:rsidRDefault="009819ED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Слова настаўніка: - Памятайце, калі ласка, гэта назаўсёды. Абавязак кожнага з нас клапаціцца пра сваіх бацько</w:t>
      </w:r>
      <w:r w:rsidR="00D37196" w:rsidRPr="00DB7A44">
        <w:rPr>
          <w:rFonts w:ascii="Times New Roman" w:hAnsi="Times New Roman" w:cs="Times New Roman"/>
          <w:sz w:val="30"/>
          <w:szCs w:val="30"/>
          <w:lang w:val="be-BY"/>
        </w:rPr>
        <w:t>ў. Гэта духоўны закон кожнага, які павінен  выконвацца ў дачыненні да самых родных і блізкіх нам людзей. Памятайце, што вы самыя багатыя людзі на Зямлі, калі ў вас ёсць маці!</w:t>
      </w:r>
    </w:p>
    <w:p w:rsidR="00D37196" w:rsidRPr="00DB7A44" w:rsidRDefault="00D37196" w:rsidP="00DB7A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Хочацца  вам нагадаць, што нядаўна, у нашай краіне з’</w:t>
      </w:r>
      <w:r w:rsidR="00DB7A44">
        <w:rPr>
          <w:rFonts w:ascii="Times New Roman" w:hAnsi="Times New Roman" w:cs="Times New Roman"/>
          <w:sz w:val="30"/>
          <w:szCs w:val="30"/>
          <w:lang w:val="be-BY"/>
        </w:rPr>
        <w:t xml:space="preserve">явілася свята </w:t>
      </w:r>
      <w:r w:rsidRPr="00DB7A44">
        <w:rPr>
          <w:rFonts w:ascii="Times New Roman" w:hAnsi="Times New Roman" w:cs="Times New Roman"/>
          <w:sz w:val="30"/>
          <w:szCs w:val="30"/>
          <w:lang w:val="be-BY"/>
        </w:rPr>
        <w:t>Дзень Маці. Святкуецца яно 14 кастрычніка. Памятайце  пра гэта, бо ваша маці чакае мад вас самых шчырых слоў у гэты дзень.</w:t>
      </w:r>
    </w:p>
    <w:p w:rsidR="00D37196" w:rsidRPr="00DB7A44" w:rsidRDefault="00D37196" w:rsidP="00DB7A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І вось</w:t>
      </w:r>
      <w:r w:rsidR="00DB7A44">
        <w:rPr>
          <w:rFonts w:ascii="Times New Roman" w:hAnsi="Times New Roman" w:cs="Times New Roman"/>
          <w:sz w:val="30"/>
          <w:szCs w:val="30"/>
          <w:lang w:val="be-BY"/>
        </w:rPr>
        <w:t xml:space="preserve"> мы наблізіліся да канца ўрока. П</w:t>
      </w:r>
      <w:r w:rsidRPr="00DB7A44">
        <w:rPr>
          <w:rFonts w:ascii="Times New Roman" w:hAnsi="Times New Roman" w:cs="Times New Roman"/>
          <w:sz w:val="30"/>
          <w:szCs w:val="30"/>
          <w:lang w:val="be-BY"/>
        </w:rPr>
        <w:t>ра маці можна гаварыць вельмі шмат. Можна прыйсці да высновы нашага ўрока праз беларускія прыказкі і прымаўкі (вучні  зачытваюць прыказкі і прымаўкі, загадзя падрыхтаваныя дома пра маці).</w:t>
      </w:r>
    </w:p>
    <w:p w:rsidR="00D37196" w:rsidRPr="00DB7A44" w:rsidRDefault="00D37196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11. Падвядзенне вынікаў урока.</w:t>
      </w:r>
    </w:p>
    <w:p w:rsidR="00D37196" w:rsidRPr="00DB7A44" w:rsidRDefault="00D37196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Настаўнік зачытвае </w:t>
      </w:r>
      <w:r w:rsidR="00DB7A44">
        <w:rPr>
          <w:rFonts w:ascii="Times New Roman" w:hAnsi="Times New Roman" w:cs="Times New Roman"/>
          <w:sz w:val="30"/>
          <w:szCs w:val="30"/>
          <w:lang w:val="be-BY"/>
        </w:rPr>
        <w:t xml:space="preserve">эпіграф, </w:t>
      </w:r>
      <w:bookmarkStart w:id="0" w:name="_GoBack"/>
      <w:bookmarkEnd w:id="0"/>
      <w:r w:rsidRPr="00DB7A44">
        <w:rPr>
          <w:rFonts w:ascii="Times New Roman" w:hAnsi="Times New Roman" w:cs="Times New Roman"/>
          <w:sz w:val="30"/>
          <w:szCs w:val="30"/>
          <w:lang w:val="be-BY"/>
        </w:rPr>
        <w:t>якім падводзіць вынікі ўрока. Дэманструецца кліп пра маці з фотаздымкамі вучняў класа.</w:t>
      </w:r>
    </w:p>
    <w:p w:rsidR="00D37196" w:rsidRPr="00DB7A44" w:rsidRDefault="00DB7A44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12</w:t>
      </w:r>
      <w:r w:rsidR="00D37196"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. Дамашняе заданне (на выбар вучняў). </w:t>
      </w:r>
    </w:p>
    <w:p w:rsidR="00D37196" w:rsidRPr="00DB7A44" w:rsidRDefault="00D37196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адказаць на пытанні;</w:t>
      </w:r>
    </w:p>
    <w:p w:rsidR="00D37196" w:rsidRPr="00DB7A44" w:rsidRDefault="00D37196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- дапісаць працяг твора “Як склаўся </w:t>
      </w:r>
      <w:r w:rsidR="00DB7A44" w:rsidRPr="00DB7A44">
        <w:rPr>
          <w:rFonts w:ascii="Times New Roman" w:hAnsi="Times New Roman" w:cs="Times New Roman"/>
          <w:sz w:val="30"/>
          <w:szCs w:val="30"/>
          <w:lang w:val="be-BY"/>
        </w:rPr>
        <w:t xml:space="preserve">далейшы </w:t>
      </w:r>
      <w:r w:rsidRPr="00DB7A44">
        <w:rPr>
          <w:rFonts w:ascii="Times New Roman" w:hAnsi="Times New Roman" w:cs="Times New Roman"/>
          <w:sz w:val="30"/>
          <w:szCs w:val="30"/>
          <w:lang w:val="be-BY"/>
        </w:rPr>
        <w:t>лёс Тэклі”;</w:t>
      </w:r>
    </w:p>
    <w:p w:rsidR="00DB7A44" w:rsidRPr="00DB7A44" w:rsidRDefault="00DB7A44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- напісаць верш, прысвечаны маці.</w:t>
      </w:r>
    </w:p>
    <w:p w:rsidR="00DB7A44" w:rsidRPr="00DB7A44" w:rsidRDefault="00DB7A44" w:rsidP="00DB7A4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B7A44">
        <w:rPr>
          <w:rFonts w:ascii="Times New Roman" w:hAnsi="Times New Roman" w:cs="Times New Roman"/>
          <w:sz w:val="30"/>
          <w:szCs w:val="30"/>
          <w:lang w:val="be-BY"/>
        </w:rPr>
        <w:t>13</w:t>
      </w:r>
      <w:r w:rsidRPr="00DB7A44">
        <w:rPr>
          <w:rFonts w:ascii="Times New Roman" w:hAnsi="Times New Roman" w:cs="Times New Roman"/>
          <w:sz w:val="30"/>
          <w:szCs w:val="30"/>
          <w:lang w:val="be-BY"/>
        </w:rPr>
        <w:t>. Каменціраванне і выстаўленне адзнак.</w:t>
      </w:r>
    </w:p>
    <w:p w:rsidR="00DB7A44" w:rsidRPr="00DB7A44" w:rsidRDefault="00DB7A44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37196" w:rsidRPr="00DB7A44" w:rsidRDefault="00D37196" w:rsidP="00DB7A44">
      <w:pPr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B36FB" w:rsidRPr="00DB7A44" w:rsidRDefault="005B36FB" w:rsidP="00EC7B8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5B36FB" w:rsidRPr="00DB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F5828"/>
    <w:multiLevelType w:val="hybridMultilevel"/>
    <w:tmpl w:val="89808B9E"/>
    <w:lvl w:ilvl="0" w:tplc="BE9CFC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1D"/>
    <w:rsid w:val="0032566A"/>
    <w:rsid w:val="005B36FB"/>
    <w:rsid w:val="00775B95"/>
    <w:rsid w:val="00870ED2"/>
    <w:rsid w:val="008E5985"/>
    <w:rsid w:val="009819ED"/>
    <w:rsid w:val="009B6C1D"/>
    <w:rsid w:val="00BC0464"/>
    <w:rsid w:val="00D37196"/>
    <w:rsid w:val="00D7510E"/>
    <w:rsid w:val="00DB7A44"/>
    <w:rsid w:val="00E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EBE6-1C41-4254-8D9C-20B62BE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Скородное №2</dc:creator>
  <cp:keywords/>
  <dc:description/>
  <cp:lastModifiedBy>Скородное №2</cp:lastModifiedBy>
  <cp:revision>7</cp:revision>
  <dcterms:created xsi:type="dcterms:W3CDTF">2023-03-01T06:52:00Z</dcterms:created>
  <dcterms:modified xsi:type="dcterms:W3CDTF">2023-03-01T08:17:00Z</dcterms:modified>
</cp:coreProperties>
</file>