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06" w:rsidRDefault="007932E0" w:rsidP="007932E0">
      <w:pPr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-64770</wp:posOffset>
            </wp:positionV>
            <wp:extent cx="361950" cy="323850"/>
            <wp:effectExtent l="0" t="0" r="0" b="0"/>
            <wp:wrapNone/>
            <wp:docPr id="3" name="Рисунок 3" descr="main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in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14" cy="32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szCs w:val="18"/>
        </w:rPr>
        <w:t xml:space="preserve">                  </w:t>
      </w:r>
      <w:r w:rsidR="00A53E06">
        <w:rPr>
          <w:b/>
          <w:noProof/>
          <w:sz w:val="18"/>
          <w:szCs w:val="18"/>
        </w:rPr>
        <w:t xml:space="preserve"> </w:t>
      </w:r>
      <w:r w:rsidR="009E4F20" w:rsidRPr="009E4F20">
        <w:rPr>
          <w:b/>
          <w:noProof/>
          <w:sz w:val="18"/>
          <w:szCs w:val="18"/>
        </w:rPr>
        <w:t xml:space="preserve">Гродненкий государственный университет </w:t>
      </w:r>
    </w:p>
    <w:p w:rsidR="0049420E" w:rsidRPr="009E4F20" w:rsidRDefault="009E4F20" w:rsidP="009E4F20">
      <w:pPr>
        <w:ind w:left="-142"/>
        <w:jc w:val="center"/>
        <w:rPr>
          <w:b/>
          <w:noProof/>
          <w:sz w:val="18"/>
          <w:szCs w:val="18"/>
        </w:rPr>
      </w:pPr>
      <w:r w:rsidRPr="009E4F20">
        <w:rPr>
          <w:b/>
          <w:noProof/>
          <w:sz w:val="18"/>
          <w:szCs w:val="18"/>
        </w:rPr>
        <w:t>имени Янки Купалы</w:t>
      </w:r>
    </w:p>
    <w:p w:rsidR="009E4F20" w:rsidRPr="00ED336E" w:rsidRDefault="009E4F20" w:rsidP="00ED336E">
      <w:pPr>
        <w:ind w:left="-142"/>
        <w:jc w:val="center"/>
        <w:rPr>
          <w:rFonts w:ascii="Monotype Corsiva" w:hAnsi="Monotype Corsiva"/>
          <w:b/>
          <w:i/>
          <w:noProof/>
        </w:rPr>
      </w:pPr>
      <w:r w:rsidRPr="00ED336E">
        <w:rPr>
          <w:rFonts w:ascii="Monotype Corsiva" w:hAnsi="Monotype Corsiva"/>
          <w:b/>
          <w:i/>
          <w:noProof/>
        </w:rPr>
        <w:t>День университета</w:t>
      </w:r>
    </w:p>
    <w:p w:rsidR="009E4F20" w:rsidRDefault="009E4F20" w:rsidP="00ED336E">
      <w:pPr>
        <w:ind w:left="-142"/>
        <w:jc w:val="center"/>
        <w:rPr>
          <w:b/>
          <w:noProof/>
          <w:sz w:val="18"/>
          <w:szCs w:val="18"/>
        </w:rPr>
      </w:pPr>
      <w:r w:rsidRPr="009E4F20">
        <w:rPr>
          <w:b/>
          <w:noProof/>
          <w:sz w:val="18"/>
          <w:szCs w:val="18"/>
        </w:rPr>
        <w:t>3 марта 2018 года</w:t>
      </w:r>
    </w:p>
    <w:p w:rsidR="00DC3C16" w:rsidRPr="00A53E06" w:rsidRDefault="009E4F20" w:rsidP="00A53E06">
      <w:pPr>
        <w:ind w:left="-142"/>
        <w:jc w:val="center"/>
        <w:rPr>
          <w:b/>
          <w:noProof/>
          <w:sz w:val="18"/>
          <w:szCs w:val="18"/>
        </w:rPr>
      </w:pPr>
      <w:r w:rsidRPr="009E4F20">
        <w:rPr>
          <w:b/>
          <w:noProof/>
          <w:sz w:val="18"/>
          <w:szCs w:val="18"/>
        </w:rPr>
        <w:t>г. Гродно, ул. Ленина, 32</w:t>
      </w:r>
    </w:p>
    <w:p w:rsidR="00457F5D" w:rsidRPr="00ED336E" w:rsidRDefault="00457F5D" w:rsidP="00ED336E">
      <w:pPr>
        <w:pStyle w:val="a3"/>
        <w:spacing w:before="0" w:beforeAutospacing="0" w:after="0" w:afterAutospacing="0"/>
        <w:rPr>
          <w:rFonts w:ascii="Bookman Old Style" w:hAnsi="Bookman Old Style" w:cs="Arial"/>
          <w:b/>
          <w:color w:val="000080"/>
          <w:sz w:val="10"/>
          <w:szCs w:val="10"/>
        </w:rPr>
      </w:pPr>
    </w:p>
    <w:p w:rsidR="00ED336E" w:rsidRPr="00ED336E" w:rsidRDefault="006F47B1" w:rsidP="00ED336E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80"/>
          <w:sz w:val="22"/>
          <w:szCs w:val="22"/>
        </w:rPr>
      </w:pPr>
      <w:r>
        <w:rPr>
          <w:rFonts w:ascii="Bookman Old Style" w:hAnsi="Bookman Old Style" w:cs="Arial"/>
          <w:b/>
          <w:color w:val="000080"/>
          <w:sz w:val="22"/>
          <w:szCs w:val="22"/>
        </w:rPr>
        <w:t>15.15 – 17.00</w:t>
      </w:r>
    </w:p>
    <w:p w:rsidR="006F47B1" w:rsidRPr="00D64C22" w:rsidRDefault="006F47B1" w:rsidP="006F47B1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80"/>
          <w:sz w:val="4"/>
          <w:szCs w:val="4"/>
        </w:rPr>
      </w:pPr>
    </w:p>
    <w:tbl>
      <w:tblPr>
        <w:tblStyle w:val="a8"/>
        <w:tblW w:w="5245" w:type="dxa"/>
        <w:tblInd w:w="108" w:type="dxa"/>
        <w:tblLayout w:type="fixed"/>
        <w:tblLook w:val="0680"/>
      </w:tblPr>
      <w:tblGrid>
        <w:gridCol w:w="4395"/>
        <w:gridCol w:w="850"/>
      </w:tblGrid>
      <w:tr w:rsidR="006F47B1" w:rsidRPr="006C36AD" w:rsidTr="00947B4F">
        <w:tc>
          <w:tcPr>
            <w:tcW w:w="4395" w:type="dxa"/>
          </w:tcPr>
          <w:p w:rsidR="006F47B1" w:rsidRPr="006C36AD" w:rsidRDefault="006F47B1" w:rsidP="006F47B1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4C77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Задай свой вопрос ответственному секретарю приемной комиссии</w:t>
            </w:r>
          </w:p>
        </w:tc>
        <w:tc>
          <w:tcPr>
            <w:tcW w:w="850" w:type="dxa"/>
          </w:tcPr>
          <w:p w:rsidR="006F47B1" w:rsidRPr="006C36AD" w:rsidRDefault="006F47B1" w:rsidP="00B6332A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2 этаж, </w:t>
            </w:r>
            <w:r w:rsidRPr="006C36AD">
              <w:rPr>
                <w:rFonts w:ascii="Bookman Old Style" w:hAnsi="Bookman Old Style"/>
                <w:sz w:val="18"/>
                <w:szCs w:val="18"/>
              </w:rPr>
              <w:t>акт</w:t>
            </w:r>
            <w:r w:rsidR="00B6332A" w:rsidRPr="006C36AD">
              <w:rPr>
                <w:rFonts w:ascii="Bookman Old Style" w:hAnsi="Bookman Old Style"/>
                <w:sz w:val="18"/>
                <w:szCs w:val="18"/>
              </w:rPr>
              <w:t>.</w:t>
            </w:r>
            <w:r w:rsidRPr="006C36AD">
              <w:rPr>
                <w:rFonts w:ascii="Bookman Old Style" w:hAnsi="Bookman Old Style"/>
                <w:sz w:val="18"/>
                <w:szCs w:val="18"/>
              </w:rPr>
              <w:t xml:space="preserve"> зал</w:t>
            </w:r>
          </w:p>
        </w:tc>
      </w:tr>
      <w:tr w:rsidR="006F47B1" w:rsidRPr="006C36AD" w:rsidTr="00947B4F">
        <w:tc>
          <w:tcPr>
            <w:tcW w:w="4395" w:type="dxa"/>
          </w:tcPr>
          <w:p w:rsidR="006F47B1" w:rsidRPr="00694C77" w:rsidRDefault="006F47B1" w:rsidP="006F47B1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</w:pPr>
            <w:r w:rsidRPr="00694C77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ЦТ на 100: миф или реальность?</w:t>
            </w:r>
          </w:p>
          <w:p w:rsidR="006F47B1" w:rsidRPr="006C36AD" w:rsidRDefault="006F47B1" w:rsidP="00D64C22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>Вся информация о подготовке к ЦТ и условиях участия в ЦТ- 2018</w:t>
            </w:r>
            <w:r w:rsidR="00D64C22">
              <w:rPr>
                <w:rFonts w:ascii="Bookman Old Style" w:hAnsi="Bookman Old Style"/>
                <w:i/>
                <w:sz w:val="18"/>
                <w:szCs w:val="18"/>
              </w:rPr>
              <w:t xml:space="preserve">, услуги </w:t>
            </w:r>
            <w:r w:rsidR="00D64C22" w:rsidRPr="006C36AD">
              <w:rPr>
                <w:rFonts w:ascii="Bookman Old Style" w:hAnsi="Bookman Old Style"/>
                <w:b/>
                <w:i/>
                <w:sz w:val="18"/>
                <w:szCs w:val="18"/>
              </w:rPr>
              <w:t xml:space="preserve">факультета </w:t>
            </w:r>
            <w:r w:rsidR="00D64C22">
              <w:rPr>
                <w:rFonts w:ascii="Bookman Old Style" w:hAnsi="Bookman Old Style"/>
                <w:b/>
                <w:i/>
                <w:sz w:val="18"/>
                <w:szCs w:val="18"/>
              </w:rPr>
              <w:t>довузовской подготовки</w:t>
            </w:r>
          </w:p>
        </w:tc>
        <w:tc>
          <w:tcPr>
            <w:tcW w:w="850" w:type="dxa"/>
          </w:tcPr>
          <w:p w:rsidR="006F47B1" w:rsidRPr="006C36AD" w:rsidRDefault="006F47B1" w:rsidP="006F47B1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2 этаж, </w:t>
            </w:r>
            <w:r w:rsidRPr="006C36AD">
              <w:rPr>
                <w:rFonts w:ascii="Bookman Old Style" w:hAnsi="Bookman Old Style"/>
                <w:sz w:val="18"/>
                <w:szCs w:val="18"/>
              </w:rPr>
              <w:t>фойе</w:t>
            </w:r>
          </w:p>
        </w:tc>
      </w:tr>
      <w:tr w:rsidR="006F47B1" w:rsidRPr="006C36AD" w:rsidTr="00947B4F">
        <w:tc>
          <w:tcPr>
            <w:tcW w:w="4395" w:type="dxa"/>
          </w:tcPr>
          <w:p w:rsidR="006F47B1" w:rsidRPr="00694C77" w:rsidRDefault="006F47B1" w:rsidP="006F47B1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</w:pPr>
            <w:r w:rsidRPr="00694C77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Арт-гостиная</w:t>
            </w:r>
          </w:p>
          <w:p w:rsidR="006F47B1" w:rsidRPr="006C36AD" w:rsidRDefault="006F47B1" w:rsidP="00B6332A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>«</w:t>
            </w:r>
            <w:r w:rsidR="002D3F90" w:rsidRPr="006C36AD">
              <w:rPr>
                <w:rFonts w:ascii="Bookman Old Style" w:hAnsi="Bookman Old Style"/>
                <w:i/>
                <w:sz w:val="18"/>
                <w:szCs w:val="18"/>
                <w:lang w:val="pl-PL"/>
              </w:rPr>
              <w:t>M</w:t>
            </w:r>
            <w:r w:rsidR="002D3F90" w:rsidRPr="006C36A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USICBOX</w:t>
            </w:r>
            <w:r w:rsidR="002D3F90" w:rsidRPr="006C36AD">
              <w:rPr>
                <w:rFonts w:ascii="Bookman Old Style" w:hAnsi="Bookman Old Style"/>
                <w:i/>
                <w:sz w:val="18"/>
                <w:szCs w:val="18"/>
              </w:rPr>
              <w:t>» - «</w:t>
            </w: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>Музыкальная шкатулка</w:t>
            </w:r>
            <w:r w:rsidR="002D3F90" w:rsidRPr="006C36AD">
              <w:rPr>
                <w:rFonts w:ascii="Bookman Old Style" w:hAnsi="Bookman Old Style"/>
                <w:i/>
                <w:sz w:val="18"/>
                <w:szCs w:val="18"/>
              </w:rPr>
              <w:t>»;</w:t>
            </w: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 xml:space="preserve"> мастер-классы по </w:t>
            </w:r>
            <w:r w:rsidR="00B6332A" w:rsidRPr="006C36AD">
              <w:rPr>
                <w:rFonts w:ascii="Bookman Old Style" w:hAnsi="Bookman Old Style"/>
                <w:i/>
                <w:sz w:val="18"/>
                <w:szCs w:val="18"/>
              </w:rPr>
              <w:t>ИЗО</w:t>
            </w: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 xml:space="preserve">; портфолио студентов </w:t>
            </w:r>
            <w:r w:rsidRPr="006C36AD">
              <w:rPr>
                <w:rFonts w:ascii="Bookman Old Style" w:hAnsi="Bookman Old Style"/>
                <w:b/>
                <w:i/>
                <w:sz w:val="18"/>
                <w:szCs w:val="18"/>
              </w:rPr>
              <w:t>факультета искусств и дизайна</w:t>
            </w:r>
          </w:p>
        </w:tc>
        <w:tc>
          <w:tcPr>
            <w:tcW w:w="850" w:type="dxa"/>
          </w:tcPr>
          <w:p w:rsidR="006F47B1" w:rsidRPr="006C36AD" w:rsidRDefault="006F47B1" w:rsidP="006F47B1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2 этаж, </w:t>
            </w:r>
            <w:r w:rsidRPr="006C36AD">
              <w:rPr>
                <w:rFonts w:ascii="Bookman Old Style" w:hAnsi="Bookman Old Style"/>
                <w:sz w:val="18"/>
                <w:szCs w:val="18"/>
              </w:rPr>
              <w:t>фойе</w:t>
            </w:r>
          </w:p>
        </w:tc>
      </w:tr>
      <w:tr w:rsidR="006F47B1" w:rsidRPr="006C36AD" w:rsidTr="00947B4F">
        <w:tc>
          <w:tcPr>
            <w:tcW w:w="4395" w:type="dxa"/>
          </w:tcPr>
          <w:p w:rsidR="006F47B1" w:rsidRPr="006C36AD" w:rsidRDefault="006F47B1" w:rsidP="006F47B1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4C77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Есть такая профессия – Родину защищать</w:t>
            </w: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>!</w:t>
            </w:r>
          </w:p>
          <w:p w:rsidR="006F47B1" w:rsidRPr="006C36AD" w:rsidRDefault="006F47B1" w:rsidP="00B6332A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>Электронный тренажёр для обучения стрельбе «</w:t>
            </w:r>
            <w:proofErr w:type="spellStart"/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>Скатт</w:t>
            </w:r>
            <w:proofErr w:type="spellEnd"/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 xml:space="preserve">»; презентации специальностей </w:t>
            </w:r>
            <w:r w:rsidRPr="006C36AD">
              <w:rPr>
                <w:rFonts w:ascii="Bookman Old Style" w:hAnsi="Bookman Old Style"/>
                <w:b/>
                <w:i/>
                <w:sz w:val="18"/>
                <w:szCs w:val="18"/>
              </w:rPr>
              <w:t>военного факультета</w:t>
            </w:r>
          </w:p>
        </w:tc>
        <w:tc>
          <w:tcPr>
            <w:tcW w:w="850" w:type="dxa"/>
          </w:tcPr>
          <w:p w:rsidR="006F47B1" w:rsidRPr="006C36AD" w:rsidRDefault="006F47B1" w:rsidP="006F47B1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2 этаж, </w:t>
            </w:r>
            <w:r w:rsidRPr="006C36AD">
              <w:rPr>
                <w:rFonts w:ascii="Bookman Old Style" w:hAnsi="Bookman Old Style"/>
                <w:sz w:val="18"/>
                <w:szCs w:val="18"/>
              </w:rPr>
              <w:t>фойе</w:t>
            </w:r>
          </w:p>
        </w:tc>
      </w:tr>
      <w:tr w:rsidR="006F47B1" w:rsidRPr="006C36AD" w:rsidTr="00947B4F">
        <w:tc>
          <w:tcPr>
            <w:tcW w:w="4395" w:type="dxa"/>
          </w:tcPr>
          <w:p w:rsidR="006F47B1" w:rsidRPr="00694C77" w:rsidRDefault="006F47B1" w:rsidP="006F47B1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</w:pPr>
            <w:r w:rsidRPr="00694C77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ФИЛОЛОГИЯ и Я</w:t>
            </w:r>
          </w:p>
          <w:p w:rsidR="006F47B1" w:rsidRPr="006C36AD" w:rsidRDefault="006F47B1" w:rsidP="006F47B1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 xml:space="preserve">Мастер-класс «Учение с увлечением»; конкурс-игра «Могу ли я стать филологом?»; интерактивная игра «Языковой кафетерий»; презентации специальностей </w:t>
            </w:r>
            <w:r w:rsidRPr="006C36AD">
              <w:rPr>
                <w:rFonts w:ascii="Bookman Old Style" w:hAnsi="Bookman Old Style"/>
                <w:b/>
                <w:i/>
                <w:sz w:val="18"/>
                <w:szCs w:val="18"/>
              </w:rPr>
              <w:t>филологического факультета</w:t>
            </w:r>
          </w:p>
        </w:tc>
        <w:tc>
          <w:tcPr>
            <w:tcW w:w="850" w:type="dxa"/>
          </w:tcPr>
          <w:p w:rsidR="006F47B1" w:rsidRPr="006C36AD" w:rsidRDefault="006F47B1" w:rsidP="006F47B1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2 этаж, </w:t>
            </w:r>
            <w:r w:rsidRPr="00947B4F">
              <w:rPr>
                <w:rFonts w:ascii="Bookman Old Style" w:hAnsi="Bookman Old Style"/>
                <w:sz w:val="18"/>
                <w:szCs w:val="18"/>
              </w:rPr>
              <w:t>ауд. 5</w:t>
            </w:r>
          </w:p>
        </w:tc>
      </w:tr>
    </w:tbl>
    <w:p w:rsidR="009E4F20" w:rsidRDefault="009E4F20" w:rsidP="009E4F20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80"/>
          <w:sz w:val="22"/>
          <w:szCs w:val="22"/>
        </w:rPr>
      </w:pPr>
      <w:r>
        <w:rPr>
          <w:rFonts w:ascii="Bookman Old Style" w:hAnsi="Bookman Old Style" w:cs="Arial"/>
          <w:b/>
          <w:color w:val="000080"/>
          <w:sz w:val="22"/>
          <w:szCs w:val="22"/>
        </w:rPr>
        <w:t xml:space="preserve"> </w:t>
      </w:r>
    </w:p>
    <w:p w:rsidR="006C36AD" w:rsidRPr="00947B4F" w:rsidRDefault="006C36AD" w:rsidP="006C36AD">
      <w:pPr>
        <w:pStyle w:val="a3"/>
        <w:spacing w:before="0" w:beforeAutospacing="0" w:after="0" w:afterAutospacing="0"/>
        <w:jc w:val="both"/>
        <w:rPr>
          <w:rFonts w:ascii="Bookman Old Style" w:hAnsi="Bookman Old Style" w:cs="Arial"/>
          <w:b/>
          <w:color w:val="000080"/>
          <w:sz w:val="8"/>
          <w:szCs w:val="8"/>
        </w:rPr>
      </w:pPr>
    </w:p>
    <w:tbl>
      <w:tblPr>
        <w:tblStyle w:val="a8"/>
        <w:tblW w:w="5104" w:type="dxa"/>
        <w:tblInd w:w="-34" w:type="dxa"/>
        <w:tblLayout w:type="fixed"/>
        <w:tblLook w:val="0680"/>
      </w:tblPr>
      <w:tblGrid>
        <w:gridCol w:w="4253"/>
        <w:gridCol w:w="851"/>
      </w:tblGrid>
      <w:tr w:rsidR="00947B4F" w:rsidRPr="006C36AD" w:rsidTr="00947B4F">
        <w:tc>
          <w:tcPr>
            <w:tcW w:w="4253" w:type="dxa"/>
          </w:tcPr>
          <w:p w:rsidR="00947B4F" w:rsidRPr="006C36AD" w:rsidRDefault="00947B4F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b/>
                <w:bCs/>
                <w:sz w:val="18"/>
                <w:szCs w:val="18"/>
              </w:rPr>
              <w:t>«</w:t>
            </w:r>
            <w:proofErr w:type="spellStart"/>
            <w:r w:rsidRPr="00694C77">
              <w:rPr>
                <w:rFonts w:ascii="Bookman Old Style" w:hAnsi="Bookman Old Style"/>
                <w:b/>
                <w:bCs/>
                <w:color w:val="002060"/>
                <w:sz w:val="18"/>
                <w:szCs w:val="18"/>
              </w:rPr>
              <w:t>ФИКиТ</w:t>
            </w:r>
            <w:proofErr w:type="spellEnd"/>
            <w:r w:rsidRPr="00694C77">
              <w:rPr>
                <w:rFonts w:ascii="Bookman Old Style" w:hAnsi="Bookman Old Style"/>
                <w:b/>
                <w:bCs/>
                <w:color w:val="002060"/>
                <w:sz w:val="18"/>
                <w:szCs w:val="18"/>
              </w:rPr>
              <w:t>: мастерская Вашего будущего</w:t>
            </w:r>
            <w:r w:rsidRPr="006C36AD">
              <w:rPr>
                <w:rFonts w:ascii="Bookman Old Style" w:hAnsi="Bookman Old Style"/>
                <w:b/>
                <w:bCs/>
                <w:sz w:val="18"/>
                <w:szCs w:val="18"/>
              </w:rPr>
              <w:t>»</w:t>
            </w:r>
          </w:p>
          <w:p w:rsidR="00947B4F" w:rsidRPr="006C36AD" w:rsidRDefault="00947B4F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 xml:space="preserve">«Путешествие – это просто» - интерактивная выставка; историческая костюмированная реконструкция «Времена и эпохи»; интерактивная фотомастерская «Медиа – поколение 24*7»; лаборатория «Мой первый соцопрос»; презентации специальностей </w:t>
            </w:r>
            <w:r w:rsidRPr="006C36AD">
              <w:rPr>
                <w:rFonts w:ascii="Bookman Old Style" w:hAnsi="Bookman Old Style"/>
                <w:b/>
                <w:i/>
                <w:sz w:val="18"/>
                <w:szCs w:val="18"/>
              </w:rPr>
              <w:t>факультета истории, коммуникации и туризма</w:t>
            </w:r>
          </w:p>
        </w:tc>
        <w:tc>
          <w:tcPr>
            <w:tcW w:w="851" w:type="dxa"/>
          </w:tcPr>
          <w:p w:rsidR="00947B4F" w:rsidRPr="006C36AD" w:rsidRDefault="00947B4F" w:rsidP="00947B4F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 w:rsidRPr="006C36AD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3</w:t>
            </w: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 этаж, </w:t>
            </w:r>
            <w:r w:rsidRPr="00947B4F">
              <w:rPr>
                <w:rFonts w:ascii="Bookman Old Style" w:hAnsi="Bookman Old Style"/>
                <w:sz w:val="18"/>
                <w:szCs w:val="18"/>
              </w:rPr>
              <w:t>ауд.</w:t>
            </w:r>
            <w:r w:rsidRPr="00947B4F">
              <w:rPr>
                <w:rFonts w:ascii="Bookman Old Style" w:hAnsi="Bookman Old Style"/>
                <w:sz w:val="18"/>
                <w:szCs w:val="18"/>
                <w:lang w:val="en-US"/>
              </w:rPr>
              <w:t>7</w:t>
            </w:r>
          </w:p>
        </w:tc>
      </w:tr>
      <w:tr w:rsidR="00947B4F" w:rsidRPr="006C36AD" w:rsidTr="00947B4F">
        <w:tc>
          <w:tcPr>
            <w:tcW w:w="4253" w:type="dxa"/>
          </w:tcPr>
          <w:p w:rsidR="00947B4F" w:rsidRPr="00694C77" w:rsidRDefault="00947B4F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</w:pPr>
            <w:r w:rsidRPr="00694C77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«Педагог – профессия творческая!»</w:t>
            </w:r>
          </w:p>
          <w:p w:rsidR="00947B4F" w:rsidRPr="006C36AD" w:rsidRDefault="00947B4F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 xml:space="preserve">«Детский праздник будет ярким!» - шоу студентов-аниматоров; мастер-классы: «Как правильно «сломать язык», «Оригами своими руками», презентации специальностей </w:t>
            </w:r>
            <w:r w:rsidRPr="006C36AD">
              <w:rPr>
                <w:rFonts w:ascii="Bookman Old Style" w:hAnsi="Bookman Old Style"/>
                <w:b/>
                <w:i/>
                <w:sz w:val="18"/>
                <w:szCs w:val="18"/>
              </w:rPr>
              <w:t>педагогического факультета</w:t>
            </w:r>
          </w:p>
        </w:tc>
        <w:tc>
          <w:tcPr>
            <w:tcW w:w="851" w:type="dxa"/>
          </w:tcPr>
          <w:p w:rsidR="00947B4F" w:rsidRPr="006C36AD" w:rsidRDefault="00947B4F" w:rsidP="00947B4F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 w:rsidRPr="006C36AD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3</w:t>
            </w: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 этаж, </w:t>
            </w:r>
            <w:r w:rsidRPr="00947B4F">
              <w:rPr>
                <w:rFonts w:ascii="Bookman Old Style" w:hAnsi="Bookman Old Style"/>
                <w:sz w:val="18"/>
                <w:szCs w:val="18"/>
              </w:rPr>
              <w:t>ауд.</w:t>
            </w:r>
            <w:r w:rsidRPr="00947B4F">
              <w:rPr>
                <w:rFonts w:ascii="Bookman Old Style" w:hAnsi="Bookman Old Style"/>
                <w:sz w:val="18"/>
                <w:szCs w:val="18"/>
                <w:lang w:val="en-US"/>
              </w:rPr>
              <w:t>8</w:t>
            </w:r>
          </w:p>
        </w:tc>
      </w:tr>
      <w:tr w:rsidR="00947B4F" w:rsidRPr="006C36AD" w:rsidTr="00947B4F">
        <w:tc>
          <w:tcPr>
            <w:tcW w:w="4253" w:type="dxa"/>
          </w:tcPr>
          <w:p w:rsidR="00947B4F" w:rsidRPr="00694C77" w:rsidRDefault="00947B4F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</w:pPr>
            <w:r w:rsidRPr="00694C77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Погрузись в виртуальный мир с нами!</w:t>
            </w:r>
          </w:p>
          <w:p w:rsidR="00947B4F" w:rsidRPr="006C36AD" w:rsidRDefault="00947B4F" w:rsidP="00A7504B">
            <w:pPr>
              <w:pStyle w:val="a9"/>
              <w:spacing w:after="0" w:line="240" w:lineRule="atLeast"/>
              <w:ind w:left="-57" w:right="-57"/>
              <w:rPr>
                <w:rFonts w:ascii="Bookman Old Style" w:hAnsi="Bookman Old Style" w:cs="Times New Roman"/>
                <w:i/>
                <w:sz w:val="18"/>
                <w:szCs w:val="18"/>
              </w:rPr>
            </w:pPr>
            <w:r w:rsidRPr="006C36AD">
              <w:rPr>
                <w:rFonts w:ascii="Bookman Old Style" w:hAnsi="Bookman Old Style" w:cs="Times New Roman"/>
                <w:i/>
                <w:sz w:val="18"/>
                <w:szCs w:val="18"/>
              </w:rPr>
              <w:t xml:space="preserve">Демонстрация роликов виртуальной реальности через очки </w:t>
            </w:r>
            <w:r w:rsidRPr="006C36AD">
              <w:rPr>
                <w:rFonts w:ascii="Bookman Old Style" w:hAnsi="Bookman Old Style" w:cs="Times New Roman"/>
                <w:i/>
                <w:sz w:val="18"/>
                <w:szCs w:val="18"/>
                <w:lang w:val="en-US"/>
              </w:rPr>
              <w:t>FIBRUM</w:t>
            </w:r>
            <w:r w:rsidRPr="006C36AD">
              <w:rPr>
                <w:rFonts w:ascii="Bookman Old Style" w:hAnsi="Bookman Old Style" w:cs="Times New Roman"/>
                <w:i/>
                <w:sz w:val="18"/>
                <w:szCs w:val="18"/>
              </w:rPr>
              <w:t xml:space="preserve"> PRO; игры виртуальной реальности; виртуальные</w:t>
            </w:r>
            <w:r>
              <w:rPr>
                <w:rFonts w:ascii="Bookman Old Style" w:hAnsi="Bookman Old Style" w:cs="Times New Roman"/>
                <w:i/>
                <w:sz w:val="18"/>
                <w:szCs w:val="18"/>
              </w:rPr>
              <w:t xml:space="preserve"> фокусы; консультации студентов, </w:t>
            </w:r>
          </w:p>
          <w:p w:rsidR="00947B4F" w:rsidRPr="006C36AD" w:rsidRDefault="00947B4F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 xml:space="preserve">разработчиков приложений виртуальной реальности; презентации специальностей </w:t>
            </w:r>
            <w:r w:rsidRPr="006C36AD">
              <w:rPr>
                <w:rFonts w:ascii="Bookman Old Style" w:hAnsi="Bookman Old Style"/>
                <w:b/>
                <w:i/>
                <w:sz w:val="18"/>
                <w:szCs w:val="18"/>
              </w:rPr>
              <w:t>факультета математики и информатики</w:t>
            </w:r>
          </w:p>
        </w:tc>
        <w:tc>
          <w:tcPr>
            <w:tcW w:w="851" w:type="dxa"/>
          </w:tcPr>
          <w:p w:rsidR="00947B4F" w:rsidRPr="006C36AD" w:rsidRDefault="00947B4F" w:rsidP="00947B4F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 w:rsidRPr="006C36AD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3</w:t>
            </w: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 этаж, </w:t>
            </w:r>
            <w:r w:rsidRPr="00947B4F">
              <w:rPr>
                <w:rFonts w:ascii="Bookman Old Style" w:hAnsi="Bookman Old Style"/>
                <w:sz w:val="18"/>
                <w:szCs w:val="18"/>
              </w:rPr>
              <w:t>ауд.</w:t>
            </w:r>
            <w:r w:rsidRPr="00947B4F">
              <w:rPr>
                <w:rFonts w:ascii="Bookman Old Style" w:hAnsi="Bookman Old Style"/>
                <w:sz w:val="18"/>
                <w:szCs w:val="18"/>
                <w:lang w:val="en-US"/>
              </w:rPr>
              <w:t>9</w:t>
            </w:r>
          </w:p>
        </w:tc>
      </w:tr>
      <w:tr w:rsidR="00947B4F" w:rsidRPr="006C36AD" w:rsidTr="00947B4F">
        <w:tc>
          <w:tcPr>
            <w:tcW w:w="4253" w:type="dxa"/>
          </w:tcPr>
          <w:p w:rsidR="00947B4F" w:rsidRPr="00694C77" w:rsidRDefault="00947B4F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bCs/>
                <w:color w:val="002060"/>
                <w:sz w:val="18"/>
                <w:szCs w:val="18"/>
              </w:rPr>
            </w:pPr>
            <w:r w:rsidRPr="00694C77">
              <w:rPr>
                <w:rFonts w:ascii="Bookman Old Style" w:hAnsi="Bookman Old Style"/>
                <w:b/>
                <w:bCs/>
                <w:color w:val="002060"/>
                <w:sz w:val="18"/>
                <w:szCs w:val="18"/>
              </w:rPr>
              <w:t>Самая, самая, самая…</w:t>
            </w:r>
          </w:p>
          <w:p w:rsidR="00947B4F" w:rsidRPr="00694C77" w:rsidRDefault="00947B4F" w:rsidP="00694C77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bCs/>
                <w:i/>
                <w:color w:val="000000"/>
                <w:sz w:val="18"/>
                <w:szCs w:val="18"/>
              </w:rPr>
              <w:t xml:space="preserve">Мастер-класс по </w:t>
            </w:r>
            <w:proofErr w:type="spellStart"/>
            <w:r w:rsidRPr="006C36AD">
              <w:rPr>
                <w:rFonts w:ascii="Bookman Old Style" w:hAnsi="Bookman Old Style"/>
                <w:bCs/>
                <w:i/>
                <w:color w:val="000000"/>
                <w:sz w:val="18"/>
                <w:szCs w:val="18"/>
              </w:rPr>
              <w:t>карвингу</w:t>
            </w:r>
            <w:proofErr w:type="spellEnd"/>
            <w:r w:rsidRPr="006C36AD">
              <w:rPr>
                <w:rFonts w:ascii="Bookman Old Style" w:hAnsi="Bookman Old Style"/>
                <w:bCs/>
                <w:i/>
                <w:color w:val="000000"/>
                <w:sz w:val="18"/>
                <w:szCs w:val="18"/>
              </w:rPr>
              <w:t>; «Создадим флористические композиции вместе»</w:t>
            </w:r>
            <w:r w:rsidR="00694C77">
              <w:rPr>
                <w:rFonts w:ascii="Bookman Old Style" w:hAnsi="Bookman Old Style"/>
                <w:bCs/>
                <w:i/>
                <w:color w:val="000000"/>
                <w:sz w:val="18"/>
                <w:szCs w:val="18"/>
              </w:rPr>
              <w:t>.</w:t>
            </w: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="00742B2D">
              <w:rPr>
                <w:rFonts w:ascii="Bookman Old Style" w:hAnsi="Bookman Old Style"/>
                <w:i/>
                <w:sz w:val="18"/>
                <w:szCs w:val="18"/>
              </w:rPr>
              <w:t>«</w:t>
            </w:r>
            <w:r w:rsidR="00694C77" w:rsidRPr="00694C77">
              <w:rPr>
                <w:rFonts w:ascii="Bookman Old Style" w:hAnsi="Bookman Old Style"/>
                <w:bCs/>
                <w:i/>
                <w:color w:val="000000"/>
                <w:sz w:val="18"/>
                <w:szCs w:val="18"/>
              </w:rPr>
              <w:t>Интерактивная зоологическая площадка</w:t>
            </w:r>
            <w:r w:rsidR="00742B2D">
              <w:rPr>
                <w:rFonts w:ascii="Bookman Old Style" w:hAnsi="Bookman Old Style"/>
                <w:bCs/>
                <w:i/>
                <w:color w:val="000000"/>
                <w:sz w:val="18"/>
                <w:szCs w:val="18"/>
              </w:rPr>
              <w:t>»</w:t>
            </w:r>
            <w:r w:rsidR="00694C77" w:rsidRPr="00694C77">
              <w:rPr>
                <w:rFonts w:ascii="Bookman Old Style" w:hAnsi="Bookman Old Style"/>
                <w:i/>
                <w:sz w:val="18"/>
                <w:szCs w:val="18"/>
              </w:rPr>
              <w:t>;</w:t>
            </w:r>
            <w:r w:rsidR="00694C7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 xml:space="preserve">презентации специальностей </w:t>
            </w:r>
            <w:r w:rsidRPr="006C36AD">
              <w:rPr>
                <w:rFonts w:ascii="Bookman Old Style" w:hAnsi="Bookman Old Style"/>
                <w:b/>
                <w:i/>
                <w:sz w:val="18"/>
                <w:szCs w:val="18"/>
              </w:rPr>
              <w:t>факультета биологии и экологии</w:t>
            </w:r>
            <w:r w:rsidRPr="006C36AD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947B4F" w:rsidRPr="006C36AD" w:rsidRDefault="00947B4F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3</w:t>
            </w: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 этаж, </w:t>
            </w:r>
            <w:r w:rsidRPr="00947B4F">
              <w:rPr>
                <w:rFonts w:ascii="Bookman Old Style" w:hAnsi="Bookman Old Style"/>
                <w:sz w:val="18"/>
                <w:szCs w:val="18"/>
              </w:rPr>
              <w:t>фойе,</w:t>
            </w:r>
          </w:p>
          <w:p w:rsidR="00947B4F" w:rsidRPr="006C36AD" w:rsidRDefault="00947B4F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947B4F" w:rsidRPr="00947B4F" w:rsidRDefault="00947B4F" w:rsidP="00947B4F">
            <w:pPr>
              <w:spacing w:line="240" w:lineRule="atLeast"/>
              <w:ind w:left="-57" w:right="-57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947B4F">
              <w:rPr>
                <w:rFonts w:ascii="Bookman Old Style" w:hAnsi="Bookman Old Style"/>
                <w:sz w:val="18"/>
                <w:szCs w:val="18"/>
              </w:rPr>
              <w:t>ауд.</w:t>
            </w:r>
            <w:r w:rsidRPr="00947B4F">
              <w:rPr>
                <w:rFonts w:ascii="Bookman Old Style" w:hAnsi="Bookman Old Style"/>
                <w:sz w:val="18"/>
                <w:szCs w:val="18"/>
                <w:lang w:val="en-US"/>
              </w:rPr>
              <w:t>22</w:t>
            </w:r>
          </w:p>
        </w:tc>
      </w:tr>
      <w:tr w:rsidR="00947B4F" w:rsidRPr="006C36AD" w:rsidTr="00947B4F">
        <w:tc>
          <w:tcPr>
            <w:tcW w:w="4253" w:type="dxa"/>
          </w:tcPr>
          <w:p w:rsidR="00947B4F" w:rsidRPr="00694C77" w:rsidRDefault="00947B4F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</w:pPr>
            <w:r w:rsidRPr="00694C77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#Ты психолог!</w:t>
            </w:r>
          </w:p>
          <w:p w:rsidR="00947B4F" w:rsidRPr="006C36AD" w:rsidRDefault="00947B4F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 xml:space="preserve">Студенческая экспресс-лаборатория «Узнай себя»; гостиная «Диалог с первокурсником»; мастер-класс «Эффективная подготовка к экзамену»; видеоряд «Оптические иллюзии», презентации специальностей </w:t>
            </w:r>
            <w:r w:rsidRPr="006C36AD">
              <w:rPr>
                <w:rFonts w:ascii="Bookman Old Style" w:hAnsi="Bookman Old Style"/>
                <w:b/>
                <w:i/>
                <w:sz w:val="18"/>
                <w:szCs w:val="18"/>
              </w:rPr>
              <w:t>факультета психологии</w:t>
            </w:r>
          </w:p>
        </w:tc>
        <w:tc>
          <w:tcPr>
            <w:tcW w:w="851" w:type="dxa"/>
          </w:tcPr>
          <w:p w:rsidR="00947B4F" w:rsidRPr="006C36AD" w:rsidRDefault="00685600" w:rsidP="00947B4F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4 </w:t>
            </w:r>
            <w:r w:rsidR="00947B4F"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этаж, </w:t>
            </w:r>
            <w:r w:rsidR="00F7546B">
              <w:rPr>
                <w:rFonts w:ascii="Bookman Old Style" w:hAnsi="Bookman Old Style"/>
                <w:sz w:val="18"/>
                <w:szCs w:val="18"/>
              </w:rPr>
              <w:t>ауд.17, ауд.18</w:t>
            </w:r>
          </w:p>
        </w:tc>
      </w:tr>
      <w:tr w:rsidR="00947B4F" w:rsidRPr="006C36AD" w:rsidTr="00947B4F">
        <w:tc>
          <w:tcPr>
            <w:tcW w:w="4253" w:type="dxa"/>
          </w:tcPr>
          <w:p w:rsidR="00947B4F" w:rsidRPr="00694C77" w:rsidRDefault="00947B4F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</w:pPr>
            <w:r w:rsidRPr="00694C77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«Мы построим солнечные людям города!!!»</w:t>
            </w:r>
          </w:p>
          <w:p w:rsidR="00947B4F" w:rsidRPr="006C36AD" w:rsidRDefault="00947B4F" w:rsidP="009725B5">
            <w:pPr>
              <w:spacing w:line="240" w:lineRule="atLeast"/>
              <w:ind w:left="-57" w:right="-57"/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>Батл</w:t>
            </w:r>
            <w:proofErr w:type="spellEnd"/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 xml:space="preserve"> «Компьютер </w:t>
            </w:r>
            <w:proofErr w:type="spellStart"/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>vs</w:t>
            </w:r>
            <w:proofErr w:type="spellEnd"/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 xml:space="preserve"> карандаш» - создание проекта своего дома; «Умная модель» - 3</w:t>
            </w:r>
            <w:r w:rsidRPr="006C36A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D</w:t>
            </w: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>-моделирование - создани</w:t>
            </w:r>
            <w:r w:rsidR="009725B5">
              <w:rPr>
                <w:rFonts w:ascii="Bookman Old Style" w:hAnsi="Bookman Old Style"/>
                <w:i/>
                <w:sz w:val="18"/>
                <w:szCs w:val="18"/>
              </w:rPr>
              <w:t>е</w:t>
            </w: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 xml:space="preserve"> компьютерной модели здания; лаборатория современных материалов; презентации специальностей </w:t>
            </w:r>
            <w:r w:rsidRPr="006C36AD">
              <w:rPr>
                <w:rFonts w:ascii="Bookman Old Style" w:hAnsi="Bookman Old Style"/>
                <w:b/>
                <w:i/>
                <w:sz w:val="18"/>
                <w:szCs w:val="18"/>
              </w:rPr>
              <w:t>инженерно-строительного факультета</w:t>
            </w:r>
          </w:p>
        </w:tc>
        <w:tc>
          <w:tcPr>
            <w:tcW w:w="851" w:type="dxa"/>
          </w:tcPr>
          <w:p w:rsidR="00947B4F" w:rsidRPr="006C36AD" w:rsidRDefault="00947B4F" w:rsidP="00947B4F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4</w:t>
            </w: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 этаж, </w:t>
            </w:r>
            <w:r w:rsidRPr="00947B4F">
              <w:rPr>
                <w:rFonts w:ascii="Bookman Old Style" w:hAnsi="Bookman Old Style"/>
                <w:sz w:val="18"/>
                <w:szCs w:val="18"/>
              </w:rPr>
              <w:t>ауд.</w:t>
            </w:r>
            <w:r w:rsidRPr="00947B4F">
              <w:rPr>
                <w:rFonts w:ascii="Bookman Old Style" w:hAnsi="Bookman Old Style"/>
                <w:sz w:val="18"/>
                <w:szCs w:val="18"/>
                <w:lang w:val="en-US"/>
              </w:rPr>
              <w:t>1</w:t>
            </w:r>
            <w:r w:rsidRPr="00947B4F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tbl>
      <w:tblPr>
        <w:tblStyle w:val="a8"/>
        <w:tblpPr w:leftFromText="180" w:rightFromText="180" w:vertAnchor="text" w:horzAnchor="margin" w:tblpX="108" w:tblpY="1110"/>
        <w:tblW w:w="5260" w:type="dxa"/>
        <w:tblLayout w:type="fixed"/>
        <w:tblLook w:val="04A0"/>
      </w:tblPr>
      <w:tblGrid>
        <w:gridCol w:w="743"/>
        <w:gridCol w:w="3677"/>
        <w:gridCol w:w="840"/>
      </w:tblGrid>
      <w:tr w:rsidR="00C61199" w:rsidRPr="006F47B1" w:rsidTr="00C61199">
        <w:tc>
          <w:tcPr>
            <w:tcW w:w="743" w:type="dxa"/>
            <w:vMerge w:val="restart"/>
          </w:tcPr>
          <w:p w:rsidR="00C61199" w:rsidRPr="00694C77" w:rsidRDefault="00C61199" w:rsidP="00C61199">
            <w:pPr>
              <w:ind w:left="-57"/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</w:pPr>
            <w:r w:rsidRPr="00694C77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14.15 -14.30</w:t>
            </w:r>
          </w:p>
        </w:tc>
        <w:tc>
          <w:tcPr>
            <w:tcW w:w="3677" w:type="dxa"/>
          </w:tcPr>
          <w:p w:rsidR="00C61199" w:rsidRPr="00B6332A" w:rsidRDefault="00C61199" w:rsidP="00C611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B6332A">
              <w:rPr>
                <w:rFonts w:ascii="Bookman Old Style" w:hAnsi="Bookman Old Style"/>
                <w:b/>
                <w:sz w:val="18"/>
                <w:szCs w:val="18"/>
              </w:rPr>
              <w:t>Регистрация</w:t>
            </w:r>
          </w:p>
          <w:p w:rsidR="00C61199" w:rsidRPr="00D64C22" w:rsidRDefault="00C61199" w:rsidP="00C61199">
            <w:pPr>
              <w:rPr>
                <w:rFonts w:ascii="Bookman Old Style" w:hAnsi="Bookman Old Style"/>
                <w:i/>
                <w:sz w:val="8"/>
                <w:szCs w:val="8"/>
              </w:rPr>
            </w:pPr>
          </w:p>
          <w:p w:rsidR="00C61199" w:rsidRPr="00B6332A" w:rsidRDefault="00C61199" w:rsidP="00C6119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 w:rsidRPr="00B6332A">
              <w:rPr>
                <w:rFonts w:ascii="Bookman Old Style" w:hAnsi="Bookman Old Style"/>
                <w:i/>
                <w:sz w:val="18"/>
                <w:szCs w:val="18"/>
              </w:rPr>
              <w:t>Фотозона</w:t>
            </w:r>
            <w:proofErr w:type="spellEnd"/>
            <w:r w:rsidRPr="00B6332A">
              <w:rPr>
                <w:rFonts w:ascii="Bookman Old Style" w:hAnsi="Bookman Old Style"/>
                <w:i/>
                <w:sz w:val="18"/>
                <w:szCs w:val="18"/>
              </w:rPr>
              <w:t xml:space="preserve"> #</w:t>
            </w:r>
            <w:proofErr w:type="spellStart"/>
            <w:r w:rsidRPr="00B6332A">
              <w:rPr>
                <w:rFonts w:ascii="Bookman Old Style" w:hAnsi="Bookman Old Style"/>
                <w:i/>
                <w:sz w:val="18"/>
                <w:szCs w:val="18"/>
              </w:rPr>
              <w:t>ГрГУ#</w:t>
            </w:r>
            <w:proofErr w:type="spellEnd"/>
          </w:p>
        </w:tc>
        <w:tc>
          <w:tcPr>
            <w:tcW w:w="840" w:type="dxa"/>
          </w:tcPr>
          <w:p w:rsidR="00C61199" w:rsidRPr="006C36AD" w:rsidRDefault="00C61199" w:rsidP="00C61199">
            <w:pPr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1 этаж, </w:t>
            </w:r>
            <w:r w:rsidRPr="006C36AD">
              <w:rPr>
                <w:rFonts w:ascii="Bookman Old Style" w:hAnsi="Bookman Old Style"/>
                <w:sz w:val="18"/>
                <w:szCs w:val="18"/>
              </w:rPr>
              <w:t>фойе</w:t>
            </w:r>
          </w:p>
        </w:tc>
      </w:tr>
      <w:tr w:rsidR="00C61199" w:rsidRPr="006F47B1" w:rsidTr="00C61199">
        <w:tc>
          <w:tcPr>
            <w:tcW w:w="743" w:type="dxa"/>
            <w:vMerge/>
          </w:tcPr>
          <w:p w:rsidR="00C61199" w:rsidRPr="00694C77" w:rsidRDefault="00C61199" w:rsidP="00C61199">
            <w:pPr>
              <w:ind w:left="-57"/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</w:pPr>
          </w:p>
        </w:tc>
        <w:tc>
          <w:tcPr>
            <w:tcW w:w="3677" w:type="dxa"/>
          </w:tcPr>
          <w:p w:rsidR="00C61199" w:rsidRPr="00B6332A" w:rsidRDefault="00C61199" w:rsidP="00C6119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B6332A">
              <w:rPr>
                <w:rFonts w:ascii="Bookman Old Style" w:hAnsi="Bookman Old Style"/>
                <w:i/>
                <w:sz w:val="18"/>
                <w:szCs w:val="18"/>
              </w:rPr>
              <w:t>Арт-гостиная</w:t>
            </w:r>
          </w:p>
          <w:p w:rsidR="00C61199" w:rsidRPr="00B6332A" w:rsidRDefault="00C61199" w:rsidP="00C6119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B6332A">
              <w:rPr>
                <w:rFonts w:ascii="Bookman Old Style" w:hAnsi="Bookman Old Style"/>
                <w:i/>
                <w:sz w:val="18"/>
                <w:szCs w:val="18"/>
              </w:rPr>
              <w:t>Электронный тренажёр «</w:t>
            </w:r>
            <w:proofErr w:type="spellStart"/>
            <w:r w:rsidRPr="00B6332A">
              <w:rPr>
                <w:rFonts w:ascii="Bookman Old Style" w:hAnsi="Bookman Old Style"/>
                <w:i/>
                <w:sz w:val="18"/>
                <w:szCs w:val="18"/>
              </w:rPr>
              <w:t>Скатт</w:t>
            </w:r>
            <w:proofErr w:type="spellEnd"/>
            <w:r w:rsidRPr="00B6332A">
              <w:rPr>
                <w:rFonts w:ascii="Bookman Old Style" w:hAnsi="Bookman Old Style"/>
                <w:i/>
                <w:sz w:val="18"/>
                <w:szCs w:val="18"/>
              </w:rPr>
              <w:t>»</w:t>
            </w:r>
          </w:p>
        </w:tc>
        <w:tc>
          <w:tcPr>
            <w:tcW w:w="840" w:type="dxa"/>
          </w:tcPr>
          <w:p w:rsidR="00C61199" w:rsidRPr="006C36AD" w:rsidRDefault="00C61199" w:rsidP="00C61199">
            <w:pPr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2 этаж, </w:t>
            </w:r>
            <w:r w:rsidRPr="006C36AD">
              <w:rPr>
                <w:rFonts w:ascii="Bookman Old Style" w:hAnsi="Bookman Old Style"/>
                <w:sz w:val="18"/>
                <w:szCs w:val="18"/>
              </w:rPr>
              <w:t>фойе</w:t>
            </w:r>
          </w:p>
        </w:tc>
      </w:tr>
      <w:tr w:rsidR="00C61199" w:rsidRPr="006F47B1" w:rsidTr="00C61199">
        <w:tc>
          <w:tcPr>
            <w:tcW w:w="743" w:type="dxa"/>
            <w:vMerge/>
          </w:tcPr>
          <w:p w:rsidR="00C61199" w:rsidRPr="00694C77" w:rsidRDefault="00C61199" w:rsidP="00C61199">
            <w:pPr>
              <w:ind w:left="-57"/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</w:pPr>
          </w:p>
        </w:tc>
        <w:tc>
          <w:tcPr>
            <w:tcW w:w="3677" w:type="dxa"/>
          </w:tcPr>
          <w:p w:rsidR="00C61199" w:rsidRPr="00FC5F40" w:rsidRDefault="00C61199" w:rsidP="00C6119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 w:rsidRPr="00B6332A">
              <w:rPr>
                <w:rFonts w:ascii="Bookman Old Style" w:hAnsi="Bookman Old Style"/>
                <w:i/>
                <w:sz w:val="18"/>
                <w:szCs w:val="18"/>
              </w:rPr>
              <w:t>Видеовизитка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Pr="00B6332A">
              <w:rPr>
                <w:rFonts w:ascii="Bookman Old Style" w:hAnsi="Bookman Old Style"/>
                <w:i/>
                <w:sz w:val="18"/>
                <w:szCs w:val="18"/>
              </w:rPr>
              <w:t xml:space="preserve">«Поступай правильно – поступай в </w:t>
            </w:r>
            <w:proofErr w:type="spellStart"/>
            <w:r w:rsidRPr="00B6332A">
              <w:rPr>
                <w:rFonts w:ascii="Bookman Old Style" w:hAnsi="Bookman Old Style"/>
                <w:i/>
                <w:sz w:val="18"/>
                <w:szCs w:val="18"/>
              </w:rPr>
              <w:t>ГрГУ</w:t>
            </w:r>
            <w:proofErr w:type="spellEnd"/>
            <w:r w:rsidRPr="00B6332A">
              <w:rPr>
                <w:rFonts w:ascii="Bookman Old Style" w:hAnsi="Bookman Old Style"/>
                <w:i/>
                <w:sz w:val="18"/>
                <w:szCs w:val="18"/>
              </w:rPr>
              <w:t>»</w:t>
            </w:r>
          </w:p>
        </w:tc>
        <w:tc>
          <w:tcPr>
            <w:tcW w:w="840" w:type="dxa"/>
          </w:tcPr>
          <w:p w:rsidR="00C61199" w:rsidRPr="006C36AD" w:rsidRDefault="00C61199" w:rsidP="00C61199">
            <w:pPr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2 этаж, </w:t>
            </w:r>
            <w:r w:rsidRPr="006C36AD">
              <w:rPr>
                <w:rFonts w:ascii="Bookman Old Style" w:hAnsi="Bookman Old Style"/>
                <w:sz w:val="18"/>
                <w:szCs w:val="18"/>
              </w:rPr>
              <w:t>акт. зал</w:t>
            </w:r>
          </w:p>
        </w:tc>
      </w:tr>
      <w:tr w:rsidR="00C61199" w:rsidRPr="006F47B1" w:rsidTr="00C61199">
        <w:tc>
          <w:tcPr>
            <w:tcW w:w="743" w:type="dxa"/>
          </w:tcPr>
          <w:p w:rsidR="00C61199" w:rsidRPr="00694C77" w:rsidRDefault="00C61199" w:rsidP="00C61199">
            <w:pPr>
              <w:ind w:left="-57"/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</w:pPr>
            <w:r w:rsidRPr="00694C77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14.30 -15.15</w:t>
            </w:r>
          </w:p>
        </w:tc>
        <w:tc>
          <w:tcPr>
            <w:tcW w:w="3677" w:type="dxa"/>
          </w:tcPr>
          <w:p w:rsidR="00C61199" w:rsidRPr="00B6332A" w:rsidRDefault="00C61199" w:rsidP="00C611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B6332A">
              <w:rPr>
                <w:rFonts w:ascii="Bookman Old Style" w:hAnsi="Bookman Old Style"/>
                <w:b/>
                <w:sz w:val="18"/>
                <w:szCs w:val="18"/>
              </w:rPr>
              <w:t>Торжественное открытие</w:t>
            </w:r>
          </w:p>
          <w:p w:rsidR="00C61199" w:rsidRDefault="00C61199" w:rsidP="00C6119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B6332A">
              <w:rPr>
                <w:rFonts w:ascii="Bookman Old Style" w:hAnsi="Bookman Old Style"/>
                <w:i/>
                <w:sz w:val="18"/>
                <w:szCs w:val="18"/>
              </w:rPr>
              <w:t xml:space="preserve">Приветствие участников </w:t>
            </w:r>
          </w:p>
          <w:p w:rsidR="00C61199" w:rsidRPr="00B6332A" w:rsidRDefault="00C61199" w:rsidP="00C6119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B6332A">
              <w:rPr>
                <w:rFonts w:ascii="Bookman Old Style" w:hAnsi="Bookman Old Style"/>
                <w:i/>
                <w:sz w:val="18"/>
                <w:szCs w:val="18"/>
              </w:rPr>
              <w:t xml:space="preserve">ректором университета </w:t>
            </w:r>
          </w:p>
          <w:p w:rsidR="00C61199" w:rsidRPr="00B6332A" w:rsidRDefault="00C61199" w:rsidP="00C61199">
            <w:pPr>
              <w:spacing w:after="80"/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 w:rsidRPr="00B6332A">
              <w:rPr>
                <w:rFonts w:ascii="Bookman Old Style" w:hAnsi="Bookman Old Style"/>
                <w:i/>
                <w:sz w:val="18"/>
                <w:szCs w:val="18"/>
              </w:rPr>
              <w:t>Китурко</w:t>
            </w:r>
            <w:proofErr w:type="spellEnd"/>
            <w:r w:rsidRPr="00B6332A">
              <w:rPr>
                <w:rFonts w:ascii="Bookman Old Style" w:hAnsi="Bookman Old Style"/>
                <w:i/>
                <w:sz w:val="18"/>
                <w:szCs w:val="18"/>
              </w:rPr>
              <w:t xml:space="preserve"> Ириной Федоровной</w:t>
            </w:r>
          </w:p>
          <w:p w:rsidR="00C61199" w:rsidRDefault="00C61199" w:rsidP="00C611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B6332A">
              <w:rPr>
                <w:rFonts w:ascii="Bookman Old Style" w:hAnsi="Bookman Old Style"/>
                <w:b/>
                <w:sz w:val="18"/>
                <w:szCs w:val="18"/>
              </w:rPr>
              <w:t>Концертная студенческая программа «Будь с нами!»</w:t>
            </w:r>
          </w:p>
          <w:p w:rsidR="00C61199" w:rsidRPr="00D64C22" w:rsidRDefault="00C61199" w:rsidP="00C61199">
            <w:pPr>
              <w:rPr>
                <w:rFonts w:ascii="Bookman Old Style" w:hAnsi="Bookman Old Style"/>
                <w:b/>
                <w:sz w:val="6"/>
                <w:szCs w:val="6"/>
              </w:rPr>
            </w:pPr>
          </w:p>
          <w:p w:rsidR="00C61199" w:rsidRDefault="00C61199" w:rsidP="00C611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B6332A">
              <w:rPr>
                <w:rFonts w:ascii="Bookman Old Style" w:hAnsi="Bookman Old Style"/>
                <w:b/>
                <w:sz w:val="18"/>
                <w:szCs w:val="18"/>
              </w:rPr>
              <w:t>Моментальная лотерея</w:t>
            </w:r>
          </w:p>
          <w:p w:rsidR="00C61199" w:rsidRPr="00B6332A" w:rsidRDefault="00C61199" w:rsidP="00C6119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B6332A">
              <w:rPr>
                <w:rFonts w:ascii="Bookman Old Style" w:hAnsi="Bookman Old Style"/>
                <w:b/>
                <w:sz w:val="18"/>
                <w:szCs w:val="18"/>
              </w:rPr>
              <w:t xml:space="preserve">«Удача с </w:t>
            </w:r>
            <w:proofErr w:type="spellStart"/>
            <w:r w:rsidRPr="00B6332A">
              <w:rPr>
                <w:rFonts w:ascii="Bookman Old Style" w:hAnsi="Bookman Old Style"/>
                <w:b/>
                <w:sz w:val="18"/>
                <w:szCs w:val="18"/>
              </w:rPr>
              <w:t>ГрГУ</w:t>
            </w:r>
            <w:proofErr w:type="spellEnd"/>
            <w:r w:rsidRPr="00B6332A">
              <w:rPr>
                <w:rFonts w:ascii="Bookman Old Style" w:hAnsi="Bookman Old Style"/>
                <w:b/>
                <w:sz w:val="18"/>
                <w:szCs w:val="18"/>
              </w:rPr>
              <w:t xml:space="preserve">» </w:t>
            </w:r>
          </w:p>
          <w:p w:rsidR="00C61199" w:rsidRDefault="00C61199" w:rsidP="00C61199">
            <w:pPr>
              <w:ind w:left="-57" w:right="-57"/>
              <w:rPr>
                <w:rFonts w:ascii="Bookman Old Style" w:hAnsi="Bookman Old Style"/>
                <w:i/>
                <w:sz w:val="18"/>
                <w:szCs w:val="18"/>
              </w:rPr>
            </w:pPr>
            <w:r w:rsidRPr="00B6332A">
              <w:rPr>
                <w:rFonts w:ascii="Bookman Old Style" w:hAnsi="Bookman Old Style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ge">
                    <wp:posOffset>1202055</wp:posOffset>
                  </wp:positionV>
                  <wp:extent cx="365760" cy="514350"/>
                  <wp:effectExtent l="0" t="0" r="0" b="0"/>
                  <wp:wrapSquare wrapText="bothSides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2398f28df00f18bea7ec5fa0d494c0f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985" t="6659" r="23640" b="14168"/>
                          <a:stretch/>
                        </pic:blipFill>
                        <pic:spPr bwMode="auto">
                          <a:xfrm>
                            <a:off x="0" y="0"/>
                            <a:ext cx="365760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Сохраните программу!</w:t>
            </w:r>
          </w:p>
          <w:p w:rsidR="00C61199" w:rsidRDefault="00C61199" w:rsidP="00C61199">
            <w:pPr>
              <w:ind w:left="-57" w:right="-57"/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С</w:t>
            </w:r>
            <w:r w:rsidRPr="00B6332A">
              <w:rPr>
                <w:rFonts w:ascii="Bookman Old Style" w:hAnsi="Bookman Old Style"/>
                <w:i/>
                <w:sz w:val="18"/>
                <w:szCs w:val="18"/>
              </w:rPr>
              <w:t xml:space="preserve">м. номер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на обложке </w:t>
            </w:r>
            <w:r w:rsidRPr="00B6332A">
              <w:rPr>
                <w:rFonts w:ascii="Bookman Old Style" w:hAnsi="Bookman Old Style"/>
                <w:i/>
                <w:sz w:val="18"/>
                <w:szCs w:val="18"/>
              </w:rPr>
              <w:t>- может ваш номер счастливый?</w:t>
            </w:r>
          </w:p>
          <w:p w:rsidR="00C61199" w:rsidRPr="00B6332A" w:rsidRDefault="00C61199" w:rsidP="00C61199">
            <w:pPr>
              <w:ind w:right="-57"/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Желаем удачи! </w:t>
            </w:r>
          </w:p>
        </w:tc>
        <w:tc>
          <w:tcPr>
            <w:tcW w:w="840" w:type="dxa"/>
          </w:tcPr>
          <w:p w:rsidR="00C61199" w:rsidRPr="006C36AD" w:rsidRDefault="00C61199" w:rsidP="00C61199">
            <w:pPr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2 этаж, </w:t>
            </w:r>
            <w:r w:rsidRPr="006C36AD">
              <w:rPr>
                <w:rFonts w:ascii="Bookman Old Style" w:hAnsi="Bookman Old Style"/>
                <w:sz w:val="18"/>
                <w:szCs w:val="18"/>
              </w:rPr>
              <w:t>акт. зал</w:t>
            </w:r>
          </w:p>
        </w:tc>
      </w:tr>
    </w:tbl>
    <w:p w:rsidR="00947B4F" w:rsidRPr="00947B4F" w:rsidRDefault="00947B4F" w:rsidP="006C36AD">
      <w:pPr>
        <w:pStyle w:val="a3"/>
        <w:spacing w:before="0" w:beforeAutospacing="0" w:after="0" w:afterAutospacing="0"/>
        <w:jc w:val="both"/>
        <w:rPr>
          <w:rFonts w:ascii="Bookman Old Style" w:hAnsi="Bookman Old Style" w:cs="Arial"/>
          <w:b/>
          <w:color w:val="000080"/>
          <w:sz w:val="4"/>
          <w:szCs w:val="4"/>
        </w:rPr>
      </w:pPr>
    </w:p>
    <w:p w:rsidR="00947B4F" w:rsidRPr="00947B4F" w:rsidRDefault="00947B4F" w:rsidP="006C36AD">
      <w:pPr>
        <w:pStyle w:val="a3"/>
        <w:spacing w:before="0" w:beforeAutospacing="0" w:after="0" w:afterAutospacing="0"/>
        <w:jc w:val="both"/>
        <w:rPr>
          <w:rFonts w:ascii="Bookman Old Style" w:hAnsi="Bookman Old Style" w:cs="Arial"/>
          <w:b/>
          <w:color w:val="000080"/>
          <w:sz w:val="4"/>
          <w:szCs w:val="4"/>
        </w:rPr>
      </w:pPr>
    </w:p>
    <w:tbl>
      <w:tblPr>
        <w:tblStyle w:val="a8"/>
        <w:tblW w:w="4962" w:type="dxa"/>
        <w:tblInd w:w="108" w:type="dxa"/>
        <w:tblLayout w:type="fixed"/>
        <w:tblLook w:val="0680"/>
      </w:tblPr>
      <w:tblGrid>
        <w:gridCol w:w="4111"/>
        <w:gridCol w:w="851"/>
      </w:tblGrid>
      <w:tr w:rsidR="006C36AD" w:rsidRPr="006C36AD" w:rsidTr="00A7504B">
        <w:tc>
          <w:tcPr>
            <w:tcW w:w="4111" w:type="dxa"/>
          </w:tcPr>
          <w:p w:rsidR="006C36AD" w:rsidRPr="009E3F22" w:rsidRDefault="006C36AD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</w:pPr>
            <w:r w:rsidRPr="009E3F22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Удивительный свет</w:t>
            </w:r>
          </w:p>
          <w:p w:rsidR="006C36AD" w:rsidRPr="006C36AD" w:rsidRDefault="006C36AD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6C36AD">
              <w:rPr>
                <w:rFonts w:ascii="Bookman Old Style" w:hAnsi="Bookman Old Style"/>
                <w:i/>
                <w:color w:val="000000"/>
                <w:sz w:val="18"/>
                <w:szCs w:val="18"/>
                <w:shd w:val="clear" w:color="auto" w:fill="FFFFFF"/>
              </w:rPr>
              <w:t xml:space="preserve">Мастер- класс «Лазеры-световое чудо»; </w:t>
            </w: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 xml:space="preserve">презентации специальностей </w:t>
            </w:r>
            <w:r w:rsidRPr="006C36AD">
              <w:rPr>
                <w:rFonts w:ascii="Bookman Old Style" w:hAnsi="Bookman Old Style"/>
                <w:b/>
                <w:i/>
                <w:sz w:val="18"/>
                <w:szCs w:val="18"/>
              </w:rPr>
              <w:t>физико-технического факультета</w:t>
            </w:r>
          </w:p>
          <w:p w:rsidR="006C36AD" w:rsidRPr="009E3F22" w:rsidRDefault="006C36AD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</w:pPr>
            <w:proofErr w:type="spellStart"/>
            <w:r w:rsidRPr="009E3F22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Машиномания</w:t>
            </w:r>
            <w:proofErr w:type="spellEnd"/>
          </w:p>
          <w:p w:rsidR="006C36AD" w:rsidRPr="006C36AD" w:rsidRDefault="006C36AD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bCs/>
                <w:i/>
                <w:color w:val="000000"/>
                <w:sz w:val="18"/>
                <w:szCs w:val="18"/>
              </w:rPr>
              <w:t xml:space="preserve">«Игры разума» - интерактивные интеллектуальные игры с использованием специального реквизита; «Аддитивные технологии» - мастер-класс по созданию прототипа изделия из полимера с помощью 3D-печати; </w:t>
            </w: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 xml:space="preserve">презентации специальностей </w:t>
            </w:r>
            <w:r w:rsidRPr="006C36AD">
              <w:rPr>
                <w:rFonts w:ascii="Bookman Old Style" w:hAnsi="Bookman Old Style"/>
                <w:b/>
                <w:i/>
                <w:sz w:val="18"/>
                <w:szCs w:val="18"/>
              </w:rPr>
              <w:t xml:space="preserve">факультета </w:t>
            </w:r>
            <w:r w:rsidRPr="006C36AD">
              <w:rPr>
                <w:rFonts w:ascii="Bookman Old Style" w:hAnsi="Bookman Old Style"/>
                <w:b/>
                <w:bCs/>
                <w:i/>
                <w:color w:val="000000"/>
                <w:sz w:val="18"/>
                <w:szCs w:val="18"/>
              </w:rPr>
              <w:t>инновационных</w:t>
            </w:r>
            <w:r w:rsidRPr="006C36AD">
              <w:rPr>
                <w:rFonts w:ascii="Bookman Old Style" w:hAnsi="Bookman Old Style"/>
                <w:b/>
                <w:i/>
                <w:sz w:val="18"/>
                <w:szCs w:val="18"/>
              </w:rPr>
              <w:t xml:space="preserve"> технологий машиностроения</w:t>
            </w:r>
            <w:r w:rsidRPr="006C36AD">
              <w:rPr>
                <w:rFonts w:ascii="Bookman Old Style" w:hAnsi="Bookman Old Style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C36AD" w:rsidRPr="006C36AD" w:rsidRDefault="006C36AD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 w:rsidRPr="006C36AD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4</w:t>
            </w: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 этаж, </w:t>
            </w:r>
            <w:r w:rsidRPr="00947B4F">
              <w:rPr>
                <w:rFonts w:ascii="Bookman Old Style" w:hAnsi="Bookman Old Style"/>
                <w:sz w:val="18"/>
                <w:szCs w:val="18"/>
              </w:rPr>
              <w:t>ауд.</w:t>
            </w:r>
            <w:r w:rsidRPr="00947B4F">
              <w:rPr>
                <w:rFonts w:ascii="Bookman Old Style" w:hAnsi="Bookman Old Style"/>
                <w:sz w:val="18"/>
                <w:szCs w:val="18"/>
                <w:lang w:val="en-US"/>
              </w:rPr>
              <w:t>16</w:t>
            </w:r>
          </w:p>
        </w:tc>
      </w:tr>
      <w:tr w:rsidR="006C36AD" w:rsidRPr="006C36AD" w:rsidTr="00A7504B">
        <w:tc>
          <w:tcPr>
            <w:tcW w:w="4111" w:type="dxa"/>
          </w:tcPr>
          <w:p w:rsidR="006C36AD" w:rsidRPr="009E3F22" w:rsidRDefault="006C36AD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</w:pPr>
            <w:r w:rsidRPr="009E3F22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Интерактивная спортивная площадка</w:t>
            </w:r>
          </w:p>
          <w:p w:rsidR="006C36AD" w:rsidRPr="006C36AD" w:rsidRDefault="006C36AD" w:rsidP="00A7504B">
            <w:pPr>
              <w:spacing w:line="240" w:lineRule="atLeast"/>
              <w:ind w:left="-57" w:right="-57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>Презентация электронных средств обучения по спортивно-педагогическим дисциплинам; демонстрация элементов баскетбольной техники;</w:t>
            </w:r>
          </w:p>
          <w:p w:rsidR="006C36AD" w:rsidRPr="006C36AD" w:rsidRDefault="006C36AD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 xml:space="preserve">мастер-класс по обучению основам техники пешеходного туризма; презентации специальностей </w:t>
            </w:r>
            <w:r w:rsidRPr="006C36AD">
              <w:rPr>
                <w:rFonts w:ascii="Bookman Old Style" w:hAnsi="Bookman Old Style"/>
                <w:b/>
                <w:i/>
                <w:sz w:val="18"/>
                <w:szCs w:val="18"/>
              </w:rPr>
              <w:t>факультета физической культуры</w:t>
            </w:r>
          </w:p>
        </w:tc>
        <w:tc>
          <w:tcPr>
            <w:tcW w:w="851" w:type="dxa"/>
          </w:tcPr>
          <w:p w:rsidR="006C36AD" w:rsidRPr="006C36AD" w:rsidRDefault="006C36AD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 w:rsidRPr="006C36AD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1</w:t>
            </w: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 этаж, </w:t>
            </w:r>
            <w:r w:rsidRPr="00947B4F">
              <w:rPr>
                <w:rFonts w:ascii="Bookman Old Style" w:hAnsi="Bookman Old Style"/>
                <w:sz w:val="18"/>
                <w:szCs w:val="18"/>
              </w:rPr>
              <w:t>ауд.</w:t>
            </w:r>
            <w:r w:rsidRPr="00947B4F">
              <w:rPr>
                <w:rFonts w:ascii="Bookman Old Style" w:hAnsi="Bookman Old Style"/>
                <w:sz w:val="18"/>
                <w:szCs w:val="18"/>
                <w:lang w:val="en-US"/>
              </w:rPr>
              <w:t>1</w:t>
            </w:r>
          </w:p>
        </w:tc>
      </w:tr>
      <w:tr w:rsidR="006C36AD" w:rsidRPr="006C36AD" w:rsidTr="00A7504B">
        <w:tc>
          <w:tcPr>
            <w:tcW w:w="4111" w:type="dxa"/>
          </w:tcPr>
          <w:p w:rsidR="006C36AD" w:rsidRPr="006C36AD" w:rsidRDefault="006C36AD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3F22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#Ориентир в море желаний</w:t>
            </w:r>
          </w:p>
          <w:p w:rsidR="006C36AD" w:rsidRPr="006C36AD" w:rsidRDefault="006C36AD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>Интерактивная площадка «Найди свою профессию среди специальностей купаловского университета»</w:t>
            </w:r>
          </w:p>
        </w:tc>
        <w:tc>
          <w:tcPr>
            <w:tcW w:w="851" w:type="dxa"/>
          </w:tcPr>
          <w:p w:rsidR="006C36AD" w:rsidRPr="006C36AD" w:rsidRDefault="006C36AD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 w:rsidRPr="006C36AD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1</w:t>
            </w: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 этаж, </w:t>
            </w:r>
            <w:r w:rsidRPr="00947B4F">
              <w:rPr>
                <w:rFonts w:ascii="Bookman Old Style" w:hAnsi="Bookman Old Style"/>
                <w:sz w:val="18"/>
                <w:szCs w:val="18"/>
              </w:rPr>
              <w:t>ауд.</w:t>
            </w:r>
            <w:r w:rsidRPr="00947B4F">
              <w:rPr>
                <w:rFonts w:ascii="Bookman Old Style" w:hAnsi="Bookman Old Style"/>
                <w:sz w:val="18"/>
                <w:szCs w:val="18"/>
                <w:lang w:val="en-US"/>
              </w:rPr>
              <w:t>1</w:t>
            </w:r>
          </w:p>
        </w:tc>
      </w:tr>
      <w:tr w:rsidR="006C36AD" w:rsidRPr="006C36AD" w:rsidTr="00A7504B">
        <w:tc>
          <w:tcPr>
            <w:tcW w:w="4111" w:type="dxa"/>
          </w:tcPr>
          <w:p w:rsidR="006C36AD" w:rsidRPr="009E3F22" w:rsidRDefault="006C36AD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</w:pPr>
            <w:r w:rsidRPr="009E3F22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 xml:space="preserve">Детективное агентство «НКВД </w:t>
            </w:r>
          </w:p>
          <w:p w:rsidR="006C36AD" w:rsidRPr="006C36AD" w:rsidRDefault="006C36AD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3F22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(Ну Куда Вы Денетесь?!)»</w:t>
            </w:r>
          </w:p>
          <w:p w:rsidR="006C36AD" w:rsidRPr="006C36AD" w:rsidRDefault="006C36AD" w:rsidP="009E3F22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 xml:space="preserve">Интерактивные площадки: «На страже закона» - опрос и досмотр при прохождении границы; «По горячим следам» -мини-лаборатория по составлению фоторобота, </w:t>
            </w:r>
            <w:r w:rsidR="009E3F22" w:rsidRPr="006C36AD">
              <w:rPr>
                <w:rFonts w:ascii="Bookman Old Style" w:hAnsi="Bookman Old Style"/>
                <w:i/>
                <w:sz w:val="18"/>
                <w:szCs w:val="18"/>
              </w:rPr>
              <w:t>дактилоскопирован</w:t>
            </w:r>
            <w:r w:rsidR="009E3F22">
              <w:rPr>
                <w:rFonts w:ascii="Bookman Old Style" w:hAnsi="Bookman Old Style"/>
                <w:i/>
                <w:sz w:val="18"/>
                <w:szCs w:val="18"/>
              </w:rPr>
              <w:t>ию</w:t>
            </w: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>; «Изучи меня, проверь себя</w:t>
            </w:r>
            <w:r w:rsidRPr="006C36AD">
              <w:rPr>
                <w:rFonts w:ascii="Bookman Old Style" w:hAnsi="Bookman Old Style"/>
                <w:b/>
                <w:i/>
                <w:sz w:val="18"/>
                <w:szCs w:val="18"/>
              </w:rPr>
              <w:t>»</w:t>
            </w: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 xml:space="preserve"> - изучение образцов вещественных доказательств; «Встать, суд идет»; презентации специальностей </w:t>
            </w:r>
            <w:r w:rsidRPr="006C36AD">
              <w:rPr>
                <w:rFonts w:ascii="Bookman Old Style" w:hAnsi="Bookman Old Style"/>
                <w:b/>
                <w:i/>
                <w:sz w:val="18"/>
                <w:szCs w:val="18"/>
              </w:rPr>
              <w:t>юридического факультета</w:t>
            </w:r>
          </w:p>
        </w:tc>
        <w:tc>
          <w:tcPr>
            <w:tcW w:w="851" w:type="dxa"/>
          </w:tcPr>
          <w:p w:rsidR="006C36AD" w:rsidRPr="006C36AD" w:rsidRDefault="006C36AD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 w:rsidRPr="006C36AD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1</w:t>
            </w: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 этаж, </w:t>
            </w:r>
            <w:r w:rsidRPr="00947B4F">
              <w:rPr>
                <w:rFonts w:ascii="Bookman Old Style" w:hAnsi="Bookman Old Style"/>
                <w:sz w:val="18"/>
                <w:szCs w:val="18"/>
              </w:rPr>
              <w:t>ауд.</w:t>
            </w:r>
            <w:r w:rsidRPr="00947B4F">
              <w:rPr>
                <w:rFonts w:ascii="Bookman Old Style" w:hAnsi="Bookman Old Style"/>
                <w:sz w:val="18"/>
                <w:szCs w:val="18"/>
                <w:lang w:val="en-US"/>
              </w:rPr>
              <w:t>3</w:t>
            </w:r>
          </w:p>
        </w:tc>
      </w:tr>
      <w:tr w:rsidR="006C36AD" w:rsidRPr="006C36AD" w:rsidTr="00A7504B">
        <w:tc>
          <w:tcPr>
            <w:tcW w:w="4111" w:type="dxa"/>
          </w:tcPr>
          <w:p w:rsidR="006C36AD" w:rsidRPr="009E3F22" w:rsidRDefault="006C36AD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</w:pPr>
            <w:r w:rsidRPr="009E3F22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Бизнес-стартап «</w:t>
            </w:r>
            <w:r w:rsidRPr="009E3F22">
              <w:rPr>
                <w:rFonts w:ascii="Bookman Old Style" w:hAnsi="Bookman Old Style"/>
                <w:b/>
                <w:color w:val="002060"/>
                <w:sz w:val="18"/>
                <w:szCs w:val="18"/>
                <w:lang w:val="en-US"/>
              </w:rPr>
              <w:t>Vmeste</w:t>
            </w:r>
            <w:r w:rsidRPr="009E3F22">
              <w:rPr>
                <w:rFonts w:ascii="Bookman Old Style" w:hAnsi="Bookman Old Style"/>
                <w:b/>
                <w:color w:val="002060"/>
                <w:sz w:val="18"/>
                <w:szCs w:val="18"/>
              </w:rPr>
              <w:t>»</w:t>
            </w:r>
          </w:p>
          <w:p w:rsidR="006C36AD" w:rsidRPr="006C36AD" w:rsidRDefault="006C36AD" w:rsidP="00A7504B">
            <w:pPr>
              <w:spacing w:line="240" w:lineRule="atLeast"/>
              <w:ind w:left="-57" w:right="-57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i/>
                <w:sz w:val="18"/>
                <w:szCs w:val="18"/>
              </w:rPr>
              <w:t xml:space="preserve">Презентация студентами факультета экономики и управления собственного бизнеса в интернете «От идеи до реализации»; экономические игры; презентации специальностей </w:t>
            </w:r>
            <w:r w:rsidRPr="006C36AD">
              <w:rPr>
                <w:rFonts w:ascii="Bookman Old Style" w:hAnsi="Bookman Old Style"/>
                <w:b/>
                <w:i/>
                <w:sz w:val="18"/>
                <w:szCs w:val="18"/>
              </w:rPr>
              <w:t>факультета экономики и управления</w:t>
            </w:r>
          </w:p>
        </w:tc>
        <w:tc>
          <w:tcPr>
            <w:tcW w:w="851" w:type="dxa"/>
          </w:tcPr>
          <w:p w:rsidR="006C36AD" w:rsidRPr="006C36AD" w:rsidRDefault="006C36AD" w:rsidP="00A7504B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36AD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1</w:t>
            </w:r>
            <w:r w:rsidRPr="006C36AD">
              <w:rPr>
                <w:rFonts w:ascii="Bookman Old Style" w:hAnsi="Bookman Old Style"/>
                <w:b/>
                <w:sz w:val="18"/>
                <w:szCs w:val="18"/>
              </w:rPr>
              <w:t xml:space="preserve"> этаж, </w:t>
            </w:r>
            <w:r w:rsidRPr="00947B4F">
              <w:rPr>
                <w:rFonts w:ascii="Bookman Old Style" w:hAnsi="Bookman Old Style"/>
                <w:sz w:val="18"/>
                <w:szCs w:val="18"/>
              </w:rPr>
              <w:t>ауд.</w:t>
            </w:r>
            <w:r w:rsidRPr="00947B4F">
              <w:rPr>
                <w:rFonts w:ascii="Bookman Old Style" w:hAnsi="Bookman Old Style"/>
                <w:sz w:val="18"/>
                <w:szCs w:val="18"/>
                <w:lang w:val="en-US"/>
              </w:rPr>
              <w:t>3</w:t>
            </w:r>
          </w:p>
        </w:tc>
      </w:tr>
    </w:tbl>
    <w:p w:rsidR="0066338C" w:rsidRDefault="0066338C" w:rsidP="00D86C56">
      <w:pPr>
        <w:pStyle w:val="a3"/>
        <w:spacing w:before="0" w:beforeAutospacing="0" w:after="0" w:afterAutospacing="0"/>
        <w:jc w:val="both"/>
        <w:rPr>
          <w:rFonts w:ascii="Bookman Old Style" w:hAnsi="Bookman Old Style" w:cs="Arial"/>
          <w:b/>
          <w:color w:val="000080"/>
          <w:sz w:val="22"/>
          <w:szCs w:val="22"/>
        </w:rPr>
      </w:pPr>
      <w:bookmarkStart w:id="0" w:name="_GoBack"/>
      <w:bookmarkEnd w:id="0"/>
    </w:p>
    <w:sectPr w:rsidR="0066338C" w:rsidSect="002D3F90">
      <w:pgSz w:w="16838" w:h="11906" w:orient="landscape"/>
      <w:pgMar w:top="357" w:right="340" w:bottom="340" w:left="340" w:header="709" w:footer="709" w:gutter="0"/>
      <w:cols w:num="3" w:space="708" w:equalWidth="0">
        <w:col w:w="5240" w:space="540"/>
        <w:col w:w="4680" w:space="540"/>
        <w:col w:w="515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compat/>
  <w:rsids>
    <w:rsidRoot w:val="005D66FB"/>
    <w:rsid w:val="00093E9B"/>
    <w:rsid w:val="0009619D"/>
    <w:rsid w:val="000B6934"/>
    <w:rsid w:val="00103DAC"/>
    <w:rsid w:val="001C4ACA"/>
    <w:rsid w:val="002C1271"/>
    <w:rsid w:val="002D3F90"/>
    <w:rsid w:val="00304306"/>
    <w:rsid w:val="00336447"/>
    <w:rsid w:val="00457F5D"/>
    <w:rsid w:val="0049420E"/>
    <w:rsid w:val="004A2191"/>
    <w:rsid w:val="005D66FB"/>
    <w:rsid w:val="005E1D39"/>
    <w:rsid w:val="005E57FB"/>
    <w:rsid w:val="006247E1"/>
    <w:rsid w:val="0066338C"/>
    <w:rsid w:val="006800AD"/>
    <w:rsid w:val="00685600"/>
    <w:rsid w:val="00694C77"/>
    <w:rsid w:val="006C36AD"/>
    <w:rsid w:val="006E0A1A"/>
    <w:rsid w:val="006F47B1"/>
    <w:rsid w:val="00742B2D"/>
    <w:rsid w:val="007557A0"/>
    <w:rsid w:val="007932E0"/>
    <w:rsid w:val="007A2F6D"/>
    <w:rsid w:val="007F37D8"/>
    <w:rsid w:val="00851D5C"/>
    <w:rsid w:val="008708DF"/>
    <w:rsid w:val="008D57B9"/>
    <w:rsid w:val="0093036E"/>
    <w:rsid w:val="00947B4F"/>
    <w:rsid w:val="00972333"/>
    <w:rsid w:val="009725B5"/>
    <w:rsid w:val="00992D26"/>
    <w:rsid w:val="009E3F22"/>
    <w:rsid w:val="009E4F20"/>
    <w:rsid w:val="00A53E06"/>
    <w:rsid w:val="00AB1632"/>
    <w:rsid w:val="00B6332A"/>
    <w:rsid w:val="00C35550"/>
    <w:rsid w:val="00C600FE"/>
    <w:rsid w:val="00C61199"/>
    <w:rsid w:val="00C82209"/>
    <w:rsid w:val="00CC566D"/>
    <w:rsid w:val="00D139BA"/>
    <w:rsid w:val="00D64C22"/>
    <w:rsid w:val="00D86C56"/>
    <w:rsid w:val="00DB3F7E"/>
    <w:rsid w:val="00DC3C16"/>
    <w:rsid w:val="00ED336E"/>
    <w:rsid w:val="00F0500D"/>
    <w:rsid w:val="00F4190B"/>
    <w:rsid w:val="00F7546B"/>
    <w:rsid w:val="00FB31B8"/>
    <w:rsid w:val="00FC5F40"/>
    <w:rsid w:val="00FD5B29"/>
    <w:rsid w:val="00FF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6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6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qFormat/>
    <w:rsid w:val="005D66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6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D66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5D66FB"/>
    <w:pPr>
      <w:spacing w:before="100" w:beforeAutospacing="1" w:after="100" w:afterAutospacing="1"/>
    </w:pPr>
  </w:style>
  <w:style w:type="character" w:styleId="a4">
    <w:name w:val="Hyperlink"/>
    <w:rsid w:val="005D66FB"/>
    <w:rPr>
      <w:color w:val="0000FF"/>
      <w:u w:val="single"/>
    </w:rPr>
  </w:style>
  <w:style w:type="character" w:styleId="a5">
    <w:name w:val="Strong"/>
    <w:uiPriority w:val="22"/>
    <w:qFormat/>
    <w:rsid w:val="005D66FB"/>
    <w:rPr>
      <w:b/>
      <w:bCs/>
    </w:rPr>
  </w:style>
  <w:style w:type="character" w:customStyle="1" w:styleId="apple-converted-space">
    <w:name w:val="apple-converted-space"/>
    <w:basedOn w:val="a0"/>
    <w:rsid w:val="005D66FB"/>
  </w:style>
  <w:style w:type="paragraph" w:styleId="a6">
    <w:name w:val="Balloon Text"/>
    <w:basedOn w:val="a"/>
    <w:link w:val="a7"/>
    <w:uiPriority w:val="99"/>
    <w:semiHidden/>
    <w:unhideWhenUsed/>
    <w:rsid w:val="005D66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6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566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table" w:styleId="a8">
    <w:name w:val="Table Grid"/>
    <w:basedOn w:val="a1"/>
    <w:uiPriority w:val="59"/>
    <w:rsid w:val="001C4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F47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6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6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qFormat/>
    <w:rsid w:val="005D66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6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D66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5D66FB"/>
    <w:pPr>
      <w:spacing w:before="100" w:beforeAutospacing="1" w:after="100" w:afterAutospacing="1"/>
    </w:pPr>
  </w:style>
  <w:style w:type="character" w:styleId="a4">
    <w:name w:val="Hyperlink"/>
    <w:rsid w:val="005D66FB"/>
    <w:rPr>
      <w:color w:val="0000FF"/>
      <w:u w:val="single"/>
    </w:rPr>
  </w:style>
  <w:style w:type="character" w:styleId="a5">
    <w:name w:val="Strong"/>
    <w:uiPriority w:val="22"/>
    <w:qFormat/>
    <w:rsid w:val="005D66FB"/>
    <w:rPr>
      <w:b/>
      <w:bCs/>
    </w:rPr>
  </w:style>
  <w:style w:type="character" w:customStyle="1" w:styleId="apple-converted-space">
    <w:name w:val="apple-converted-space"/>
    <w:basedOn w:val="a0"/>
    <w:rsid w:val="005D66FB"/>
  </w:style>
  <w:style w:type="paragraph" w:styleId="a6">
    <w:name w:val="Balloon Text"/>
    <w:basedOn w:val="a"/>
    <w:link w:val="a7"/>
    <w:uiPriority w:val="99"/>
    <w:semiHidden/>
    <w:unhideWhenUsed/>
    <w:rsid w:val="005D66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6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566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table" w:styleId="a8">
    <w:name w:val="Table Grid"/>
    <w:basedOn w:val="a1"/>
    <w:uiPriority w:val="59"/>
    <w:rsid w:val="001C4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F47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3D37E-D8BF-4B5B-A987-09FBC4C9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ВАЛЮК АКСАНА ВЛАДИМИРОВНА</dc:creator>
  <cp:lastModifiedBy>Пользователь Windows</cp:lastModifiedBy>
  <cp:revision>2</cp:revision>
  <cp:lastPrinted>2018-02-21T09:25:00Z</cp:lastPrinted>
  <dcterms:created xsi:type="dcterms:W3CDTF">2018-02-27T18:04:00Z</dcterms:created>
  <dcterms:modified xsi:type="dcterms:W3CDTF">2018-02-27T18:04:00Z</dcterms:modified>
</cp:coreProperties>
</file>