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19D" w:rsidRPr="0048019D" w:rsidRDefault="0048019D" w:rsidP="0048019D">
      <w:pPr>
        <w:shd w:val="clear" w:color="auto" w:fill="FFFFFF"/>
        <w:ind w:firstLine="709"/>
        <w:jc w:val="center"/>
        <w:textAlignment w:val="baseline"/>
        <w:rPr>
          <w:rFonts w:ascii="Times New Roman" w:hAnsi="Times New Roman"/>
          <w:b/>
          <w:sz w:val="30"/>
          <w:szCs w:val="30"/>
          <w:lang w:eastAsia="ru-RU"/>
        </w:rPr>
      </w:pPr>
      <w:bookmarkStart w:id="0" w:name="_GoBack"/>
      <w:bookmarkEnd w:id="0"/>
      <w:r w:rsidRPr="0048019D">
        <w:rPr>
          <w:rFonts w:ascii="Times New Roman" w:hAnsi="Times New Roman"/>
          <w:b/>
          <w:sz w:val="30"/>
          <w:szCs w:val="30"/>
          <w:lang w:eastAsia="ru-RU"/>
        </w:rPr>
        <w:t>Влияние стиля семейного воспитания, традиций семьи на формирование личности ребенка</w:t>
      </w:r>
    </w:p>
    <w:p w:rsidR="0048019D" w:rsidRPr="0048019D" w:rsidRDefault="0048019D" w:rsidP="0048019D">
      <w:pPr>
        <w:shd w:val="clear" w:color="auto" w:fill="FFFFFF"/>
        <w:ind w:firstLine="709"/>
        <w:textAlignment w:val="baseline"/>
        <w:rPr>
          <w:rFonts w:ascii="Times New Roman" w:hAnsi="Times New Roman"/>
          <w:sz w:val="30"/>
          <w:szCs w:val="30"/>
          <w:lang w:eastAsia="ru-RU"/>
        </w:rPr>
      </w:pPr>
      <w:r w:rsidRPr="0048019D">
        <w:rPr>
          <w:rFonts w:ascii="Times New Roman" w:hAnsi="Times New Roman"/>
          <w:sz w:val="30"/>
          <w:szCs w:val="30"/>
          <w:lang w:eastAsia="ru-RU"/>
        </w:rPr>
        <w:t>Семья традиционно считается одним из важнейших институтов воспитания, значимость которого определяется, прежде всего, тем, что ребенок в кругу семьи проводит большое количество времени. По силе и продолжительности своего влияния на личность ни одна система воспитания не может быть сопоставлена с семьей, поскольку именно в ней формируются процессы, направленные на развитие личности ребенка.</w:t>
      </w:r>
    </w:p>
    <w:p w:rsidR="0048019D" w:rsidRPr="0048019D" w:rsidRDefault="0048019D" w:rsidP="0048019D">
      <w:pPr>
        <w:shd w:val="clear" w:color="auto" w:fill="FFFFFF"/>
        <w:ind w:firstLine="709"/>
        <w:textAlignment w:val="baseline"/>
        <w:rPr>
          <w:rFonts w:ascii="Times New Roman" w:hAnsi="Times New Roman"/>
          <w:sz w:val="30"/>
          <w:szCs w:val="30"/>
          <w:lang w:eastAsia="ru-RU"/>
        </w:rPr>
      </w:pPr>
      <w:r w:rsidRPr="0048019D">
        <w:rPr>
          <w:rFonts w:ascii="Times New Roman" w:hAnsi="Times New Roman"/>
          <w:sz w:val="30"/>
          <w:szCs w:val="30"/>
          <w:lang w:eastAsia="ru-RU"/>
        </w:rPr>
        <w:t>Степень воздействия на развитие личности ребенка зависит от многих факторов: от возраста, темперамента, менталитета, пристрастий, интересов, отношений ребенка и его родителей, и, конечно же, от стиля семейного воспитания, который позволяет не только воздействовать на развитие личности ребенка, привить ему те или иные качества, убеждения, установки, представления, но и помочь ему адаптироваться к условиям социальной среды.</w:t>
      </w:r>
    </w:p>
    <w:p w:rsidR="0048019D" w:rsidRPr="0048019D" w:rsidRDefault="0048019D" w:rsidP="0048019D">
      <w:pPr>
        <w:shd w:val="clear" w:color="auto" w:fill="FFFFFF"/>
        <w:ind w:firstLine="709"/>
        <w:textAlignment w:val="baseline"/>
        <w:rPr>
          <w:rFonts w:ascii="Times New Roman" w:hAnsi="Times New Roman"/>
          <w:sz w:val="30"/>
          <w:szCs w:val="30"/>
          <w:lang w:eastAsia="ru-RU"/>
        </w:rPr>
      </w:pPr>
      <w:r w:rsidRPr="0048019D">
        <w:rPr>
          <w:rFonts w:ascii="Times New Roman" w:hAnsi="Times New Roman"/>
          <w:sz w:val="30"/>
          <w:szCs w:val="30"/>
          <w:lang w:eastAsia="ru-RU"/>
        </w:rPr>
        <w:t xml:space="preserve">Вопрос влияния стиля семейного воспитания на формирование личности ребенка сегодня особенно актуален, поскольку существует проблема развития психически и психологически здоровой, открытой, интеллектуально развитой, самодостаточной и коммуникабельной личности, которая формирует нацию и общество в целом. Кроме того, актуальность данного вопроса обуславливается и тем, что сегодня наблюдается рост социальной </w:t>
      </w:r>
      <w:proofErr w:type="spellStart"/>
      <w:r w:rsidRPr="0048019D">
        <w:rPr>
          <w:rFonts w:ascii="Times New Roman" w:hAnsi="Times New Roman"/>
          <w:sz w:val="30"/>
          <w:szCs w:val="30"/>
          <w:lang w:eastAsia="ru-RU"/>
        </w:rPr>
        <w:t>дезадаптации</w:t>
      </w:r>
      <w:proofErr w:type="spellEnd"/>
      <w:r w:rsidRPr="0048019D">
        <w:rPr>
          <w:rFonts w:ascii="Times New Roman" w:hAnsi="Times New Roman"/>
          <w:sz w:val="30"/>
          <w:szCs w:val="30"/>
          <w:lang w:eastAsia="ru-RU"/>
        </w:rPr>
        <w:t xml:space="preserve"> детей (с</w:t>
      </w:r>
      <w:r w:rsidRPr="0048019D">
        <w:rPr>
          <w:rStyle w:val="af1"/>
          <w:rFonts w:ascii="Times New Roman" w:hAnsi="Times New Roman"/>
          <w:bCs/>
          <w:sz w:val="30"/>
          <w:szCs w:val="30"/>
          <w:shd w:val="clear" w:color="auto" w:fill="FFFFFF"/>
        </w:rPr>
        <w:t xml:space="preserve">оциальная </w:t>
      </w:r>
      <w:proofErr w:type="spellStart"/>
      <w:r w:rsidRPr="0048019D">
        <w:rPr>
          <w:rStyle w:val="af1"/>
          <w:rFonts w:ascii="Times New Roman" w:hAnsi="Times New Roman"/>
          <w:bCs/>
          <w:sz w:val="30"/>
          <w:szCs w:val="30"/>
          <w:shd w:val="clear" w:color="auto" w:fill="FFFFFF"/>
        </w:rPr>
        <w:t>дезадаптация</w:t>
      </w:r>
      <w:proofErr w:type="spellEnd"/>
      <w:r w:rsidRPr="0048019D">
        <w:rPr>
          <w:rStyle w:val="af1"/>
          <w:rFonts w:ascii="Times New Roman" w:hAnsi="Times New Roman"/>
          <w:bCs/>
          <w:sz w:val="30"/>
          <w:szCs w:val="30"/>
          <w:shd w:val="clear" w:color="auto" w:fill="FFFFFF"/>
        </w:rPr>
        <w:t xml:space="preserve"> </w:t>
      </w:r>
      <w:r w:rsidRPr="0048019D">
        <w:rPr>
          <w:rFonts w:ascii="Times New Roman" w:hAnsi="Times New Roman"/>
          <w:sz w:val="30"/>
          <w:szCs w:val="30"/>
          <w:shd w:val="clear" w:color="auto" w:fill="FFFFFF"/>
        </w:rPr>
        <w:t xml:space="preserve">— </w:t>
      </w:r>
      <w:r w:rsidRPr="0048019D">
        <w:rPr>
          <w:rStyle w:val="af1"/>
          <w:rFonts w:ascii="Times New Roman" w:hAnsi="Times New Roman"/>
          <w:bCs/>
          <w:sz w:val="30"/>
          <w:szCs w:val="30"/>
          <w:shd w:val="clear" w:color="auto" w:fill="FFFFFF"/>
        </w:rPr>
        <w:t>это</w:t>
      </w:r>
      <w:r w:rsidRPr="0048019D">
        <w:rPr>
          <w:rFonts w:ascii="Times New Roman" w:hAnsi="Times New Roman"/>
          <w:sz w:val="30"/>
          <w:szCs w:val="30"/>
          <w:shd w:val="clear" w:color="auto" w:fill="FFFFFF"/>
        </w:rPr>
        <w:t xml:space="preserve"> частичная или полная утрата человеком способности приспосабливаться к условиям социальной среды</w:t>
      </w:r>
      <w:r w:rsidRPr="0048019D">
        <w:rPr>
          <w:rFonts w:ascii="Times New Roman" w:hAnsi="Times New Roman"/>
          <w:sz w:val="30"/>
          <w:szCs w:val="30"/>
          <w:lang w:eastAsia="ru-RU"/>
        </w:rPr>
        <w:t>), которая проявляется в потере социальных связей с семьей; а также необходимостью возрождения семейных ценностей, воссоздания функционального значения семьи как института, который способствует формированию элемента социума, где определяющую роль играет стиль воспитания.</w:t>
      </w:r>
    </w:p>
    <w:p w:rsidR="0048019D" w:rsidRPr="0048019D" w:rsidRDefault="0048019D" w:rsidP="0048019D">
      <w:pPr>
        <w:shd w:val="clear" w:color="auto" w:fill="FFFFFF"/>
        <w:ind w:firstLine="709"/>
        <w:textAlignment w:val="baseline"/>
        <w:rPr>
          <w:rFonts w:ascii="Times New Roman" w:hAnsi="Times New Roman"/>
          <w:sz w:val="30"/>
          <w:szCs w:val="30"/>
          <w:lang w:eastAsia="ru-RU"/>
        </w:rPr>
      </w:pPr>
      <w:r w:rsidRPr="0048019D">
        <w:rPr>
          <w:rFonts w:ascii="Times New Roman" w:hAnsi="Times New Roman"/>
          <w:sz w:val="30"/>
          <w:szCs w:val="30"/>
          <w:lang w:eastAsia="ru-RU"/>
        </w:rPr>
        <w:t xml:space="preserve">Стиль семейного воспитания – это способ взаимоотношений в семье, подразумевающий использование родителями комплекса приемов и методик влияния на ребенка, которые определяются оригинальной манерой вербального и невербального взаимодействия, а также характеризуются уровнем контроля, опеки и заботы, качеством психоэмоциональных контактов между взрослыми и детьми, характером влияния на поведение ребенка со стороны родителей, числом запретов и т.д. </w:t>
      </w:r>
    </w:p>
    <w:p w:rsidR="0048019D" w:rsidRPr="0048019D" w:rsidRDefault="0048019D" w:rsidP="0048019D">
      <w:pPr>
        <w:shd w:val="clear" w:color="auto" w:fill="FFFFFF"/>
        <w:ind w:firstLine="709"/>
        <w:textAlignment w:val="baseline"/>
        <w:rPr>
          <w:rFonts w:ascii="Times New Roman" w:hAnsi="Times New Roman"/>
          <w:sz w:val="30"/>
          <w:szCs w:val="30"/>
        </w:rPr>
      </w:pPr>
      <w:r w:rsidRPr="0048019D">
        <w:rPr>
          <w:rFonts w:ascii="Times New Roman" w:hAnsi="Times New Roman"/>
          <w:sz w:val="30"/>
          <w:szCs w:val="30"/>
          <w:lang w:eastAsia="ru-RU"/>
        </w:rPr>
        <w:t xml:space="preserve">На сегодняшний день существует множество классификаций стилей семейного воспитания, традиционной считается классификация </w:t>
      </w:r>
      <w:proofErr w:type="spellStart"/>
      <w:r w:rsidRPr="0048019D">
        <w:rPr>
          <w:rFonts w:ascii="Times New Roman" w:hAnsi="Times New Roman"/>
          <w:sz w:val="30"/>
          <w:szCs w:val="30"/>
          <w:lang w:eastAsia="ru-RU"/>
        </w:rPr>
        <w:t>Д.Баумринд</w:t>
      </w:r>
      <w:proofErr w:type="spellEnd"/>
      <w:r w:rsidRPr="0048019D">
        <w:rPr>
          <w:rFonts w:ascii="Times New Roman" w:hAnsi="Times New Roman"/>
          <w:sz w:val="30"/>
          <w:szCs w:val="30"/>
          <w:lang w:eastAsia="ru-RU"/>
        </w:rPr>
        <w:t>, которая включает в себя следующие типы:</w:t>
      </w:r>
      <w:r w:rsidRPr="0048019D">
        <w:rPr>
          <w:rFonts w:ascii="Times New Roman" w:hAnsi="Times New Roman"/>
          <w:sz w:val="30"/>
          <w:szCs w:val="30"/>
        </w:rPr>
        <w:t xml:space="preserve"> </w:t>
      </w:r>
    </w:p>
    <w:p w:rsidR="0048019D" w:rsidRPr="0048019D" w:rsidRDefault="0048019D" w:rsidP="0048019D">
      <w:pPr>
        <w:shd w:val="clear" w:color="auto" w:fill="FFFFFF"/>
        <w:ind w:firstLine="709"/>
        <w:textAlignment w:val="baseline"/>
        <w:rPr>
          <w:rFonts w:ascii="Times New Roman" w:hAnsi="Times New Roman"/>
          <w:sz w:val="30"/>
          <w:szCs w:val="30"/>
          <w:lang w:eastAsia="ru-RU"/>
        </w:rPr>
      </w:pPr>
      <w:r w:rsidRPr="0048019D">
        <w:rPr>
          <w:rFonts w:ascii="Times New Roman" w:hAnsi="Times New Roman"/>
          <w:sz w:val="30"/>
          <w:szCs w:val="30"/>
          <w:lang w:eastAsia="ru-RU"/>
        </w:rPr>
        <w:t>1) авторитарный стиль воспитания характеризуется беспрекословным подчинением и послушанием взрослым (взрослому). В таких семьях не учитываются индивидуальные и возрастные особенности ребенка, его интересы, желания, стремления.</w:t>
      </w:r>
      <w:r w:rsidRPr="0048019D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48019D">
        <w:rPr>
          <w:rFonts w:ascii="Times New Roman" w:hAnsi="Times New Roman"/>
          <w:iCs/>
          <w:sz w:val="30"/>
          <w:szCs w:val="30"/>
        </w:rPr>
        <w:t>Авторитарные родители</w:t>
      </w:r>
      <w:r w:rsidRPr="0048019D">
        <w:rPr>
          <w:rFonts w:ascii="Times New Roman" w:hAnsi="Times New Roman"/>
          <w:sz w:val="30"/>
          <w:szCs w:val="30"/>
        </w:rPr>
        <w:t xml:space="preserve"> контролируют </w:t>
      </w:r>
      <w:r w:rsidRPr="0048019D">
        <w:rPr>
          <w:rFonts w:ascii="Times New Roman" w:hAnsi="Times New Roman"/>
          <w:sz w:val="30"/>
          <w:szCs w:val="30"/>
        </w:rPr>
        <w:lastRenderedPageBreak/>
        <w:t>поведение своих детей и заставляют их жестко придерживаться установленных ими правил. Взрослые обычно сдержанны в отношениях с детьми. Такое поведение родителей</w:t>
      </w:r>
      <w:r w:rsidRPr="0048019D">
        <w:rPr>
          <w:rFonts w:ascii="Times New Roman" w:hAnsi="Times New Roman"/>
          <w:sz w:val="30"/>
          <w:szCs w:val="30"/>
          <w:lang w:eastAsia="ru-RU"/>
        </w:rPr>
        <w:t xml:space="preserve"> отрицательно сказывается на развитии личностных качеств ребенка.</w:t>
      </w:r>
    </w:p>
    <w:p w:rsidR="0048019D" w:rsidRPr="0048019D" w:rsidRDefault="0048019D" w:rsidP="0048019D">
      <w:pPr>
        <w:shd w:val="clear" w:color="auto" w:fill="FFFFFF"/>
        <w:ind w:firstLine="709"/>
        <w:textAlignment w:val="baseline"/>
        <w:rPr>
          <w:rFonts w:ascii="Times New Roman" w:hAnsi="Times New Roman"/>
          <w:sz w:val="30"/>
          <w:szCs w:val="30"/>
          <w:lang w:eastAsia="ru-RU"/>
        </w:rPr>
      </w:pPr>
      <w:r w:rsidRPr="0048019D">
        <w:rPr>
          <w:rFonts w:ascii="Times New Roman" w:hAnsi="Times New Roman"/>
          <w:sz w:val="30"/>
          <w:szCs w:val="30"/>
          <w:lang w:eastAsia="ru-RU"/>
        </w:rPr>
        <w:t xml:space="preserve">2) либеральный стиль воспитания предполагает, что ребенок получает полную свободу действий, в отношении его не устанавливается никаких рамок и ограничений. </w:t>
      </w:r>
      <w:r w:rsidRPr="0048019D">
        <w:rPr>
          <w:rFonts w:ascii="Times New Roman" w:hAnsi="Times New Roman"/>
          <w:sz w:val="30"/>
          <w:szCs w:val="30"/>
        </w:rPr>
        <w:t>Даже если поступки детей сердят родителей и выводят из равновесия, они стараются подавить свои чувства, относиться к своим детям с сердечностью и теплотой, принимая их такими, какие они есть. При таком избытке свободы несовершеннолетний практически лишен родительского руководства. П</w:t>
      </w:r>
      <w:r w:rsidRPr="0048019D">
        <w:rPr>
          <w:rFonts w:ascii="Times New Roman" w:hAnsi="Times New Roman"/>
          <w:sz w:val="30"/>
          <w:szCs w:val="30"/>
          <w:lang w:eastAsia="ru-RU"/>
        </w:rPr>
        <w:t xml:space="preserve">ри этом, родители стремятся больше отдавать, чем требовать, не ждут от ребенка зрелого поведения и самостоятельности, что в последствии отражается и на самом ребенке, он становится неуверенным в себе, неспособным противостоять ежедневным трудностям, подверженным депрессиям и фобиям. </w:t>
      </w:r>
    </w:p>
    <w:p w:rsidR="0048019D" w:rsidRPr="0048019D" w:rsidRDefault="0048019D" w:rsidP="0048019D">
      <w:pPr>
        <w:shd w:val="clear" w:color="auto" w:fill="FFFFFF"/>
        <w:ind w:firstLine="709"/>
        <w:textAlignment w:val="baseline"/>
        <w:rPr>
          <w:rFonts w:ascii="Times New Roman" w:hAnsi="Times New Roman"/>
          <w:sz w:val="30"/>
          <w:szCs w:val="30"/>
          <w:lang w:eastAsia="ru-RU"/>
        </w:rPr>
      </w:pPr>
      <w:r w:rsidRPr="0048019D">
        <w:rPr>
          <w:rFonts w:ascii="Times New Roman" w:hAnsi="Times New Roman"/>
          <w:sz w:val="30"/>
          <w:szCs w:val="30"/>
        </w:rPr>
        <w:t xml:space="preserve">По мнению психолога </w:t>
      </w:r>
      <w:proofErr w:type="spellStart"/>
      <w:r w:rsidRPr="0048019D">
        <w:rPr>
          <w:rFonts w:ascii="Times New Roman" w:hAnsi="Times New Roman"/>
          <w:sz w:val="30"/>
          <w:szCs w:val="30"/>
        </w:rPr>
        <w:t>Д.Баумринд</w:t>
      </w:r>
      <w:proofErr w:type="spellEnd"/>
      <w:r w:rsidRPr="0048019D">
        <w:rPr>
          <w:rFonts w:ascii="Times New Roman" w:hAnsi="Times New Roman"/>
          <w:sz w:val="30"/>
          <w:szCs w:val="30"/>
        </w:rPr>
        <w:t>, многие либеральные родители так увлекаются демонстрацией «безусловной любви», что перестают выполнять непосредственные родительские функции, в частности устанавливать необходимые запреты для своих детей.</w:t>
      </w:r>
    </w:p>
    <w:p w:rsidR="0048019D" w:rsidRPr="0048019D" w:rsidRDefault="0048019D" w:rsidP="0048019D">
      <w:pPr>
        <w:shd w:val="clear" w:color="auto" w:fill="FFFFFF"/>
        <w:ind w:firstLine="709"/>
        <w:textAlignment w:val="baseline"/>
        <w:rPr>
          <w:rFonts w:ascii="Times New Roman" w:hAnsi="Times New Roman"/>
          <w:sz w:val="30"/>
          <w:szCs w:val="30"/>
          <w:lang w:eastAsia="ru-RU"/>
        </w:rPr>
      </w:pPr>
      <w:r w:rsidRPr="0048019D">
        <w:rPr>
          <w:rFonts w:ascii="Times New Roman" w:hAnsi="Times New Roman"/>
          <w:sz w:val="30"/>
          <w:szCs w:val="30"/>
          <w:lang w:eastAsia="ru-RU"/>
        </w:rPr>
        <w:t>3) демократический стиль воспитания. В основе лежит взаимная любовь, поддержка, уважение, забота друг о друге, частое общение и т.д. Родители тверды, справедливы и последовательны в своих требованиях по отношению к ребенку, используют разумные доводы, обсуждение и убеждение, но не силу, поощряют личную ответственность и самостоятельность ребенка, при этом настаивают на подчинении установленным стандартам поведения. Ребенок получает хорошие возможности для своего личностного развития, он менее подвержен негативному воздействию со стороны сверстников и взрослых, успешно выстраивает с ними отношения.</w:t>
      </w:r>
    </w:p>
    <w:p w:rsidR="0048019D" w:rsidRPr="0048019D" w:rsidRDefault="0048019D" w:rsidP="0048019D">
      <w:pPr>
        <w:shd w:val="clear" w:color="auto" w:fill="FFFFFF"/>
        <w:ind w:firstLine="709"/>
        <w:textAlignment w:val="baseline"/>
        <w:rPr>
          <w:rFonts w:ascii="Times New Roman" w:hAnsi="Times New Roman"/>
          <w:sz w:val="30"/>
          <w:szCs w:val="30"/>
          <w:lang w:eastAsia="ru-RU"/>
        </w:rPr>
      </w:pPr>
      <w:r w:rsidRPr="0048019D">
        <w:rPr>
          <w:rFonts w:ascii="Times New Roman" w:hAnsi="Times New Roman"/>
          <w:sz w:val="30"/>
          <w:szCs w:val="30"/>
          <w:lang w:eastAsia="ru-RU"/>
        </w:rPr>
        <w:t>Так, демократический стиль, в отличие от либерального и авторитарного, способствует формированию в ребенке адекватной самооценки, которая, в свою очередь, позволяет ему правильно выбирать те личностные качества, которые необходимо развивать. При этом ребенок будет адекватно оценивать свои способности, не преувеличивая их и не приуменьшая.</w:t>
      </w:r>
    </w:p>
    <w:p w:rsidR="0048019D" w:rsidRPr="0048019D" w:rsidRDefault="0048019D" w:rsidP="0048019D">
      <w:pPr>
        <w:shd w:val="clear" w:color="auto" w:fill="FFFFFF"/>
        <w:ind w:firstLine="709"/>
        <w:textAlignment w:val="baseline"/>
        <w:rPr>
          <w:rFonts w:ascii="Times New Roman" w:hAnsi="Times New Roman"/>
          <w:sz w:val="30"/>
          <w:szCs w:val="30"/>
          <w:lang w:eastAsia="ru-RU"/>
        </w:rPr>
      </w:pPr>
      <w:r w:rsidRPr="0048019D">
        <w:rPr>
          <w:rFonts w:ascii="Times New Roman" w:hAnsi="Times New Roman"/>
          <w:sz w:val="30"/>
          <w:szCs w:val="30"/>
          <w:lang w:eastAsia="ru-RU"/>
        </w:rPr>
        <w:t xml:space="preserve">Адекватная самооценка подразумевает определение не только тех направлений, где могут быть достигнуты большие результаты, но и тех, где человек не может на них претендовать, иными словами самооценка формирует четкое представление своих сильных и слабых сторон. </w:t>
      </w:r>
    </w:p>
    <w:p w:rsidR="0048019D" w:rsidRPr="0048019D" w:rsidRDefault="0048019D" w:rsidP="0048019D">
      <w:pPr>
        <w:shd w:val="clear" w:color="auto" w:fill="FFFFFF"/>
        <w:ind w:firstLine="709"/>
        <w:textAlignment w:val="baseline"/>
        <w:rPr>
          <w:rFonts w:ascii="Times New Roman" w:hAnsi="Times New Roman"/>
          <w:sz w:val="30"/>
          <w:szCs w:val="30"/>
          <w:lang w:eastAsia="ru-RU"/>
        </w:rPr>
      </w:pPr>
      <w:r w:rsidRPr="0048019D">
        <w:rPr>
          <w:rFonts w:ascii="Times New Roman" w:hAnsi="Times New Roman"/>
          <w:sz w:val="30"/>
          <w:szCs w:val="30"/>
        </w:rPr>
        <w:t xml:space="preserve">Современные ученые </w:t>
      </w:r>
      <w:proofErr w:type="spellStart"/>
      <w:r w:rsidRPr="0048019D">
        <w:rPr>
          <w:rFonts w:ascii="Times New Roman" w:hAnsi="Times New Roman"/>
          <w:sz w:val="30"/>
          <w:szCs w:val="30"/>
          <w:lang w:eastAsia="ru-RU"/>
        </w:rPr>
        <w:t>Э.Маккоби</w:t>
      </w:r>
      <w:proofErr w:type="spellEnd"/>
      <w:r w:rsidRPr="0048019D">
        <w:rPr>
          <w:rFonts w:ascii="Times New Roman" w:hAnsi="Times New Roman"/>
          <w:sz w:val="30"/>
          <w:szCs w:val="30"/>
          <w:lang w:eastAsia="ru-RU"/>
        </w:rPr>
        <w:t xml:space="preserve"> и </w:t>
      </w:r>
      <w:proofErr w:type="spellStart"/>
      <w:r w:rsidRPr="0048019D">
        <w:rPr>
          <w:rFonts w:ascii="Times New Roman" w:hAnsi="Times New Roman"/>
          <w:sz w:val="30"/>
          <w:szCs w:val="30"/>
          <w:lang w:eastAsia="ru-RU"/>
        </w:rPr>
        <w:t>Дж.Мартин</w:t>
      </w:r>
      <w:proofErr w:type="spellEnd"/>
      <w:r w:rsidRPr="0048019D">
        <w:rPr>
          <w:rFonts w:ascii="Times New Roman" w:hAnsi="Times New Roman"/>
          <w:sz w:val="30"/>
          <w:szCs w:val="30"/>
          <w:lang w:eastAsia="ru-RU"/>
        </w:rPr>
        <w:t xml:space="preserve"> дополнили классификацию </w:t>
      </w:r>
      <w:proofErr w:type="spellStart"/>
      <w:r w:rsidRPr="0048019D">
        <w:rPr>
          <w:rFonts w:ascii="Times New Roman" w:hAnsi="Times New Roman"/>
          <w:sz w:val="30"/>
          <w:szCs w:val="30"/>
          <w:lang w:eastAsia="ru-RU"/>
        </w:rPr>
        <w:t>Д.Баумринд</w:t>
      </w:r>
      <w:proofErr w:type="spellEnd"/>
      <w:r w:rsidRPr="0048019D">
        <w:rPr>
          <w:rFonts w:ascii="Times New Roman" w:hAnsi="Times New Roman"/>
          <w:sz w:val="30"/>
          <w:szCs w:val="30"/>
          <w:lang w:eastAsia="ru-RU"/>
        </w:rPr>
        <w:t xml:space="preserve"> еще одним типом:</w:t>
      </w:r>
    </w:p>
    <w:p w:rsidR="0048019D" w:rsidRPr="0048019D" w:rsidRDefault="0048019D" w:rsidP="0048019D">
      <w:pPr>
        <w:shd w:val="clear" w:color="auto" w:fill="FFFFFF"/>
        <w:ind w:firstLine="709"/>
        <w:textAlignment w:val="baseline"/>
        <w:rPr>
          <w:rFonts w:ascii="Times New Roman" w:hAnsi="Times New Roman"/>
          <w:sz w:val="30"/>
          <w:szCs w:val="30"/>
          <w:lang w:eastAsia="ru-RU"/>
        </w:rPr>
      </w:pPr>
      <w:r w:rsidRPr="0048019D">
        <w:rPr>
          <w:rFonts w:ascii="Times New Roman" w:hAnsi="Times New Roman"/>
          <w:sz w:val="30"/>
          <w:szCs w:val="30"/>
          <w:lang w:eastAsia="ru-RU"/>
        </w:rPr>
        <w:lastRenderedPageBreak/>
        <w:t xml:space="preserve">4) индифферентный стиль воспитания характеризуется отсутствием требований, определенных реакций на потребности ребенка, а также близкого взаимодействия с ним. Родители хоть и удовлетворяют все основные потребности ребенка, однако практически не интересуются его жизнью (им безразлично, что с ним происходит). </w:t>
      </w:r>
      <w:r w:rsidRPr="0048019D">
        <w:rPr>
          <w:rFonts w:ascii="Times New Roman" w:hAnsi="Times New Roman"/>
          <w:iCs/>
          <w:sz w:val="30"/>
          <w:szCs w:val="30"/>
        </w:rPr>
        <w:t xml:space="preserve">Индифферентные родители </w:t>
      </w:r>
      <w:r w:rsidRPr="0048019D">
        <w:rPr>
          <w:rFonts w:ascii="Times New Roman" w:hAnsi="Times New Roman"/>
          <w:sz w:val="30"/>
          <w:szCs w:val="30"/>
        </w:rPr>
        <w:t>отличаются низким контролем за поведением детей и отсутствием теплоты и сердечности в отношениях с ними. Такие родители не устанавливают ограничений для своих детей либо вследствие недостатка интереса и внимания к детям, либо в результате того, что тяготы повседневной жизни не оставляют им времени и сил на воспитание детей.</w:t>
      </w:r>
      <w:r w:rsidRPr="0048019D">
        <w:rPr>
          <w:rFonts w:ascii="Times New Roman" w:hAnsi="Times New Roman"/>
          <w:sz w:val="30"/>
          <w:szCs w:val="30"/>
          <w:lang w:eastAsia="ru-RU"/>
        </w:rPr>
        <w:t xml:space="preserve"> Все это отражается на ребенке: он становится замкнутым, отчужденным, зачастую агрессивным.</w:t>
      </w:r>
    </w:p>
    <w:p w:rsidR="0048019D" w:rsidRPr="0048019D" w:rsidRDefault="0048019D" w:rsidP="0048019D">
      <w:pPr>
        <w:shd w:val="clear" w:color="auto" w:fill="FFFFFF"/>
        <w:ind w:firstLine="709"/>
        <w:textAlignment w:val="baseline"/>
        <w:rPr>
          <w:rFonts w:ascii="Times New Roman" w:hAnsi="Times New Roman"/>
          <w:sz w:val="30"/>
          <w:szCs w:val="30"/>
          <w:lang w:eastAsia="ru-RU"/>
        </w:rPr>
      </w:pPr>
      <w:r w:rsidRPr="0048019D">
        <w:rPr>
          <w:rFonts w:ascii="Times New Roman" w:hAnsi="Times New Roman"/>
          <w:sz w:val="30"/>
          <w:szCs w:val="30"/>
          <w:lang w:eastAsia="ru-RU"/>
        </w:rPr>
        <w:t>Следует также отметить, что в реальности очень сложно встретить семью, которая применяет лишь один из вышеназванных стилей воспитания. Как правило, практикуется их сочетание. К примеру, отец использует авторитарный стиль, мать – демократический; либо каждый из родителей в процессе воспитания использует приемы как авторитарного, так и либерального стилей. Поэтому для более глубокого понимания вопроса влияния семейного воспитания на формирование личности ребенка необходимо рассматривать все нюансы относительно того, как складываются взаимоотношения в каждой конкретной семье, какие методы используются родителями для наказания и поощрения, каких нравственных ценностей придерживается семья и т.д. Только после этого можно говорить о наиболее характерном для данной семьи стиле воспитания.</w:t>
      </w:r>
    </w:p>
    <w:p w:rsidR="0048019D" w:rsidRPr="0048019D" w:rsidRDefault="0048019D" w:rsidP="0048019D">
      <w:pPr>
        <w:shd w:val="clear" w:color="auto" w:fill="FFFFFF"/>
        <w:ind w:firstLine="709"/>
        <w:textAlignment w:val="baseline"/>
        <w:rPr>
          <w:rFonts w:ascii="Times New Roman" w:hAnsi="Times New Roman"/>
          <w:sz w:val="30"/>
          <w:szCs w:val="30"/>
          <w:lang w:eastAsia="ru-RU"/>
        </w:rPr>
      </w:pPr>
      <w:r w:rsidRPr="0048019D">
        <w:rPr>
          <w:rFonts w:ascii="Times New Roman" w:hAnsi="Times New Roman"/>
          <w:sz w:val="30"/>
          <w:szCs w:val="30"/>
          <w:lang w:eastAsia="ru-RU"/>
        </w:rPr>
        <w:t xml:space="preserve">Таким образом, стиль воспитания является многоаспектной категорией, обладающей условным характером и изменчивой природой. Например, авторитарный стиль воспитания, который используется родителями, с течением времени может перейти в демократический, либо либеральный стиль – в авторитарный и т.д. </w:t>
      </w:r>
    </w:p>
    <w:p w:rsidR="0048019D" w:rsidRPr="0048019D" w:rsidRDefault="0048019D" w:rsidP="0048019D">
      <w:pPr>
        <w:ind w:firstLine="709"/>
        <w:rPr>
          <w:rFonts w:ascii="Times New Roman" w:hAnsi="Times New Roman"/>
          <w:sz w:val="30"/>
          <w:szCs w:val="30"/>
        </w:rPr>
      </w:pPr>
      <w:r w:rsidRPr="0048019D">
        <w:rPr>
          <w:rFonts w:ascii="Times New Roman" w:hAnsi="Times New Roman"/>
          <w:sz w:val="30"/>
          <w:szCs w:val="30"/>
        </w:rPr>
        <w:t xml:space="preserve">В формировании личности ребенка также большую роль играют семейные традиции. Они продолжают родовой опыт социального развития, фиксируют прошлое и настоящее семьи, обеспечивают устойчивость отношений, упорядочивают и структурируют их. </w:t>
      </w:r>
    </w:p>
    <w:p w:rsidR="0048019D" w:rsidRPr="0048019D" w:rsidRDefault="0048019D" w:rsidP="0048019D">
      <w:pPr>
        <w:ind w:firstLine="709"/>
        <w:rPr>
          <w:rFonts w:ascii="Times New Roman" w:hAnsi="Times New Roman"/>
          <w:sz w:val="30"/>
          <w:szCs w:val="30"/>
        </w:rPr>
      </w:pPr>
      <w:r w:rsidRPr="0048019D">
        <w:rPr>
          <w:rFonts w:ascii="Times New Roman" w:hAnsi="Times New Roman"/>
          <w:sz w:val="30"/>
          <w:szCs w:val="30"/>
        </w:rPr>
        <w:t xml:space="preserve">Традиции – это прочно установившиеся, унаследованные от предшествующих поколений и поддерживаемые силой общественного мнения формы поведения людей и их взаимоотношений или принципы, по которым развивается общечеловеческая культура. В традициях заложен слой мотивационных качеств и способностей, ценностных ориентаций, общих представлений, чувств, настроений, привычек. </w:t>
      </w:r>
    </w:p>
    <w:p w:rsidR="0048019D" w:rsidRPr="0048019D" w:rsidRDefault="0048019D" w:rsidP="0048019D">
      <w:pPr>
        <w:ind w:firstLine="709"/>
        <w:rPr>
          <w:rFonts w:ascii="Times New Roman" w:hAnsi="Times New Roman"/>
          <w:sz w:val="30"/>
          <w:szCs w:val="30"/>
        </w:rPr>
      </w:pPr>
      <w:r w:rsidRPr="0048019D">
        <w:rPr>
          <w:rFonts w:ascii="Times New Roman" w:hAnsi="Times New Roman"/>
          <w:sz w:val="30"/>
          <w:szCs w:val="30"/>
        </w:rPr>
        <w:t xml:space="preserve">Традиции и консервативны, и динамично подвижны, они постоянно развиваются, обогащаются опытом новых поколений, отвергаются, отживают, уходят и возвращаются вновь. </w:t>
      </w:r>
    </w:p>
    <w:p w:rsidR="0048019D" w:rsidRPr="0048019D" w:rsidRDefault="0048019D" w:rsidP="0048019D">
      <w:pPr>
        <w:ind w:firstLine="709"/>
        <w:rPr>
          <w:rFonts w:ascii="Times New Roman" w:hAnsi="Times New Roman"/>
          <w:sz w:val="30"/>
          <w:szCs w:val="30"/>
        </w:rPr>
      </w:pPr>
      <w:r w:rsidRPr="0048019D">
        <w:rPr>
          <w:rFonts w:ascii="Times New Roman" w:hAnsi="Times New Roman"/>
          <w:sz w:val="30"/>
          <w:szCs w:val="30"/>
        </w:rPr>
        <w:lastRenderedPageBreak/>
        <w:t xml:space="preserve">Семейные традиции — это духовная атмосфера дома, которую составляют распорядок дня, обычаи, уклад жизни и привычки его обитателей. Так, одни семьи предпочитают рано подниматься, завтракать на скорую руку, уходить на работу и встречаться вечером без расспросов и разговоров. В других семьях приняты совместные завтраки, ужины, обсуждение планов, появляется повышенное внимание к проблемам друг друга. Например, за вечерним чаем, когда собирается вся семья, обсуждать события прошедшего дня. Мать и отец рассказывают, обмениваются впечатлениями, мнениями о делах трудовых, общественных, впечатлениями об увиденном, услышанном, о важных событиях. Такая возможность предоставляется и детям. Совместно обсуждаются планы отдаленного и ближайшего будущего. Очень полезна традиция свободных высказываний и обмена мнениями. </w:t>
      </w:r>
    </w:p>
    <w:p w:rsidR="0048019D" w:rsidRPr="0048019D" w:rsidRDefault="0048019D" w:rsidP="0048019D">
      <w:pPr>
        <w:ind w:firstLine="709"/>
        <w:rPr>
          <w:rFonts w:ascii="Times New Roman" w:hAnsi="Times New Roman"/>
          <w:sz w:val="30"/>
          <w:szCs w:val="30"/>
        </w:rPr>
      </w:pPr>
      <w:r w:rsidRPr="0048019D">
        <w:rPr>
          <w:rFonts w:ascii="Times New Roman" w:hAnsi="Times New Roman"/>
          <w:sz w:val="30"/>
          <w:szCs w:val="30"/>
        </w:rPr>
        <w:t xml:space="preserve">Социальные ценности и атмосфера семьи определяют, станет ли она воспитательной средой, ареной саморазвития и самореализации ребенка. В традициях находит свое выражение культура семьи: рыцарство мужчин и нежность женщин, уважение к старшим и любовь к младшим, великодушие, уступчивость – все без чего не может существовать семья, развиваться. Хорошо, если отец вместе с детьми создает культ матери, а мать (тоже вместе с детьми) культ отца, когда дети видят, как отец и мать уважают друг друга, не на словах, а на деле. </w:t>
      </w:r>
    </w:p>
    <w:p w:rsidR="0048019D" w:rsidRPr="0048019D" w:rsidRDefault="0048019D" w:rsidP="0048019D">
      <w:pPr>
        <w:ind w:firstLine="709"/>
        <w:rPr>
          <w:rFonts w:ascii="Times New Roman" w:hAnsi="Times New Roman"/>
          <w:sz w:val="30"/>
          <w:szCs w:val="30"/>
        </w:rPr>
      </w:pPr>
      <w:r w:rsidRPr="0048019D">
        <w:rPr>
          <w:rFonts w:ascii="Times New Roman" w:hAnsi="Times New Roman"/>
          <w:sz w:val="30"/>
          <w:szCs w:val="30"/>
        </w:rPr>
        <w:t xml:space="preserve">Семейные традиции необычайно важны детям: с регулярно повторяющимися событиями к детям приходит ощущение стабильности мира; сохраняется и укрепляется связь между поколениями и теплые, нежные отношения между родителями и повзрослевшими детьми. Семья – это не только общий быт, бюджет и отношения между членами семьи. Это и особый дух, неповторимый уют и атмосфера, характерная только для отдельной семьи. </w:t>
      </w:r>
    </w:p>
    <w:p w:rsidR="0048019D" w:rsidRPr="0048019D" w:rsidRDefault="0048019D" w:rsidP="0048019D">
      <w:pPr>
        <w:shd w:val="clear" w:color="auto" w:fill="FFFFFF"/>
        <w:ind w:firstLine="709"/>
        <w:rPr>
          <w:rFonts w:ascii="Times New Roman" w:hAnsi="Times New Roman"/>
          <w:sz w:val="30"/>
          <w:szCs w:val="30"/>
          <w:lang w:eastAsia="ru-RU"/>
        </w:rPr>
      </w:pPr>
      <w:r w:rsidRPr="0048019D">
        <w:rPr>
          <w:rFonts w:ascii="Times New Roman" w:hAnsi="Times New Roman"/>
          <w:sz w:val="30"/>
          <w:szCs w:val="30"/>
          <w:lang w:eastAsia="ru-RU"/>
        </w:rPr>
        <w:t>Смысл ритуалов и домашних традиций именно в том, что события следуют одно за другим в однажды заведенной последовательности: день за днем, месяц за месяцем, в том, что они соблюдаются несмотря ни на что. Уверенность в этом привносит в детскую жизнь чувство стабильности, снимает тревогу и утешает в моменты огорчений. Трепетное и внимательное отношение к ритуалам особенно важно, если ребенок болеет, расстроен или его обидели. Та серьезность и уважение, которые взрослые относят к привычкам ребенка, ими же созданным, способствуют развитию чувства собственной значимости. Ребенок приучается с уважением относиться к своим словам и обещаниям, быть последовательным, держать слово.</w:t>
      </w:r>
    </w:p>
    <w:p w:rsidR="0048019D" w:rsidRPr="0048019D" w:rsidRDefault="0048019D" w:rsidP="0048019D">
      <w:pPr>
        <w:shd w:val="clear" w:color="auto" w:fill="FFFFFF"/>
        <w:ind w:firstLine="709"/>
        <w:rPr>
          <w:rFonts w:ascii="Times New Roman" w:hAnsi="Times New Roman"/>
          <w:sz w:val="30"/>
          <w:szCs w:val="30"/>
          <w:lang w:eastAsia="ru-RU"/>
        </w:rPr>
      </w:pPr>
      <w:r w:rsidRPr="0048019D">
        <w:rPr>
          <w:rFonts w:ascii="Times New Roman" w:hAnsi="Times New Roman"/>
          <w:sz w:val="30"/>
          <w:szCs w:val="30"/>
          <w:lang w:eastAsia="ru-RU"/>
        </w:rPr>
        <w:t xml:space="preserve">Семья способна выступать в качестве положительного фактора воспитания ребенка. Именно в семье индивид получает первый жизненный опыт, делает первые наблюдения и учится вести себя в различных ситуациях. Очень важно, чтобы то, чему родители учат ребенка, подкреплялось </w:t>
      </w:r>
      <w:r w:rsidRPr="0048019D">
        <w:rPr>
          <w:rFonts w:ascii="Times New Roman" w:hAnsi="Times New Roman"/>
          <w:sz w:val="30"/>
          <w:szCs w:val="30"/>
          <w:lang w:eastAsia="ru-RU"/>
        </w:rPr>
        <w:lastRenderedPageBreak/>
        <w:t>конкретными примерами, чтобы он видел, что у взрослых теория не расходится с практикой; в противном случае он начнет подражать отрицательным примерам родителей.</w:t>
      </w:r>
    </w:p>
    <w:p w:rsidR="0048019D" w:rsidRPr="0048019D" w:rsidRDefault="0048019D" w:rsidP="0048019D">
      <w:pPr>
        <w:shd w:val="clear" w:color="auto" w:fill="FFFFFF"/>
        <w:ind w:firstLine="709"/>
        <w:rPr>
          <w:rFonts w:ascii="Times New Roman" w:hAnsi="Times New Roman"/>
          <w:sz w:val="30"/>
          <w:szCs w:val="30"/>
          <w:lang w:eastAsia="ru-RU"/>
        </w:rPr>
      </w:pPr>
      <w:r w:rsidRPr="0048019D">
        <w:rPr>
          <w:rFonts w:ascii="Times New Roman" w:hAnsi="Times New Roman"/>
          <w:sz w:val="30"/>
          <w:szCs w:val="30"/>
          <w:lang w:eastAsia="ru-RU"/>
        </w:rPr>
        <w:t xml:space="preserve">Создавая индивидуальные традиции своего дома, стоит помнить о том, что любые правила хороши, если они делают жизнь лучше, а не осложняют ее. Жесткие традиции, даже если они регламентируют не будни, а лишь праздники или другое радостное событие, оказывают угнетающее воздействие на детскую психику. </w:t>
      </w:r>
    </w:p>
    <w:p w:rsidR="0048019D" w:rsidRDefault="0048019D" w:rsidP="0048019D">
      <w:pPr>
        <w:ind w:firstLine="709"/>
        <w:rPr>
          <w:rFonts w:ascii="Times New Roman" w:hAnsi="Times New Roman"/>
          <w:sz w:val="30"/>
          <w:szCs w:val="30"/>
        </w:rPr>
      </w:pPr>
      <w:r w:rsidRPr="0048019D">
        <w:rPr>
          <w:rFonts w:ascii="Times New Roman" w:hAnsi="Times New Roman"/>
          <w:sz w:val="30"/>
          <w:szCs w:val="30"/>
        </w:rPr>
        <w:t xml:space="preserve">Таким образом, дети, воспитанные в рамках традиций семьи и рода, будут знать свою историю, свои корни и воспитываться не улицей и ее законами, а жизненным укладом рода, семьи и примером своих родителей, так как взрослые являются самым первым и самым главным примером для подражания детей. </w:t>
      </w:r>
    </w:p>
    <w:p w:rsidR="00C546C3" w:rsidRPr="00C546C3" w:rsidRDefault="00C546C3" w:rsidP="00C546C3">
      <w:pPr>
        <w:ind w:firstLine="709"/>
        <w:rPr>
          <w:rFonts w:ascii="Times New Roman" w:hAnsi="Times New Roman"/>
          <w:i/>
          <w:sz w:val="30"/>
          <w:szCs w:val="30"/>
        </w:rPr>
      </w:pPr>
      <w:proofErr w:type="spellStart"/>
      <w:r w:rsidRPr="00C546C3">
        <w:rPr>
          <w:rFonts w:ascii="Times New Roman" w:hAnsi="Times New Roman"/>
          <w:i/>
          <w:sz w:val="30"/>
          <w:szCs w:val="30"/>
        </w:rPr>
        <w:t>Справочно</w:t>
      </w:r>
      <w:proofErr w:type="spellEnd"/>
      <w:r w:rsidRPr="00C546C3">
        <w:rPr>
          <w:rFonts w:ascii="Times New Roman" w:hAnsi="Times New Roman"/>
          <w:i/>
          <w:sz w:val="30"/>
          <w:szCs w:val="30"/>
        </w:rPr>
        <w:t xml:space="preserve">: </w:t>
      </w:r>
    </w:p>
    <w:p w:rsidR="00C546C3" w:rsidRPr="00C546C3" w:rsidRDefault="00C546C3" w:rsidP="00C546C3">
      <w:pPr>
        <w:ind w:firstLine="709"/>
        <w:rPr>
          <w:rFonts w:ascii="Times New Roman" w:hAnsi="Times New Roman"/>
          <w:i/>
          <w:sz w:val="30"/>
          <w:szCs w:val="30"/>
        </w:rPr>
      </w:pPr>
      <w:r w:rsidRPr="00C546C3">
        <w:rPr>
          <w:rFonts w:ascii="Times New Roman" w:hAnsi="Times New Roman"/>
          <w:i/>
          <w:sz w:val="30"/>
          <w:szCs w:val="30"/>
        </w:rPr>
        <w:t xml:space="preserve">Рекомендации родителям: </w:t>
      </w:r>
    </w:p>
    <w:p w:rsidR="00C546C3" w:rsidRPr="00C546C3" w:rsidRDefault="00C546C3" w:rsidP="00C546C3">
      <w:pPr>
        <w:ind w:firstLine="709"/>
        <w:rPr>
          <w:rFonts w:ascii="Times New Roman" w:hAnsi="Times New Roman"/>
          <w:i/>
          <w:sz w:val="30"/>
          <w:szCs w:val="30"/>
        </w:rPr>
      </w:pPr>
      <w:r w:rsidRPr="00C546C3">
        <w:rPr>
          <w:rFonts w:ascii="Times New Roman" w:hAnsi="Times New Roman"/>
          <w:i/>
          <w:sz w:val="30"/>
          <w:szCs w:val="30"/>
        </w:rPr>
        <w:t>1. Необходима согласованность требований всех членов семьи в воспитании ребенка.</w:t>
      </w:r>
    </w:p>
    <w:p w:rsidR="00C546C3" w:rsidRPr="00C546C3" w:rsidRDefault="00C546C3" w:rsidP="00C546C3">
      <w:pPr>
        <w:ind w:firstLine="709"/>
        <w:rPr>
          <w:rFonts w:ascii="Times New Roman" w:hAnsi="Times New Roman"/>
          <w:i/>
          <w:sz w:val="30"/>
          <w:szCs w:val="30"/>
        </w:rPr>
      </w:pPr>
      <w:r w:rsidRPr="00C546C3">
        <w:rPr>
          <w:rFonts w:ascii="Times New Roman" w:hAnsi="Times New Roman"/>
          <w:i/>
          <w:sz w:val="30"/>
          <w:szCs w:val="30"/>
        </w:rPr>
        <w:t>2. Требования должны предъявляться авторитетно, необходимо соблюдать серьёзность, твердость тона, но при этом быть справедливым и последовательным, понятными для ребенка. Следует объяснять, почему нужно поступить так, а не иначе.</w:t>
      </w:r>
    </w:p>
    <w:p w:rsidR="00C546C3" w:rsidRPr="00C546C3" w:rsidRDefault="00C546C3" w:rsidP="00C546C3">
      <w:pPr>
        <w:ind w:firstLine="709"/>
        <w:rPr>
          <w:rFonts w:ascii="Times New Roman" w:hAnsi="Times New Roman"/>
          <w:i/>
          <w:sz w:val="30"/>
          <w:szCs w:val="30"/>
        </w:rPr>
      </w:pPr>
      <w:r w:rsidRPr="00C546C3">
        <w:rPr>
          <w:rFonts w:ascii="Times New Roman" w:hAnsi="Times New Roman"/>
          <w:i/>
          <w:sz w:val="30"/>
          <w:szCs w:val="30"/>
        </w:rPr>
        <w:t xml:space="preserve">3. Проявляйте деликатность. Важно уметь разговаривать с ребенком и выслушивать его, проявлять выдержку даже тогда, когда детское непослушание вызывает раздражение. Если чувствуете, что раздражены, отложите разговор, пока не успокоитесь вы и ребенок. </w:t>
      </w:r>
    </w:p>
    <w:p w:rsidR="00C546C3" w:rsidRPr="00C546C3" w:rsidRDefault="00C546C3" w:rsidP="00C546C3">
      <w:pPr>
        <w:ind w:firstLine="709"/>
        <w:rPr>
          <w:rFonts w:ascii="Times New Roman" w:hAnsi="Times New Roman"/>
          <w:i/>
          <w:sz w:val="30"/>
          <w:szCs w:val="30"/>
        </w:rPr>
      </w:pPr>
      <w:r w:rsidRPr="00C546C3">
        <w:rPr>
          <w:rFonts w:ascii="Times New Roman" w:hAnsi="Times New Roman"/>
          <w:i/>
          <w:sz w:val="30"/>
          <w:szCs w:val="30"/>
        </w:rPr>
        <w:t xml:space="preserve">4. Следует выбирать время и место для разговора с ребенком «по душам». Важно не делать замечаний в присутствии посторонних. Начиная важный разговор, убедитесь, что это вовремя, и ребенок готов слушать и воспринимать вас. </w:t>
      </w:r>
    </w:p>
    <w:p w:rsidR="00C546C3" w:rsidRPr="00C546C3" w:rsidRDefault="00C546C3" w:rsidP="00C546C3">
      <w:pPr>
        <w:ind w:firstLine="709"/>
        <w:rPr>
          <w:rFonts w:ascii="Times New Roman" w:hAnsi="Times New Roman"/>
          <w:i/>
          <w:sz w:val="30"/>
          <w:szCs w:val="30"/>
        </w:rPr>
      </w:pPr>
      <w:r w:rsidRPr="00C546C3">
        <w:rPr>
          <w:rFonts w:ascii="Times New Roman" w:hAnsi="Times New Roman"/>
          <w:i/>
          <w:sz w:val="30"/>
          <w:szCs w:val="30"/>
        </w:rPr>
        <w:t>5. Положительный детский поступок должен подкрепляться оценкой (поступил как внимательный сын, как добрый человек). Хвалите, поощряйте за поведение, которое считаете правильным. Наказания и поощрения должны быть уравновешены между собой.</w:t>
      </w:r>
    </w:p>
    <w:p w:rsidR="00C546C3" w:rsidRPr="00C546C3" w:rsidRDefault="00C546C3" w:rsidP="00C546C3">
      <w:pPr>
        <w:ind w:firstLine="709"/>
        <w:rPr>
          <w:rFonts w:ascii="Times New Roman" w:hAnsi="Times New Roman"/>
          <w:i/>
          <w:sz w:val="30"/>
          <w:szCs w:val="30"/>
        </w:rPr>
      </w:pPr>
      <w:r w:rsidRPr="00C546C3">
        <w:rPr>
          <w:rFonts w:ascii="Times New Roman" w:hAnsi="Times New Roman"/>
          <w:i/>
          <w:sz w:val="30"/>
          <w:szCs w:val="30"/>
        </w:rPr>
        <w:t xml:space="preserve">6. Важно уметь понять ребенка и мотивы его поступков, чтобы, встав на его место, решать, как поступить с ним по справедливости, а главное – при выборе приемов воздействия опираться на лучшее, что есть в ребенке. </w:t>
      </w:r>
    </w:p>
    <w:p w:rsidR="00C546C3" w:rsidRPr="0048019D" w:rsidRDefault="00C546C3" w:rsidP="00C546C3">
      <w:pPr>
        <w:ind w:firstLine="709"/>
        <w:rPr>
          <w:rFonts w:ascii="Times New Roman" w:hAnsi="Times New Roman"/>
          <w:sz w:val="30"/>
          <w:szCs w:val="30"/>
        </w:rPr>
      </w:pPr>
      <w:r w:rsidRPr="00C546C3">
        <w:rPr>
          <w:rFonts w:ascii="Times New Roman" w:hAnsi="Times New Roman"/>
          <w:i/>
          <w:sz w:val="30"/>
          <w:szCs w:val="30"/>
        </w:rPr>
        <w:t>7. Уважать ребенка – это не значит идти у него на поводу и проявлять уступчивость, напротив – это быть разумно требовательным и в меру строгим!</w:t>
      </w:r>
    </w:p>
    <w:p w:rsidR="0018515F" w:rsidRDefault="001C257C" w:rsidP="0048019D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Ежегодно главным управлением образования Гродненского облисполкома организ</w:t>
      </w:r>
      <w:r w:rsidR="00F96F25">
        <w:rPr>
          <w:rFonts w:ascii="Times New Roman" w:hAnsi="Times New Roman"/>
          <w:sz w:val="30"/>
          <w:szCs w:val="30"/>
        </w:rPr>
        <w:t>уется</w:t>
      </w:r>
      <w:r>
        <w:rPr>
          <w:rFonts w:ascii="Times New Roman" w:hAnsi="Times New Roman"/>
          <w:sz w:val="30"/>
          <w:szCs w:val="30"/>
        </w:rPr>
        <w:t xml:space="preserve"> проведение областного родительского собрания с освещением актуальных тем по вопросам воспитания детей.</w:t>
      </w:r>
    </w:p>
    <w:p w:rsidR="0048019D" w:rsidRDefault="008458F3" w:rsidP="0048019D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</w:t>
      </w:r>
      <w:r w:rsidR="0018515F">
        <w:rPr>
          <w:rFonts w:ascii="Times New Roman" w:hAnsi="Times New Roman"/>
          <w:sz w:val="30"/>
          <w:szCs w:val="30"/>
        </w:rPr>
        <w:t xml:space="preserve">апреле </w:t>
      </w:r>
      <w:r>
        <w:rPr>
          <w:rFonts w:ascii="Times New Roman" w:hAnsi="Times New Roman"/>
          <w:sz w:val="30"/>
          <w:szCs w:val="30"/>
        </w:rPr>
        <w:t xml:space="preserve">2021 г. в онлайн-формате </w:t>
      </w:r>
      <w:r w:rsidR="001C257C">
        <w:rPr>
          <w:rFonts w:ascii="Times New Roman" w:hAnsi="Times New Roman"/>
          <w:sz w:val="30"/>
          <w:szCs w:val="30"/>
        </w:rPr>
        <w:t xml:space="preserve">на </w:t>
      </w:r>
      <w:r>
        <w:rPr>
          <w:rFonts w:ascii="Times New Roman" w:hAnsi="Times New Roman"/>
          <w:sz w:val="30"/>
          <w:szCs w:val="30"/>
        </w:rPr>
        <w:t>областно</w:t>
      </w:r>
      <w:r w:rsidR="001C257C">
        <w:rPr>
          <w:rFonts w:ascii="Times New Roman" w:hAnsi="Times New Roman"/>
          <w:sz w:val="30"/>
          <w:szCs w:val="30"/>
        </w:rPr>
        <w:t>м</w:t>
      </w:r>
      <w:r>
        <w:rPr>
          <w:rFonts w:ascii="Times New Roman" w:hAnsi="Times New Roman"/>
          <w:sz w:val="30"/>
          <w:szCs w:val="30"/>
        </w:rPr>
        <w:t xml:space="preserve"> родительско</w:t>
      </w:r>
      <w:r w:rsidR="001C257C">
        <w:rPr>
          <w:rFonts w:ascii="Times New Roman" w:hAnsi="Times New Roman"/>
          <w:sz w:val="30"/>
          <w:szCs w:val="30"/>
        </w:rPr>
        <w:t>м</w:t>
      </w:r>
      <w:r>
        <w:rPr>
          <w:rFonts w:ascii="Times New Roman" w:hAnsi="Times New Roman"/>
          <w:sz w:val="30"/>
          <w:szCs w:val="30"/>
        </w:rPr>
        <w:t xml:space="preserve"> собрани</w:t>
      </w:r>
      <w:r w:rsidR="001C257C">
        <w:rPr>
          <w:rFonts w:ascii="Times New Roman" w:hAnsi="Times New Roman"/>
          <w:sz w:val="30"/>
          <w:szCs w:val="30"/>
        </w:rPr>
        <w:t>и обсуждены темы</w:t>
      </w:r>
      <w:r w:rsidR="001C257C" w:rsidRPr="001C257C">
        <w:rPr>
          <w:rFonts w:ascii="Times New Roman" w:hAnsi="Times New Roman"/>
          <w:sz w:val="30"/>
          <w:szCs w:val="30"/>
        </w:rPr>
        <w:t xml:space="preserve"> </w:t>
      </w:r>
      <w:r w:rsidR="001C257C" w:rsidRPr="00EE4D46">
        <w:rPr>
          <w:rFonts w:ascii="Times New Roman" w:hAnsi="Times New Roman"/>
          <w:sz w:val="30"/>
          <w:szCs w:val="30"/>
        </w:rPr>
        <w:t>обеспечения безопасности несовершеннолетних, в том числе: «Информационная и финансовая безопасность в сети Интернет», «Интернет глазами ребенка. Правила безопасности», «Педофилия. Опасное и латентное явление», «Безопасность детей на дороге», «Ответственность за нарушение закона»</w:t>
      </w:r>
      <w:r w:rsidR="001C257C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</w:t>
      </w:r>
      <w:r w:rsidR="001C257C">
        <w:rPr>
          <w:rFonts w:ascii="Times New Roman" w:hAnsi="Times New Roman"/>
          <w:sz w:val="30"/>
          <w:szCs w:val="30"/>
        </w:rPr>
        <w:t>С</w:t>
      </w:r>
      <w:r>
        <w:rPr>
          <w:rFonts w:ascii="Times New Roman" w:hAnsi="Times New Roman"/>
          <w:sz w:val="30"/>
          <w:szCs w:val="30"/>
        </w:rPr>
        <w:t xml:space="preserve"> материалами </w:t>
      </w:r>
      <w:r w:rsidR="001C257C">
        <w:rPr>
          <w:rFonts w:ascii="Times New Roman" w:hAnsi="Times New Roman"/>
          <w:sz w:val="30"/>
          <w:szCs w:val="30"/>
        </w:rPr>
        <w:t xml:space="preserve">родительского собрания </w:t>
      </w:r>
      <w:r>
        <w:rPr>
          <w:rFonts w:ascii="Times New Roman" w:hAnsi="Times New Roman"/>
          <w:sz w:val="30"/>
          <w:szCs w:val="30"/>
        </w:rPr>
        <w:t xml:space="preserve">можно ознакомится на сайте государственного учреждения образования «Гродненский областной институт развития образования» в разделе </w:t>
      </w:r>
      <w:r w:rsidR="0018515F">
        <w:rPr>
          <w:rFonts w:ascii="Times New Roman" w:hAnsi="Times New Roman"/>
          <w:sz w:val="30"/>
          <w:szCs w:val="30"/>
        </w:rPr>
        <w:t>«Ф</w:t>
      </w:r>
      <w:r>
        <w:rPr>
          <w:rFonts w:ascii="Times New Roman" w:hAnsi="Times New Roman"/>
          <w:sz w:val="30"/>
          <w:szCs w:val="30"/>
        </w:rPr>
        <w:t>орум</w:t>
      </w:r>
      <w:r w:rsidR="0018515F"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 xml:space="preserve"> либо по ссылке </w:t>
      </w:r>
      <w:r w:rsidR="0018515F" w:rsidRPr="0018515F">
        <w:rPr>
          <w:rFonts w:ascii="Times New Roman" w:hAnsi="Times New Roman"/>
          <w:sz w:val="30"/>
          <w:szCs w:val="30"/>
        </w:rPr>
        <w:t>http://groiro.by/forum/viewforum.php?f=145&amp;sid=4433b2cc39753a7f4545de914ee88ade</w:t>
      </w:r>
    </w:p>
    <w:p w:rsidR="009F722F" w:rsidRDefault="0018515F" w:rsidP="0048019D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За </w:t>
      </w:r>
      <w:r w:rsidRPr="0018515F">
        <w:rPr>
          <w:rFonts w:ascii="Times New Roman" w:hAnsi="Times New Roman"/>
          <w:sz w:val="30"/>
          <w:szCs w:val="30"/>
        </w:rPr>
        <w:t>консультацией или психологической помощью</w:t>
      </w:r>
      <w:r>
        <w:rPr>
          <w:rFonts w:ascii="Times New Roman" w:hAnsi="Times New Roman"/>
          <w:sz w:val="30"/>
          <w:szCs w:val="30"/>
        </w:rPr>
        <w:t xml:space="preserve"> </w:t>
      </w:r>
      <w:r w:rsidR="001C257C">
        <w:rPr>
          <w:rFonts w:ascii="Times New Roman" w:hAnsi="Times New Roman"/>
          <w:sz w:val="30"/>
          <w:szCs w:val="30"/>
        </w:rPr>
        <w:t xml:space="preserve">несовершеннолетние и их </w:t>
      </w:r>
      <w:r>
        <w:rPr>
          <w:rFonts w:ascii="Times New Roman" w:hAnsi="Times New Roman"/>
          <w:sz w:val="30"/>
          <w:szCs w:val="30"/>
        </w:rPr>
        <w:t xml:space="preserve">законные представители вправе обратиться к специалистам районных социально-педагогических центров, </w:t>
      </w:r>
      <w:r w:rsidRPr="0018515F">
        <w:rPr>
          <w:rFonts w:ascii="Times New Roman" w:hAnsi="Times New Roman"/>
          <w:sz w:val="30"/>
          <w:szCs w:val="30"/>
        </w:rPr>
        <w:t xml:space="preserve">ГУО «Гродненский областной социально-педагогический центр» https://groblspc.znaj.by, Республиканского центра психологической помощи http://rcpp.by/ </w:t>
      </w:r>
    </w:p>
    <w:sectPr w:rsidR="009F722F" w:rsidSect="00C546C3">
      <w:headerReference w:type="even" r:id="rId8"/>
      <w:headerReference w:type="default" r:id="rId9"/>
      <w:footerReference w:type="default" r:id="rId10"/>
      <w:pgSz w:w="11879" w:h="16840" w:code="9"/>
      <w:pgMar w:top="1134" w:right="567" w:bottom="1134" w:left="1701" w:header="958" w:footer="95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D46" w:rsidRDefault="00937D46">
      <w:r>
        <w:separator/>
      </w:r>
    </w:p>
  </w:endnote>
  <w:endnote w:type="continuationSeparator" w:id="0">
    <w:p w:rsidR="00937D46" w:rsidRDefault="00937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6E6" w:rsidRDefault="005C66E6" w:rsidP="005C66E6">
    <w:pPr>
      <w:pStyle w:val="af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D46" w:rsidRDefault="00937D46">
      <w:r>
        <w:separator/>
      </w:r>
    </w:p>
  </w:footnote>
  <w:footnote w:type="continuationSeparator" w:id="0">
    <w:p w:rsidR="00937D46" w:rsidRDefault="00937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224" w:rsidRDefault="00353220" w:rsidP="005E50B7">
    <w:pPr>
      <w:pStyle w:val="af9"/>
      <w:framePr w:wrap="around" w:vAnchor="text" w:hAnchor="margin" w:xAlign="center" w:y="1"/>
      <w:rPr>
        <w:rStyle w:val="aff8"/>
      </w:rPr>
    </w:pPr>
    <w:r>
      <w:rPr>
        <w:rStyle w:val="aff8"/>
      </w:rPr>
      <w:fldChar w:fldCharType="begin"/>
    </w:r>
    <w:r w:rsidR="00087224">
      <w:rPr>
        <w:rStyle w:val="aff8"/>
      </w:rPr>
      <w:instrText xml:space="preserve">PAGE  </w:instrText>
    </w:r>
    <w:r>
      <w:rPr>
        <w:rStyle w:val="aff8"/>
      </w:rPr>
      <w:fldChar w:fldCharType="separate"/>
    </w:r>
    <w:r w:rsidR="0048019D">
      <w:rPr>
        <w:rStyle w:val="aff8"/>
        <w:noProof/>
      </w:rPr>
      <w:t>2</w:t>
    </w:r>
    <w:r>
      <w:rPr>
        <w:rStyle w:val="aff8"/>
      </w:rPr>
      <w:fldChar w:fldCharType="end"/>
    </w:r>
  </w:p>
  <w:p w:rsidR="00087224" w:rsidRDefault="00087224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976662"/>
      <w:docPartObj>
        <w:docPartGallery w:val="Page Numbers (Top of Page)"/>
        <w:docPartUnique/>
      </w:docPartObj>
    </w:sdtPr>
    <w:sdtEndPr/>
    <w:sdtContent>
      <w:p w:rsidR="00C546C3" w:rsidRDefault="00C546C3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DA5">
          <w:rPr>
            <w:noProof/>
          </w:rPr>
          <w:t>6</w:t>
        </w:r>
        <w:r>
          <w:fldChar w:fldCharType="end"/>
        </w:r>
      </w:p>
    </w:sdtContent>
  </w:sdt>
  <w:p w:rsidR="00C546C3" w:rsidRDefault="00C546C3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F898C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8989EA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7A116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3BA310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9CC0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103E1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E8C6B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36DEF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EC2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5A1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8C3E9E"/>
    <w:multiLevelType w:val="singleLevel"/>
    <w:tmpl w:val="37E252A4"/>
    <w:lvl w:ilvl="0">
      <w:start w:val="1"/>
      <w:numFmt w:val="bullet"/>
      <w:pStyle w:val="a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11" w15:restartNumberingAfterBreak="0">
    <w:nsid w:val="66230FF8"/>
    <w:multiLevelType w:val="singleLevel"/>
    <w:tmpl w:val="CA8A963A"/>
    <w:lvl w:ilvl="0">
      <w:start w:val="1"/>
      <w:numFmt w:val="decimal"/>
      <w:pStyle w:val="a0"/>
      <w:lvlText w:val="%1)"/>
      <w:lvlJc w:val="left"/>
      <w:pPr>
        <w:tabs>
          <w:tab w:val="num" w:pos="360"/>
        </w:tabs>
        <w:ind w:left="360" w:right="360" w:hanging="360"/>
      </w:pPr>
    </w:lvl>
  </w:abstractNum>
  <w:abstractNum w:abstractNumId="12" w15:restartNumberingAfterBreak="0">
    <w:nsid w:val="6F427BFD"/>
    <w:multiLevelType w:val="multilevel"/>
    <w:tmpl w:val="BD446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1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removePersonalInformation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43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524"/>
    <w:rsid w:val="0000397D"/>
    <w:rsid w:val="00022F0E"/>
    <w:rsid w:val="00035504"/>
    <w:rsid w:val="0003576C"/>
    <w:rsid w:val="0006198B"/>
    <w:rsid w:val="00063B71"/>
    <w:rsid w:val="000768D3"/>
    <w:rsid w:val="00077D1F"/>
    <w:rsid w:val="00087224"/>
    <w:rsid w:val="00092A8F"/>
    <w:rsid w:val="00092F2A"/>
    <w:rsid w:val="00093629"/>
    <w:rsid w:val="000B5FFC"/>
    <w:rsid w:val="000D6FE8"/>
    <w:rsid w:val="000E4CAE"/>
    <w:rsid w:val="000F0926"/>
    <w:rsid w:val="000F7AA2"/>
    <w:rsid w:val="00101E04"/>
    <w:rsid w:val="00107268"/>
    <w:rsid w:val="00111F4B"/>
    <w:rsid w:val="00120DA1"/>
    <w:rsid w:val="001215EF"/>
    <w:rsid w:val="00125870"/>
    <w:rsid w:val="00131730"/>
    <w:rsid w:val="00133B9B"/>
    <w:rsid w:val="0013776C"/>
    <w:rsid w:val="001514EC"/>
    <w:rsid w:val="00157963"/>
    <w:rsid w:val="00160984"/>
    <w:rsid w:val="00166944"/>
    <w:rsid w:val="00172332"/>
    <w:rsid w:val="001763A5"/>
    <w:rsid w:val="001817EB"/>
    <w:rsid w:val="00181BEA"/>
    <w:rsid w:val="00182684"/>
    <w:rsid w:val="00183887"/>
    <w:rsid w:val="0018515F"/>
    <w:rsid w:val="001869FF"/>
    <w:rsid w:val="001A31BE"/>
    <w:rsid w:val="001B1DE5"/>
    <w:rsid w:val="001B7421"/>
    <w:rsid w:val="001C1D29"/>
    <w:rsid w:val="001C1FED"/>
    <w:rsid w:val="001C257C"/>
    <w:rsid w:val="001C431A"/>
    <w:rsid w:val="001D1CC4"/>
    <w:rsid w:val="001D5DA5"/>
    <w:rsid w:val="001E2EEB"/>
    <w:rsid w:val="001F6103"/>
    <w:rsid w:val="00203E4C"/>
    <w:rsid w:val="00205390"/>
    <w:rsid w:val="00210A7C"/>
    <w:rsid w:val="002235B4"/>
    <w:rsid w:val="00230279"/>
    <w:rsid w:val="002327EE"/>
    <w:rsid w:val="00250512"/>
    <w:rsid w:val="002514F6"/>
    <w:rsid w:val="00263C31"/>
    <w:rsid w:val="00275211"/>
    <w:rsid w:val="00281C28"/>
    <w:rsid w:val="00286A2E"/>
    <w:rsid w:val="00297EA9"/>
    <w:rsid w:val="002B4C33"/>
    <w:rsid w:val="002D26B2"/>
    <w:rsid w:val="002F1316"/>
    <w:rsid w:val="002F3FE5"/>
    <w:rsid w:val="003079AD"/>
    <w:rsid w:val="003142FA"/>
    <w:rsid w:val="00320138"/>
    <w:rsid w:val="003208D1"/>
    <w:rsid w:val="00327C0B"/>
    <w:rsid w:val="00336A10"/>
    <w:rsid w:val="00342921"/>
    <w:rsid w:val="00345EE9"/>
    <w:rsid w:val="00353220"/>
    <w:rsid w:val="00376C05"/>
    <w:rsid w:val="00380DDC"/>
    <w:rsid w:val="00383BF7"/>
    <w:rsid w:val="0038759D"/>
    <w:rsid w:val="00396DAB"/>
    <w:rsid w:val="003B338C"/>
    <w:rsid w:val="003B4131"/>
    <w:rsid w:val="003B461F"/>
    <w:rsid w:val="003B60D8"/>
    <w:rsid w:val="003D3731"/>
    <w:rsid w:val="003D44E5"/>
    <w:rsid w:val="003E629C"/>
    <w:rsid w:val="003F069E"/>
    <w:rsid w:val="003F6C63"/>
    <w:rsid w:val="00400300"/>
    <w:rsid w:val="004118DE"/>
    <w:rsid w:val="00436687"/>
    <w:rsid w:val="004401B2"/>
    <w:rsid w:val="004446CA"/>
    <w:rsid w:val="00450D04"/>
    <w:rsid w:val="004601F8"/>
    <w:rsid w:val="00464B45"/>
    <w:rsid w:val="00465C50"/>
    <w:rsid w:val="0046755E"/>
    <w:rsid w:val="00475DF1"/>
    <w:rsid w:val="0048019D"/>
    <w:rsid w:val="00480784"/>
    <w:rsid w:val="00483D3A"/>
    <w:rsid w:val="0049483B"/>
    <w:rsid w:val="0049722F"/>
    <w:rsid w:val="004974D1"/>
    <w:rsid w:val="004A07C5"/>
    <w:rsid w:val="004A1530"/>
    <w:rsid w:val="004B4FF1"/>
    <w:rsid w:val="004B7027"/>
    <w:rsid w:val="004B78EC"/>
    <w:rsid w:val="004C1C31"/>
    <w:rsid w:val="004C2761"/>
    <w:rsid w:val="004C516D"/>
    <w:rsid w:val="004C66F3"/>
    <w:rsid w:val="004D656B"/>
    <w:rsid w:val="004F69F6"/>
    <w:rsid w:val="005227B0"/>
    <w:rsid w:val="00533BD6"/>
    <w:rsid w:val="00554187"/>
    <w:rsid w:val="0055436C"/>
    <w:rsid w:val="005565CB"/>
    <w:rsid w:val="00562540"/>
    <w:rsid w:val="0056304C"/>
    <w:rsid w:val="005676DD"/>
    <w:rsid w:val="00572472"/>
    <w:rsid w:val="005764EF"/>
    <w:rsid w:val="005A5D79"/>
    <w:rsid w:val="005B0DA7"/>
    <w:rsid w:val="005C2504"/>
    <w:rsid w:val="005C3148"/>
    <w:rsid w:val="005C66E6"/>
    <w:rsid w:val="005D4488"/>
    <w:rsid w:val="005D4CF7"/>
    <w:rsid w:val="005D5C79"/>
    <w:rsid w:val="005E0C72"/>
    <w:rsid w:val="005E30FB"/>
    <w:rsid w:val="005E50B7"/>
    <w:rsid w:val="005E7D8C"/>
    <w:rsid w:val="00600229"/>
    <w:rsid w:val="006004CA"/>
    <w:rsid w:val="00600C04"/>
    <w:rsid w:val="00602C98"/>
    <w:rsid w:val="00604146"/>
    <w:rsid w:val="00615463"/>
    <w:rsid w:val="00617EC2"/>
    <w:rsid w:val="00627DFC"/>
    <w:rsid w:val="00627F11"/>
    <w:rsid w:val="0063665D"/>
    <w:rsid w:val="00643291"/>
    <w:rsid w:val="006509D3"/>
    <w:rsid w:val="00653F17"/>
    <w:rsid w:val="00663AF5"/>
    <w:rsid w:val="00665D54"/>
    <w:rsid w:val="00680CFB"/>
    <w:rsid w:val="006926A0"/>
    <w:rsid w:val="006950DC"/>
    <w:rsid w:val="006955E3"/>
    <w:rsid w:val="006A204B"/>
    <w:rsid w:val="006A2648"/>
    <w:rsid w:val="006B1DD5"/>
    <w:rsid w:val="006B3B5B"/>
    <w:rsid w:val="006D1D08"/>
    <w:rsid w:val="006D2C65"/>
    <w:rsid w:val="006F0E6C"/>
    <w:rsid w:val="006F72B0"/>
    <w:rsid w:val="007048C3"/>
    <w:rsid w:val="00705737"/>
    <w:rsid w:val="007107DC"/>
    <w:rsid w:val="007153A0"/>
    <w:rsid w:val="00721DA7"/>
    <w:rsid w:val="00726A04"/>
    <w:rsid w:val="00731542"/>
    <w:rsid w:val="00744CC7"/>
    <w:rsid w:val="007472C8"/>
    <w:rsid w:val="007505D7"/>
    <w:rsid w:val="00760FBB"/>
    <w:rsid w:val="007672F6"/>
    <w:rsid w:val="00771680"/>
    <w:rsid w:val="00774389"/>
    <w:rsid w:val="00774FE5"/>
    <w:rsid w:val="00785CF0"/>
    <w:rsid w:val="007871E2"/>
    <w:rsid w:val="007A2C7D"/>
    <w:rsid w:val="007A6884"/>
    <w:rsid w:val="007B6E2F"/>
    <w:rsid w:val="007C01BD"/>
    <w:rsid w:val="007C1524"/>
    <w:rsid w:val="007C1AE2"/>
    <w:rsid w:val="007D17D8"/>
    <w:rsid w:val="007E2E0F"/>
    <w:rsid w:val="007F6C9F"/>
    <w:rsid w:val="00803CB9"/>
    <w:rsid w:val="008069F2"/>
    <w:rsid w:val="00815922"/>
    <w:rsid w:val="00816014"/>
    <w:rsid w:val="008167A6"/>
    <w:rsid w:val="0081744F"/>
    <w:rsid w:val="00821F76"/>
    <w:rsid w:val="00824718"/>
    <w:rsid w:val="00826007"/>
    <w:rsid w:val="008458F3"/>
    <w:rsid w:val="00864367"/>
    <w:rsid w:val="00865631"/>
    <w:rsid w:val="0086647A"/>
    <w:rsid w:val="0086795D"/>
    <w:rsid w:val="00871E09"/>
    <w:rsid w:val="00881D93"/>
    <w:rsid w:val="00893136"/>
    <w:rsid w:val="00895B78"/>
    <w:rsid w:val="008A2F21"/>
    <w:rsid w:val="008A7CF5"/>
    <w:rsid w:val="008B1688"/>
    <w:rsid w:val="008B24F8"/>
    <w:rsid w:val="008C205D"/>
    <w:rsid w:val="008D1ED1"/>
    <w:rsid w:val="008F4C89"/>
    <w:rsid w:val="00906A23"/>
    <w:rsid w:val="00912EEF"/>
    <w:rsid w:val="009136BD"/>
    <w:rsid w:val="00921799"/>
    <w:rsid w:val="00937D46"/>
    <w:rsid w:val="00940B9C"/>
    <w:rsid w:val="009567B7"/>
    <w:rsid w:val="0098276B"/>
    <w:rsid w:val="0098294C"/>
    <w:rsid w:val="00991718"/>
    <w:rsid w:val="009A1840"/>
    <w:rsid w:val="009A2001"/>
    <w:rsid w:val="009A7BD9"/>
    <w:rsid w:val="009B3C25"/>
    <w:rsid w:val="009C2CA6"/>
    <w:rsid w:val="009C7636"/>
    <w:rsid w:val="009D2D05"/>
    <w:rsid w:val="009E13A7"/>
    <w:rsid w:val="009F1282"/>
    <w:rsid w:val="009F3FFA"/>
    <w:rsid w:val="009F722F"/>
    <w:rsid w:val="00A015D1"/>
    <w:rsid w:val="00A03CEC"/>
    <w:rsid w:val="00A27ABA"/>
    <w:rsid w:val="00A40091"/>
    <w:rsid w:val="00A41275"/>
    <w:rsid w:val="00A447FB"/>
    <w:rsid w:val="00A50FDE"/>
    <w:rsid w:val="00A54B53"/>
    <w:rsid w:val="00A554A8"/>
    <w:rsid w:val="00A620EA"/>
    <w:rsid w:val="00A64368"/>
    <w:rsid w:val="00A64AF5"/>
    <w:rsid w:val="00A76DED"/>
    <w:rsid w:val="00A773DD"/>
    <w:rsid w:val="00A80700"/>
    <w:rsid w:val="00A843B5"/>
    <w:rsid w:val="00A93A69"/>
    <w:rsid w:val="00A9522F"/>
    <w:rsid w:val="00AB1014"/>
    <w:rsid w:val="00AB33BF"/>
    <w:rsid w:val="00AB4103"/>
    <w:rsid w:val="00AB4A85"/>
    <w:rsid w:val="00AC080B"/>
    <w:rsid w:val="00AC56FF"/>
    <w:rsid w:val="00AD35DB"/>
    <w:rsid w:val="00AD5659"/>
    <w:rsid w:val="00AD6C3C"/>
    <w:rsid w:val="00B0034C"/>
    <w:rsid w:val="00B069C6"/>
    <w:rsid w:val="00B219EC"/>
    <w:rsid w:val="00B23C03"/>
    <w:rsid w:val="00B25A36"/>
    <w:rsid w:val="00B350FA"/>
    <w:rsid w:val="00B45845"/>
    <w:rsid w:val="00B54E69"/>
    <w:rsid w:val="00B6086D"/>
    <w:rsid w:val="00B74F5C"/>
    <w:rsid w:val="00B9188B"/>
    <w:rsid w:val="00B921AE"/>
    <w:rsid w:val="00BA67F9"/>
    <w:rsid w:val="00BC022C"/>
    <w:rsid w:val="00BD4D94"/>
    <w:rsid w:val="00BE6614"/>
    <w:rsid w:val="00BE7279"/>
    <w:rsid w:val="00BE7EFF"/>
    <w:rsid w:val="00BF37CE"/>
    <w:rsid w:val="00C01DBA"/>
    <w:rsid w:val="00C01F22"/>
    <w:rsid w:val="00C06EB1"/>
    <w:rsid w:val="00C13082"/>
    <w:rsid w:val="00C152F9"/>
    <w:rsid w:val="00C15775"/>
    <w:rsid w:val="00C17B9C"/>
    <w:rsid w:val="00C2179A"/>
    <w:rsid w:val="00C22F82"/>
    <w:rsid w:val="00C22F8E"/>
    <w:rsid w:val="00C25725"/>
    <w:rsid w:val="00C36E3E"/>
    <w:rsid w:val="00C42946"/>
    <w:rsid w:val="00C546C3"/>
    <w:rsid w:val="00C64D06"/>
    <w:rsid w:val="00C65953"/>
    <w:rsid w:val="00C713CD"/>
    <w:rsid w:val="00C826AE"/>
    <w:rsid w:val="00C83EC7"/>
    <w:rsid w:val="00C84271"/>
    <w:rsid w:val="00CA0C57"/>
    <w:rsid w:val="00CA10CE"/>
    <w:rsid w:val="00CB2A72"/>
    <w:rsid w:val="00CB2DA0"/>
    <w:rsid w:val="00CB5D8E"/>
    <w:rsid w:val="00CC2EDC"/>
    <w:rsid w:val="00CE1000"/>
    <w:rsid w:val="00CE473E"/>
    <w:rsid w:val="00CE4C32"/>
    <w:rsid w:val="00CE5524"/>
    <w:rsid w:val="00CF027C"/>
    <w:rsid w:val="00CF11FA"/>
    <w:rsid w:val="00CF70A5"/>
    <w:rsid w:val="00D07286"/>
    <w:rsid w:val="00D12309"/>
    <w:rsid w:val="00D16DBA"/>
    <w:rsid w:val="00D22A49"/>
    <w:rsid w:val="00D2745B"/>
    <w:rsid w:val="00D33150"/>
    <w:rsid w:val="00D33B54"/>
    <w:rsid w:val="00D35C50"/>
    <w:rsid w:val="00D465A7"/>
    <w:rsid w:val="00D54B51"/>
    <w:rsid w:val="00D64003"/>
    <w:rsid w:val="00D649EA"/>
    <w:rsid w:val="00D64CA3"/>
    <w:rsid w:val="00D65A2C"/>
    <w:rsid w:val="00D86C8E"/>
    <w:rsid w:val="00D93B2E"/>
    <w:rsid w:val="00DB2E98"/>
    <w:rsid w:val="00DC139D"/>
    <w:rsid w:val="00DC34B1"/>
    <w:rsid w:val="00DC7B62"/>
    <w:rsid w:val="00DD029F"/>
    <w:rsid w:val="00DE1481"/>
    <w:rsid w:val="00DE2355"/>
    <w:rsid w:val="00DF2465"/>
    <w:rsid w:val="00DF49AB"/>
    <w:rsid w:val="00DF4AA9"/>
    <w:rsid w:val="00E01502"/>
    <w:rsid w:val="00E07E1F"/>
    <w:rsid w:val="00E10D28"/>
    <w:rsid w:val="00E1600C"/>
    <w:rsid w:val="00E25DED"/>
    <w:rsid w:val="00E27118"/>
    <w:rsid w:val="00E32D20"/>
    <w:rsid w:val="00E34399"/>
    <w:rsid w:val="00E42A1D"/>
    <w:rsid w:val="00E47CD8"/>
    <w:rsid w:val="00E50760"/>
    <w:rsid w:val="00E61C3D"/>
    <w:rsid w:val="00E63254"/>
    <w:rsid w:val="00E76374"/>
    <w:rsid w:val="00E77DEE"/>
    <w:rsid w:val="00E856D9"/>
    <w:rsid w:val="00E9194F"/>
    <w:rsid w:val="00E95BAA"/>
    <w:rsid w:val="00E9693C"/>
    <w:rsid w:val="00EB26FD"/>
    <w:rsid w:val="00EB2BD9"/>
    <w:rsid w:val="00EB3727"/>
    <w:rsid w:val="00EB5226"/>
    <w:rsid w:val="00EB623D"/>
    <w:rsid w:val="00EC488E"/>
    <w:rsid w:val="00EC75BE"/>
    <w:rsid w:val="00EE789E"/>
    <w:rsid w:val="00EF4CF6"/>
    <w:rsid w:val="00F037A1"/>
    <w:rsid w:val="00F06B33"/>
    <w:rsid w:val="00F13BF2"/>
    <w:rsid w:val="00F25FC4"/>
    <w:rsid w:val="00F26C4D"/>
    <w:rsid w:val="00F31311"/>
    <w:rsid w:val="00F53E13"/>
    <w:rsid w:val="00F54B66"/>
    <w:rsid w:val="00F578D6"/>
    <w:rsid w:val="00F62784"/>
    <w:rsid w:val="00F737A9"/>
    <w:rsid w:val="00F80007"/>
    <w:rsid w:val="00F81000"/>
    <w:rsid w:val="00F93378"/>
    <w:rsid w:val="00F96F25"/>
    <w:rsid w:val="00FA312E"/>
    <w:rsid w:val="00FA7E3F"/>
    <w:rsid w:val="00FB5115"/>
    <w:rsid w:val="00FB6986"/>
    <w:rsid w:val="00FB7FA0"/>
    <w:rsid w:val="00FC144F"/>
    <w:rsid w:val="00FC35DC"/>
    <w:rsid w:val="00FC4973"/>
    <w:rsid w:val="00FD0C27"/>
    <w:rsid w:val="00FD11A2"/>
    <w:rsid w:val="00FD6498"/>
    <w:rsid w:val="00FD7932"/>
    <w:rsid w:val="00FE373E"/>
    <w:rsid w:val="00FE5F8C"/>
    <w:rsid w:val="00FF0AF5"/>
    <w:rsid w:val="00FF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jc w:val="both"/>
    </w:pPr>
    <w:rPr>
      <w:rFonts w:ascii="Arial" w:hAnsi="Arial"/>
      <w:spacing w:val="-5"/>
      <w:lang w:eastAsia="en-US"/>
    </w:rPr>
  </w:style>
  <w:style w:type="paragraph" w:styleId="1">
    <w:name w:val="heading 1"/>
    <w:basedOn w:val="a2"/>
    <w:next w:val="a3"/>
    <w:qFormat/>
    <w:pPr>
      <w:spacing w:after="220"/>
      <w:jc w:val="left"/>
      <w:outlineLvl w:val="0"/>
    </w:pPr>
  </w:style>
  <w:style w:type="paragraph" w:styleId="21">
    <w:name w:val="heading 2"/>
    <w:basedOn w:val="a2"/>
    <w:next w:val="a3"/>
    <w:qFormat/>
    <w:pPr>
      <w:jc w:val="left"/>
      <w:outlineLvl w:val="1"/>
    </w:pPr>
    <w:rPr>
      <w:sz w:val="18"/>
    </w:rPr>
  </w:style>
  <w:style w:type="paragraph" w:styleId="31">
    <w:name w:val="heading 3"/>
    <w:basedOn w:val="a2"/>
    <w:next w:val="a3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41">
    <w:name w:val="heading 4"/>
    <w:basedOn w:val="a2"/>
    <w:next w:val="a3"/>
    <w:qFormat/>
    <w:pPr>
      <w:ind w:left="360"/>
      <w:outlineLvl w:val="3"/>
    </w:pPr>
    <w:rPr>
      <w:spacing w:val="-5"/>
      <w:sz w:val="18"/>
    </w:rPr>
  </w:style>
  <w:style w:type="paragraph" w:styleId="51">
    <w:name w:val="heading 5"/>
    <w:basedOn w:val="a2"/>
    <w:next w:val="a3"/>
    <w:qFormat/>
    <w:pPr>
      <w:ind w:left="720"/>
      <w:outlineLvl w:val="4"/>
    </w:pPr>
    <w:rPr>
      <w:spacing w:val="-5"/>
      <w:sz w:val="18"/>
    </w:rPr>
  </w:style>
  <w:style w:type="paragraph" w:styleId="6">
    <w:name w:val="heading 6"/>
    <w:basedOn w:val="a2"/>
    <w:next w:val="a3"/>
    <w:qFormat/>
    <w:pPr>
      <w:ind w:left="1080"/>
      <w:outlineLvl w:val="5"/>
    </w:pPr>
    <w:rPr>
      <w:spacing w:val="-5"/>
      <w:sz w:val="18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Внимание"/>
    <w:basedOn w:val="a1"/>
    <w:next w:val="a8"/>
    <w:pPr>
      <w:spacing w:before="220" w:after="220" w:line="220" w:lineRule="atLeast"/>
    </w:pPr>
  </w:style>
  <w:style w:type="paragraph" w:styleId="a8">
    <w:name w:val="Salutation"/>
    <w:basedOn w:val="a1"/>
    <w:next w:val="a9"/>
    <w:pPr>
      <w:spacing w:before="220" w:after="220" w:line="220" w:lineRule="atLeast"/>
      <w:jc w:val="left"/>
    </w:pPr>
  </w:style>
  <w:style w:type="paragraph" w:styleId="a3">
    <w:name w:val="Body Text"/>
    <w:basedOn w:val="a1"/>
    <w:pPr>
      <w:spacing w:after="220" w:line="220" w:lineRule="atLeast"/>
    </w:pPr>
  </w:style>
  <w:style w:type="paragraph" w:customStyle="1" w:styleId="aa">
    <w:name w:val="Список копий"/>
    <w:basedOn w:val="a1"/>
    <w:pPr>
      <w:keepLines/>
      <w:spacing w:line="220" w:lineRule="atLeast"/>
      <w:ind w:left="360" w:hanging="360"/>
    </w:pPr>
  </w:style>
  <w:style w:type="paragraph" w:styleId="ab">
    <w:name w:val="Closing"/>
    <w:basedOn w:val="a1"/>
    <w:next w:val="ac"/>
    <w:pPr>
      <w:keepNext/>
      <w:spacing w:after="60" w:line="220" w:lineRule="atLeast"/>
    </w:pPr>
  </w:style>
  <w:style w:type="paragraph" w:styleId="ac">
    <w:name w:val="Signature"/>
    <w:basedOn w:val="a1"/>
    <w:next w:val="ad"/>
    <w:pPr>
      <w:keepNext/>
      <w:spacing w:before="880" w:line="220" w:lineRule="atLeast"/>
      <w:jc w:val="left"/>
    </w:pPr>
  </w:style>
  <w:style w:type="paragraph" w:customStyle="1" w:styleId="ae">
    <w:name w:val="Название предприятия"/>
    <w:basedOn w:val="a1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af">
    <w:name w:val="Date"/>
    <w:basedOn w:val="a1"/>
    <w:next w:val="af0"/>
    <w:pPr>
      <w:spacing w:after="220" w:line="220" w:lineRule="atLeast"/>
    </w:pPr>
  </w:style>
  <w:style w:type="character" w:styleId="af1">
    <w:name w:val="Emphasis"/>
    <w:uiPriority w:val="20"/>
    <w:qFormat/>
    <w:rPr>
      <w:rFonts w:ascii="Arial Black" w:hAnsi="Arial Black"/>
      <w:sz w:val="18"/>
    </w:rPr>
  </w:style>
  <w:style w:type="paragraph" w:customStyle="1" w:styleId="af2">
    <w:name w:val="Приложение"/>
    <w:basedOn w:val="a1"/>
    <w:next w:val="aa"/>
    <w:pPr>
      <w:keepNext/>
      <w:keepLines/>
      <w:spacing w:after="220" w:line="220" w:lineRule="atLeast"/>
    </w:pPr>
  </w:style>
  <w:style w:type="paragraph" w:customStyle="1" w:styleId="a2">
    <w:name w:val="База заголовка"/>
    <w:basedOn w:val="a1"/>
    <w:next w:val="a3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af3">
    <w:name w:val="Внутренний адрес"/>
    <w:basedOn w:val="a1"/>
    <w:pPr>
      <w:spacing w:line="220" w:lineRule="atLeast"/>
    </w:pPr>
  </w:style>
  <w:style w:type="paragraph" w:customStyle="1" w:styleId="af0">
    <w:name w:val="Адресат"/>
    <w:basedOn w:val="af3"/>
    <w:next w:val="af3"/>
    <w:pPr>
      <w:spacing w:before="220"/>
    </w:pPr>
  </w:style>
  <w:style w:type="paragraph" w:customStyle="1" w:styleId="af4">
    <w:name w:val="Указания"/>
    <w:basedOn w:val="a1"/>
    <w:next w:val="af0"/>
    <w:pPr>
      <w:spacing w:after="220" w:line="220" w:lineRule="atLeast"/>
    </w:pPr>
    <w:rPr>
      <w:caps/>
    </w:rPr>
  </w:style>
  <w:style w:type="paragraph" w:customStyle="1" w:styleId="22">
    <w:name w:val="Инициалы 2"/>
    <w:basedOn w:val="a1"/>
    <w:next w:val="af2"/>
    <w:pPr>
      <w:keepNext/>
      <w:keepLines/>
      <w:spacing w:before="220" w:line="220" w:lineRule="atLeast"/>
    </w:pPr>
  </w:style>
  <w:style w:type="paragraph" w:customStyle="1" w:styleId="af5">
    <w:name w:val="Строка ссылки"/>
    <w:basedOn w:val="a1"/>
    <w:next w:val="af4"/>
    <w:pPr>
      <w:spacing w:after="220" w:line="220" w:lineRule="atLeast"/>
      <w:jc w:val="left"/>
    </w:pPr>
  </w:style>
  <w:style w:type="paragraph" w:customStyle="1" w:styleId="af6">
    <w:name w:val="Обратный адрес"/>
    <w:basedOn w:val="a1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af7">
    <w:name w:val="Название предприятия в подписи"/>
    <w:basedOn w:val="ac"/>
    <w:next w:val="22"/>
    <w:pPr>
      <w:spacing w:before="0"/>
    </w:pPr>
  </w:style>
  <w:style w:type="paragraph" w:customStyle="1" w:styleId="ad">
    <w:name w:val="Должность в подписи"/>
    <w:basedOn w:val="ac"/>
    <w:next w:val="af7"/>
    <w:pPr>
      <w:spacing w:before="0"/>
    </w:pPr>
  </w:style>
  <w:style w:type="character" w:customStyle="1" w:styleId="af8">
    <w:name w:val="Девиз"/>
    <w:rPr>
      <w:rFonts w:ascii="Arial Black" w:hAnsi="Arial Black"/>
      <w:sz w:val="18"/>
      <w:lang w:val="ru-RU"/>
    </w:rPr>
  </w:style>
  <w:style w:type="paragraph" w:customStyle="1" w:styleId="a9">
    <w:name w:val="Тема"/>
    <w:basedOn w:val="a1"/>
    <w:next w:val="a3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af9">
    <w:name w:val="header"/>
    <w:basedOn w:val="a1"/>
    <w:link w:val="afa"/>
    <w:uiPriority w:val="99"/>
    <w:pPr>
      <w:tabs>
        <w:tab w:val="center" w:pos="4320"/>
        <w:tab w:val="right" w:pos="8640"/>
      </w:tabs>
    </w:pPr>
  </w:style>
  <w:style w:type="paragraph" w:styleId="afb">
    <w:name w:val="footer"/>
    <w:basedOn w:val="a1"/>
    <w:link w:val="afc"/>
    <w:uiPriority w:val="99"/>
    <w:pPr>
      <w:tabs>
        <w:tab w:val="center" w:pos="4320"/>
        <w:tab w:val="right" w:pos="8640"/>
      </w:tabs>
    </w:pPr>
  </w:style>
  <w:style w:type="paragraph" w:styleId="afd">
    <w:name w:val="List"/>
    <w:basedOn w:val="a3"/>
    <w:pPr>
      <w:ind w:left="360" w:hanging="360"/>
    </w:pPr>
  </w:style>
  <w:style w:type="paragraph" w:styleId="a">
    <w:name w:val="List Bullet"/>
    <w:basedOn w:val="afd"/>
    <w:autoRedefine/>
    <w:pPr>
      <w:numPr>
        <w:numId w:val="3"/>
      </w:numPr>
    </w:pPr>
  </w:style>
  <w:style w:type="paragraph" w:styleId="a0">
    <w:name w:val="List Number"/>
    <w:basedOn w:val="a3"/>
    <w:pPr>
      <w:numPr>
        <w:numId w:val="4"/>
      </w:numPr>
    </w:pPr>
  </w:style>
  <w:style w:type="paragraph" w:styleId="HTML">
    <w:name w:val="HTML Address"/>
    <w:basedOn w:val="a1"/>
    <w:rPr>
      <w:i/>
      <w:iCs/>
    </w:rPr>
  </w:style>
  <w:style w:type="paragraph" w:styleId="afe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character" w:styleId="HTML0">
    <w:name w:val="HTML Acronym"/>
    <w:basedOn w:val="a4"/>
    <w:rPr>
      <w:lang w:val="ru-RU"/>
    </w:rPr>
  </w:style>
  <w:style w:type="character" w:styleId="aff">
    <w:name w:val="Hyperlink"/>
    <w:rPr>
      <w:color w:val="0000FF"/>
      <w:u w:val="single"/>
      <w:lang w:val="ru-RU"/>
    </w:rPr>
  </w:style>
  <w:style w:type="paragraph" w:styleId="aff0">
    <w:name w:val="Note Heading"/>
    <w:basedOn w:val="a1"/>
    <w:next w:val="a1"/>
  </w:style>
  <w:style w:type="paragraph" w:styleId="aff1">
    <w:name w:val="toa heading"/>
    <w:basedOn w:val="a1"/>
    <w:next w:val="a1"/>
    <w:semiHidden/>
    <w:pPr>
      <w:spacing w:before="120"/>
    </w:pPr>
    <w:rPr>
      <w:rFonts w:cs="Arial"/>
      <w:b/>
      <w:bCs/>
      <w:sz w:val="24"/>
      <w:szCs w:val="24"/>
    </w:rPr>
  </w:style>
  <w:style w:type="character" w:styleId="aff2">
    <w:name w:val="endnote reference"/>
    <w:semiHidden/>
    <w:rPr>
      <w:vertAlign w:val="superscript"/>
      <w:lang w:val="ru-RU"/>
    </w:rPr>
  </w:style>
  <w:style w:type="character" w:styleId="aff3">
    <w:name w:val="annotation reference"/>
    <w:semiHidden/>
    <w:rPr>
      <w:sz w:val="16"/>
      <w:szCs w:val="16"/>
      <w:lang w:val="ru-RU"/>
    </w:rPr>
  </w:style>
  <w:style w:type="character" w:styleId="aff4">
    <w:name w:val="footnote reference"/>
    <w:semiHidden/>
    <w:rPr>
      <w:vertAlign w:val="superscript"/>
      <w:lang w:val="ru-RU"/>
    </w:rPr>
  </w:style>
  <w:style w:type="character" w:styleId="HTML1">
    <w:name w:val="HTML Keyboard"/>
    <w:rPr>
      <w:rFonts w:ascii="Courier New" w:hAnsi="Courier New"/>
      <w:sz w:val="20"/>
      <w:szCs w:val="20"/>
      <w:lang w:val="ru-RU"/>
    </w:rPr>
  </w:style>
  <w:style w:type="character" w:styleId="HTML2">
    <w:name w:val="HTML Code"/>
    <w:rPr>
      <w:rFonts w:ascii="Courier New" w:hAnsi="Courier New"/>
      <w:sz w:val="20"/>
      <w:szCs w:val="20"/>
      <w:lang w:val="ru-RU"/>
    </w:rPr>
  </w:style>
  <w:style w:type="paragraph" w:styleId="aff5">
    <w:name w:val="Body Text First Indent"/>
    <w:basedOn w:val="a3"/>
    <w:pPr>
      <w:spacing w:after="120" w:line="240" w:lineRule="auto"/>
      <w:ind w:firstLine="210"/>
    </w:pPr>
  </w:style>
  <w:style w:type="paragraph" w:styleId="aff6">
    <w:name w:val="Body Text Indent"/>
    <w:basedOn w:val="a1"/>
    <w:pPr>
      <w:spacing w:after="120"/>
      <w:ind w:left="283"/>
    </w:pPr>
  </w:style>
  <w:style w:type="paragraph" w:styleId="23">
    <w:name w:val="Body Text First Indent 2"/>
    <w:basedOn w:val="aff6"/>
    <w:pPr>
      <w:ind w:firstLine="210"/>
    </w:pPr>
  </w:style>
  <w:style w:type="paragraph" w:styleId="20">
    <w:name w:val="List Bullet 2"/>
    <w:basedOn w:val="a1"/>
    <w:autoRedefine/>
    <w:pPr>
      <w:numPr>
        <w:numId w:val="5"/>
      </w:numPr>
    </w:pPr>
  </w:style>
  <w:style w:type="paragraph" w:styleId="30">
    <w:name w:val="List Bullet 3"/>
    <w:basedOn w:val="a1"/>
    <w:autoRedefine/>
    <w:pPr>
      <w:numPr>
        <w:numId w:val="6"/>
      </w:numPr>
    </w:pPr>
  </w:style>
  <w:style w:type="paragraph" w:styleId="40">
    <w:name w:val="List Bullet 4"/>
    <w:basedOn w:val="a1"/>
    <w:autoRedefine/>
    <w:pPr>
      <w:numPr>
        <w:numId w:val="7"/>
      </w:numPr>
    </w:pPr>
  </w:style>
  <w:style w:type="paragraph" w:styleId="50">
    <w:name w:val="List Bullet 5"/>
    <w:basedOn w:val="a1"/>
    <w:autoRedefine/>
    <w:pPr>
      <w:numPr>
        <w:numId w:val="8"/>
      </w:numPr>
    </w:pPr>
  </w:style>
  <w:style w:type="paragraph" w:customStyle="1" w:styleId="10">
    <w:name w:val="Название1"/>
    <w:basedOn w:val="a1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7">
    <w:name w:val="caption"/>
    <w:basedOn w:val="a1"/>
    <w:next w:val="a1"/>
    <w:qFormat/>
    <w:pPr>
      <w:spacing w:before="120" w:after="120"/>
    </w:pPr>
    <w:rPr>
      <w:b/>
      <w:bCs/>
    </w:rPr>
  </w:style>
  <w:style w:type="character" w:styleId="aff8">
    <w:name w:val="page number"/>
    <w:basedOn w:val="a4"/>
    <w:rPr>
      <w:lang w:val="ru-RU"/>
    </w:rPr>
  </w:style>
  <w:style w:type="character" w:styleId="aff9">
    <w:name w:val="line number"/>
    <w:basedOn w:val="a4"/>
    <w:rPr>
      <w:lang w:val="ru-RU"/>
    </w:rPr>
  </w:style>
  <w:style w:type="paragraph" w:styleId="2">
    <w:name w:val="List Number 2"/>
    <w:basedOn w:val="a1"/>
    <w:pPr>
      <w:numPr>
        <w:numId w:val="9"/>
      </w:numPr>
    </w:pPr>
  </w:style>
  <w:style w:type="paragraph" w:styleId="3">
    <w:name w:val="List Number 3"/>
    <w:basedOn w:val="a1"/>
    <w:pPr>
      <w:numPr>
        <w:numId w:val="10"/>
      </w:numPr>
    </w:pPr>
  </w:style>
  <w:style w:type="paragraph" w:styleId="4">
    <w:name w:val="List Number 4"/>
    <w:basedOn w:val="a1"/>
    <w:pPr>
      <w:numPr>
        <w:numId w:val="11"/>
      </w:numPr>
    </w:pPr>
  </w:style>
  <w:style w:type="paragraph" w:styleId="5">
    <w:name w:val="List Number 5"/>
    <w:basedOn w:val="a1"/>
    <w:pPr>
      <w:numPr>
        <w:numId w:val="12"/>
      </w:numPr>
    </w:pPr>
  </w:style>
  <w:style w:type="character" w:styleId="HTML3">
    <w:name w:val="HTML Sample"/>
    <w:rPr>
      <w:rFonts w:ascii="Courier New" w:hAnsi="Courier New"/>
      <w:lang w:val="ru-RU"/>
    </w:rPr>
  </w:style>
  <w:style w:type="paragraph" w:styleId="24">
    <w:name w:val="envelope return"/>
    <w:basedOn w:val="a1"/>
    <w:rPr>
      <w:rFonts w:cs="Arial"/>
    </w:rPr>
  </w:style>
  <w:style w:type="paragraph" w:styleId="affa">
    <w:name w:val="Normal (Web)"/>
    <w:basedOn w:val="a1"/>
    <w:rPr>
      <w:rFonts w:ascii="Times New Roman" w:hAnsi="Times New Roman"/>
      <w:sz w:val="24"/>
      <w:szCs w:val="24"/>
    </w:rPr>
  </w:style>
  <w:style w:type="paragraph" w:styleId="affb">
    <w:name w:val="Normal Indent"/>
    <w:basedOn w:val="a1"/>
    <w:pPr>
      <w:ind w:left="720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00"/>
    </w:pPr>
  </w:style>
  <w:style w:type="paragraph" w:styleId="32">
    <w:name w:val="toc 3"/>
    <w:basedOn w:val="a1"/>
    <w:next w:val="a1"/>
    <w:autoRedefine/>
    <w:semiHidden/>
    <w:pPr>
      <w:ind w:left="400"/>
    </w:pPr>
  </w:style>
  <w:style w:type="paragraph" w:styleId="42">
    <w:name w:val="toc 4"/>
    <w:basedOn w:val="a1"/>
    <w:next w:val="a1"/>
    <w:autoRedefine/>
    <w:semiHidden/>
    <w:pPr>
      <w:ind w:left="600"/>
    </w:pPr>
  </w:style>
  <w:style w:type="paragraph" w:styleId="52">
    <w:name w:val="toc 5"/>
    <w:basedOn w:val="a1"/>
    <w:next w:val="a1"/>
    <w:autoRedefine/>
    <w:semiHidden/>
    <w:pPr>
      <w:ind w:left="800"/>
    </w:pPr>
  </w:style>
  <w:style w:type="paragraph" w:styleId="60">
    <w:name w:val="toc 6"/>
    <w:basedOn w:val="a1"/>
    <w:next w:val="a1"/>
    <w:autoRedefine/>
    <w:semiHidden/>
    <w:pPr>
      <w:ind w:left="1000"/>
    </w:pPr>
  </w:style>
  <w:style w:type="paragraph" w:styleId="70">
    <w:name w:val="toc 7"/>
    <w:basedOn w:val="a1"/>
    <w:next w:val="a1"/>
    <w:autoRedefine/>
    <w:semiHidden/>
    <w:pPr>
      <w:ind w:left="1200"/>
    </w:pPr>
  </w:style>
  <w:style w:type="paragraph" w:styleId="80">
    <w:name w:val="toc 8"/>
    <w:basedOn w:val="a1"/>
    <w:next w:val="a1"/>
    <w:autoRedefine/>
    <w:semiHidden/>
    <w:pPr>
      <w:ind w:left="1400"/>
    </w:pPr>
  </w:style>
  <w:style w:type="paragraph" w:styleId="90">
    <w:name w:val="toc 9"/>
    <w:basedOn w:val="a1"/>
    <w:next w:val="a1"/>
    <w:autoRedefine/>
    <w:semiHidden/>
    <w:pPr>
      <w:ind w:left="1600"/>
    </w:pPr>
  </w:style>
  <w:style w:type="character" w:styleId="HTML4">
    <w:name w:val="HTML Definition"/>
    <w:rPr>
      <w:i/>
      <w:iCs/>
      <w:lang w:val="ru-RU"/>
    </w:rPr>
  </w:style>
  <w:style w:type="paragraph" w:styleId="26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  <w:szCs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  <w:szCs w:val="16"/>
    </w:rPr>
  </w:style>
  <w:style w:type="character" w:styleId="HTML5">
    <w:name w:val="HTML Variable"/>
    <w:rPr>
      <w:i/>
      <w:iCs/>
      <w:lang w:val="ru-RU"/>
    </w:rPr>
  </w:style>
  <w:style w:type="paragraph" w:styleId="affc">
    <w:name w:val="table of figures"/>
    <w:basedOn w:val="a1"/>
    <w:next w:val="a1"/>
    <w:semiHidden/>
    <w:pPr>
      <w:ind w:left="400" w:hanging="400"/>
    </w:pPr>
  </w:style>
  <w:style w:type="character" w:styleId="HTML6">
    <w:name w:val="HTML Typewriter"/>
    <w:rPr>
      <w:rFonts w:ascii="Courier New" w:hAnsi="Courier New"/>
      <w:sz w:val="20"/>
      <w:szCs w:val="20"/>
      <w:lang w:val="ru-RU"/>
    </w:rPr>
  </w:style>
  <w:style w:type="paragraph" w:styleId="affd">
    <w:name w:val="Subtitle"/>
    <w:basedOn w:val="a1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affe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f">
    <w:name w:val="FollowedHyperlink"/>
    <w:rPr>
      <w:color w:val="800080"/>
      <w:u w:val="single"/>
      <w:lang w:val="ru-RU"/>
    </w:rPr>
  </w:style>
  <w:style w:type="paragraph" w:styleId="29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paragraph" w:styleId="HTML7">
    <w:name w:val="HTML Preformatted"/>
    <w:basedOn w:val="a1"/>
    <w:rPr>
      <w:rFonts w:ascii="Courier New" w:hAnsi="Courier New" w:cs="Courier New"/>
    </w:rPr>
  </w:style>
  <w:style w:type="character" w:styleId="afff0">
    <w:name w:val="Strong"/>
    <w:qFormat/>
    <w:rPr>
      <w:b/>
      <w:bCs/>
      <w:lang w:val="ru-RU"/>
    </w:rPr>
  </w:style>
  <w:style w:type="paragraph" w:styleId="afff1">
    <w:name w:val="Document Map"/>
    <w:basedOn w:val="a1"/>
    <w:semiHidden/>
    <w:pPr>
      <w:shd w:val="clear" w:color="auto" w:fill="000080"/>
    </w:pPr>
    <w:rPr>
      <w:rFonts w:ascii="Tahoma" w:hAnsi="Tahoma" w:cs="Tahoma"/>
    </w:rPr>
  </w:style>
  <w:style w:type="paragraph" w:styleId="afff2">
    <w:name w:val="table of authorities"/>
    <w:basedOn w:val="a1"/>
    <w:next w:val="a1"/>
    <w:semiHidden/>
    <w:pPr>
      <w:ind w:left="200" w:hanging="200"/>
    </w:pPr>
  </w:style>
  <w:style w:type="paragraph" w:styleId="afff3">
    <w:name w:val="Plain Text"/>
    <w:basedOn w:val="a1"/>
    <w:rPr>
      <w:rFonts w:ascii="Courier New" w:hAnsi="Courier New" w:cs="Courier New"/>
    </w:rPr>
  </w:style>
  <w:style w:type="paragraph" w:styleId="afff4">
    <w:name w:val="endnote text"/>
    <w:basedOn w:val="a1"/>
    <w:semiHidden/>
  </w:style>
  <w:style w:type="paragraph" w:styleId="afff5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-5"/>
      <w:lang w:eastAsia="en-US"/>
    </w:rPr>
  </w:style>
  <w:style w:type="paragraph" w:styleId="afff6">
    <w:name w:val="annotation text"/>
    <w:basedOn w:val="a1"/>
    <w:semiHidden/>
  </w:style>
  <w:style w:type="paragraph" w:styleId="afff7">
    <w:name w:val="footnote text"/>
    <w:basedOn w:val="a1"/>
    <w:semiHidden/>
  </w:style>
  <w:style w:type="paragraph" w:styleId="12">
    <w:name w:val="index 1"/>
    <w:basedOn w:val="a1"/>
    <w:next w:val="a1"/>
    <w:autoRedefine/>
    <w:semiHidden/>
    <w:pPr>
      <w:ind w:left="200" w:hanging="200"/>
    </w:pPr>
  </w:style>
  <w:style w:type="paragraph" w:styleId="afff8">
    <w:name w:val="index heading"/>
    <w:basedOn w:val="a1"/>
    <w:next w:val="12"/>
    <w:semiHidden/>
    <w:rPr>
      <w:rFonts w:cs="Arial"/>
      <w:b/>
      <w:bCs/>
    </w:rPr>
  </w:style>
  <w:style w:type="paragraph" w:styleId="2a">
    <w:name w:val="index 2"/>
    <w:basedOn w:val="a1"/>
    <w:next w:val="a1"/>
    <w:autoRedefine/>
    <w:semiHidden/>
    <w:pPr>
      <w:ind w:left="400" w:hanging="200"/>
    </w:pPr>
  </w:style>
  <w:style w:type="paragraph" w:styleId="37">
    <w:name w:val="index 3"/>
    <w:basedOn w:val="a1"/>
    <w:next w:val="a1"/>
    <w:autoRedefine/>
    <w:semiHidden/>
    <w:pPr>
      <w:ind w:left="600" w:hanging="200"/>
    </w:pPr>
  </w:style>
  <w:style w:type="paragraph" w:styleId="45">
    <w:name w:val="index 4"/>
    <w:basedOn w:val="a1"/>
    <w:next w:val="a1"/>
    <w:autoRedefine/>
    <w:semiHidden/>
    <w:pPr>
      <w:ind w:left="800" w:hanging="200"/>
    </w:pPr>
  </w:style>
  <w:style w:type="paragraph" w:styleId="55">
    <w:name w:val="index 5"/>
    <w:basedOn w:val="a1"/>
    <w:next w:val="a1"/>
    <w:autoRedefine/>
    <w:semiHidden/>
    <w:pPr>
      <w:ind w:left="1000" w:hanging="200"/>
    </w:pPr>
  </w:style>
  <w:style w:type="paragraph" w:styleId="61">
    <w:name w:val="index 6"/>
    <w:basedOn w:val="a1"/>
    <w:next w:val="a1"/>
    <w:autoRedefine/>
    <w:semiHidden/>
    <w:pPr>
      <w:ind w:left="1200" w:hanging="200"/>
    </w:pPr>
  </w:style>
  <w:style w:type="paragraph" w:styleId="71">
    <w:name w:val="index 7"/>
    <w:basedOn w:val="a1"/>
    <w:next w:val="a1"/>
    <w:autoRedefine/>
    <w:semiHidden/>
    <w:pPr>
      <w:ind w:left="1400" w:hanging="200"/>
    </w:pPr>
  </w:style>
  <w:style w:type="paragraph" w:styleId="81">
    <w:name w:val="index 8"/>
    <w:basedOn w:val="a1"/>
    <w:next w:val="a1"/>
    <w:autoRedefine/>
    <w:semiHidden/>
    <w:pPr>
      <w:ind w:left="1600" w:hanging="200"/>
    </w:pPr>
  </w:style>
  <w:style w:type="paragraph" w:styleId="91">
    <w:name w:val="index 9"/>
    <w:basedOn w:val="a1"/>
    <w:next w:val="a1"/>
    <w:autoRedefine/>
    <w:semiHidden/>
    <w:pPr>
      <w:ind w:left="1800" w:hanging="200"/>
    </w:pPr>
  </w:style>
  <w:style w:type="paragraph" w:styleId="afff9">
    <w:name w:val="Block Text"/>
    <w:basedOn w:val="a1"/>
    <w:pPr>
      <w:spacing w:after="120"/>
      <w:ind w:left="1440" w:right="1440"/>
    </w:pPr>
  </w:style>
  <w:style w:type="character" w:styleId="HTML8">
    <w:name w:val="HTML Cite"/>
    <w:rPr>
      <w:i/>
      <w:iCs/>
      <w:lang w:val="ru-RU"/>
    </w:rPr>
  </w:style>
  <w:style w:type="paragraph" w:styleId="afff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afffb">
    <w:name w:val="E-mail Signature"/>
    <w:basedOn w:val="a1"/>
  </w:style>
  <w:style w:type="table" w:styleId="afffc">
    <w:name w:val="Table Grid"/>
    <w:basedOn w:val="a5"/>
    <w:rsid w:val="00BF37C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Без интервала1"/>
    <w:rsid w:val="00991718"/>
    <w:rPr>
      <w:rFonts w:ascii="Calibri" w:hAnsi="Calibri"/>
      <w:sz w:val="22"/>
      <w:szCs w:val="22"/>
      <w:lang w:eastAsia="en-US"/>
    </w:rPr>
  </w:style>
  <w:style w:type="character" w:customStyle="1" w:styleId="afa">
    <w:name w:val="Верхний колонтитул Знак"/>
    <w:basedOn w:val="a4"/>
    <w:link w:val="af9"/>
    <w:uiPriority w:val="99"/>
    <w:rsid w:val="00F54B66"/>
    <w:rPr>
      <w:rFonts w:ascii="Arial" w:hAnsi="Arial"/>
      <w:spacing w:val="-5"/>
      <w:lang w:eastAsia="en-US"/>
    </w:rPr>
  </w:style>
  <w:style w:type="paragraph" w:styleId="afffd">
    <w:name w:val="Balloon Text"/>
    <w:basedOn w:val="a1"/>
    <w:link w:val="afffe"/>
    <w:rsid w:val="00EB5226"/>
    <w:rPr>
      <w:rFonts w:ascii="Tahoma" w:hAnsi="Tahoma" w:cs="Tahoma"/>
      <w:sz w:val="16"/>
      <w:szCs w:val="16"/>
    </w:rPr>
  </w:style>
  <w:style w:type="character" w:customStyle="1" w:styleId="afffe">
    <w:name w:val="Текст выноски Знак"/>
    <w:basedOn w:val="a4"/>
    <w:link w:val="afffd"/>
    <w:rsid w:val="00EB5226"/>
    <w:rPr>
      <w:rFonts w:ascii="Tahoma" w:hAnsi="Tahoma" w:cs="Tahoma"/>
      <w:spacing w:val="-5"/>
      <w:sz w:val="16"/>
      <w:szCs w:val="16"/>
      <w:lang w:eastAsia="en-US"/>
    </w:rPr>
  </w:style>
  <w:style w:type="character" w:customStyle="1" w:styleId="apple-converted-space">
    <w:name w:val="apple-converted-space"/>
    <w:basedOn w:val="a4"/>
    <w:rsid w:val="00600229"/>
  </w:style>
  <w:style w:type="character" w:customStyle="1" w:styleId="afc">
    <w:name w:val="Нижний колонтитул Знак"/>
    <w:basedOn w:val="a4"/>
    <w:link w:val="afb"/>
    <w:uiPriority w:val="99"/>
    <w:rsid w:val="005C66E6"/>
    <w:rPr>
      <w:rFonts w:ascii="Arial" w:hAnsi="Arial"/>
      <w:spacing w:val="-5"/>
      <w:lang w:eastAsia="en-US"/>
    </w:rPr>
  </w:style>
  <w:style w:type="paragraph" w:customStyle="1" w:styleId="ConsPlusNormal">
    <w:name w:val="ConsPlusNormal"/>
    <w:rsid w:val="00230279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4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AppData\Local\SMBusiness\9e49947d-8f25-4bf8-8267-e321c5a94a15\&#1041;&#1083;&#1072;&#1085;&#1082;%20&#1087;&#1080;&#1089;&#1100;&#1084;&#1072;%20&#1091;&#1087;&#1088;&#1072;&#1074;&#1083;&#1077;&#1085;&#1080;&#1103;%20&#1076;&#1077;&#1083;&#1072;&#1084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ACC9C-49AB-4245-ACC5-DC74477E5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управления делами</Template>
  <TotalTime>0</TotalTime>
  <Pages>6</Pages>
  <Words>2044</Words>
  <Characters>11655</Characters>
  <Application>Microsoft Office Word</Application>
  <DocSecurity>0</DocSecurity>
  <PresentationFormat/>
  <Lines>97</Lines>
  <Paragraphs>27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Стандартное письмо</vt:lpstr>
    </vt:vector>
  </TitlesOfParts>
  <LinksUpToDate>false</LinksUpToDate>
  <CharactersWithSpaces>13672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Стандартное письмо</dc:title>
  <dc:creator/>
  <cp:lastModifiedBy/>
  <cp:revision>1</cp:revision>
  <cp:lastPrinted>1900-12-31T22:00:00Z</cp:lastPrinted>
  <dcterms:created xsi:type="dcterms:W3CDTF">2021-05-07T12:36:00Z</dcterms:created>
  <dcterms:modified xsi:type="dcterms:W3CDTF">2021-05-07T12:36:00Z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1049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