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2" w:rsidRDefault="002D308B" w:rsidP="0086104E">
      <w:pPr>
        <w:rPr>
          <w:rFonts w:ascii="Monotype Corsiva" w:hAnsi="Monotype Corsiva"/>
          <w:b/>
          <w:noProof/>
          <w:color w:val="0000C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EE9C8F" wp14:editId="19F911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9263" cy="2342301"/>
            <wp:effectExtent l="0" t="0" r="0" b="1270"/>
            <wp:wrapNone/>
            <wp:docPr id="3" name="Рисунок 3" descr="Картинки по запросу весенние цветочки пол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есенние цветочки поло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166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91">
        <w:rPr>
          <w:noProof/>
        </w:rPr>
        <w:t xml:space="preserve">                                    </w:t>
      </w:r>
      <w:bookmarkStart w:id="0" w:name="_GoBack"/>
      <w:bookmarkEnd w:id="0"/>
    </w:p>
    <w:p w:rsidR="00D21C66" w:rsidRPr="00CD4191" w:rsidRDefault="00D21C66" w:rsidP="00CD4191">
      <w:pPr>
        <w:rPr>
          <w:rFonts w:ascii="Monotype Corsiva" w:hAnsi="Monotype Corsiva"/>
          <w:b/>
          <w:color w:val="0000CC"/>
          <w:sz w:val="10"/>
          <w:szCs w:val="10"/>
        </w:rPr>
      </w:pPr>
    </w:p>
    <w:p w:rsidR="006153D6" w:rsidRDefault="006153D6" w:rsidP="009C1EF0">
      <w:pPr>
        <w:jc w:val="center"/>
        <w:rPr>
          <w:rFonts w:ascii="Monotype Corsiva" w:hAnsi="Monotype Corsiva"/>
          <w:b/>
          <w:color w:val="FFC000"/>
          <w:sz w:val="56"/>
          <w:szCs w:val="56"/>
        </w:rPr>
      </w:pPr>
    </w:p>
    <w:p w:rsidR="002D308B" w:rsidRDefault="002D308B" w:rsidP="009C1EF0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</w:p>
    <w:p w:rsidR="002D308B" w:rsidRDefault="002D308B" w:rsidP="009C1EF0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</w:p>
    <w:p w:rsidR="00080952" w:rsidRPr="002D308B" w:rsidRDefault="00080952" w:rsidP="009C1EF0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2D308B">
        <w:rPr>
          <w:rFonts w:ascii="Monotype Corsiva" w:hAnsi="Monotype Corsiva"/>
          <w:b/>
          <w:color w:val="7030A0"/>
          <w:sz w:val="56"/>
          <w:szCs w:val="56"/>
        </w:rPr>
        <w:t>План мероприятий</w:t>
      </w:r>
    </w:p>
    <w:p w:rsidR="00B65871" w:rsidRPr="002D308B" w:rsidRDefault="00080952" w:rsidP="002D308B">
      <w:pPr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2D308B">
        <w:rPr>
          <w:rFonts w:ascii="Monotype Corsiva" w:hAnsi="Monotype Corsiva"/>
          <w:b/>
          <w:color w:val="7030A0"/>
          <w:sz w:val="56"/>
          <w:szCs w:val="56"/>
        </w:rPr>
        <w:t>на субботу</w:t>
      </w:r>
      <w:r w:rsidR="00A6469B" w:rsidRPr="002D308B">
        <w:rPr>
          <w:rFonts w:ascii="Monotype Corsiva" w:hAnsi="Monotype Corsiva"/>
          <w:b/>
          <w:color w:val="7030A0"/>
          <w:sz w:val="56"/>
          <w:szCs w:val="56"/>
          <w:u w:val="single"/>
        </w:rPr>
        <w:t xml:space="preserve"> </w:t>
      </w:r>
      <w:r w:rsidR="006153D6" w:rsidRPr="002D308B">
        <w:rPr>
          <w:rFonts w:ascii="Monotype Corsiva" w:hAnsi="Monotype Corsiva"/>
          <w:b/>
          <w:color w:val="7030A0"/>
          <w:sz w:val="56"/>
          <w:szCs w:val="56"/>
          <w:u w:val="single"/>
          <w:lang w:val="en-US"/>
        </w:rPr>
        <w:t>1</w:t>
      </w:r>
      <w:r w:rsidR="006153D6" w:rsidRPr="002D308B">
        <w:rPr>
          <w:rFonts w:ascii="Monotype Corsiva" w:hAnsi="Monotype Corsiva"/>
          <w:b/>
          <w:color w:val="7030A0"/>
          <w:sz w:val="56"/>
          <w:szCs w:val="56"/>
          <w:u w:val="single"/>
        </w:rPr>
        <w:t>5 апреля</w:t>
      </w:r>
      <w:r w:rsidR="00916F92" w:rsidRPr="002D308B">
        <w:rPr>
          <w:rFonts w:ascii="Monotype Corsiva" w:hAnsi="Monotype Corsiva"/>
          <w:b/>
          <w:color w:val="7030A0"/>
          <w:sz w:val="56"/>
          <w:szCs w:val="56"/>
          <w:u w:val="single"/>
        </w:rPr>
        <w:t xml:space="preserve">  </w:t>
      </w:r>
    </w:p>
    <w:p w:rsidR="00B65871" w:rsidRPr="00080952" w:rsidRDefault="00B65871" w:rsidP="0086104E">
      <w:pPr>
        <w:jc w:val="center"/>
        <w:rPr>
          <w:rFonts w:ascii="Monotype Corsiva" w:hAnsi="Monotype Corsiva"/>
          <w:b/>
          <w:color w:val="006600"/>
          <w:sz w:val="20"/>
          <w:szCs w:val="20"/>
          <w:u w:val="single"/>
        </w:rPr>
      </w:pP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2835"/>
        <w:gridCol w:w="1985"/>
        <w:gridCol w:w="2551"/>
      </w:tblGrid>
      <w:tr w:rsidR="002D308B" w:rsidRPr="002D308B" w:rsidTr="00157E7D">
        <w:tc>
          <w:tcPr>
            <w:tcW w:w="1275" w:type="dxa"/>
          </w:tcPr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  <w:t>Время</w:t>
            </w:r>
          </w:p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694" w:type="dxa"/>
          </w:tcPr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  <w:t>Место</w:t>
            </w:r>
          </w:p>
        </w:tc>
        <w:tc>
          <w:tcPr>
            <w:tcW w:w="2835" w:type="dxa"/>
          </w:tcPr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  <w:t xml:space="preserve">Мероприятие </w:t>
            </w:r>
          </w:p>
        </w:tc>
        <w:tc>
          <w:tcPr>
            <w:tcW w:w="1985" w:type="dxa"/>
          </w:tcPr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  <w:t xml:space="preserve">Аудитория </w:t>
            </w:r>
          </w:p>
        </w:tc>
        <w:tc>
          <w:tcPr>
            <w:tcW w:w="2551" w:type="dxa"/>
          </w:tcPr>
          <w:p w:rsidR="00080952" w:rsidRPr="002D308B" w:rsidRDefault="00080952" w:rsidP="00080952">
            <w:pPr>
              <w:jc w:val="center"/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rFonts w:ascii="Monotype Corsiva" w:hAnsi="Monotype Corsiva"/>
                <w:b/>
                <w:color w:val="76923C" w:themeColor="accent3" w:themeShade="BF"/>
                <w:sz w:val="36"/>
                <w:szCs w:val="36"/>
              </w:rPr>
              <w:t xml:space="preserve">Организатор </w:t>
            </w:r>
          </w:p>
        </w:tc>
      </w:tr>
      <w:tr w:rsidR="002D308B" w:rsidRPr="002D308B" w:rsidTr="00157E7D">
        <w:tc>
          <w:tcPr>
            <w:tcW w:w="1275" w:type="dxa"/>
          </w:tcPr>
          <w:p w:rsidR="00E331D2" w:rsidRPr="002D308B" w:rsidRDefault="00E331D2" w:rsidP="003E697C">
            <w:pPr>
              <w:ind w:left="33" w:hanging="33"/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10.00</w:t>
            </w:r>
          </w:p>
        </w:tc>
        <w:tc>
          <w:tcPr>
            <w:tcW w:w="2694" w:type="dxa"/>
          </w:tcPr>
          <w:p w:rsidR="00E331D2" w:rsidRPr="002D308B" w:rsidRDefault="006153D6" w:rsidP="001B0BC9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К</w:t>
            </w:r>
            <w:r w:rsidR="001B0BC9" w:rsidRPr="002D308B">
              <w:rPr>
                <w:b/>
                <w:color w:val="76923C" w:themeColor="accent3" w:themeShade="BF"/>
                <w:sz w:val="36"/>
                <w:szCs w:val="36"/>
              </w:rPr>
              <w:t>абинет</w:t>
            </w: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 xml:space="preserve"> </w:t>
            </w: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E331D2" w:rsidRPr="002D308B" w:rsidRDefault="001B0BC9" w:rsidP="00DA2E55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Кинолекторий «Природные богатства Беларуси»</w:t>
            </w:r>
          </w:p>
        </w:tc>
        <w:tc>
          <w:tcPr>
            <w:tcW w:w="1985" w:type="dxa"/>
          </w:tcPr>
          <w:p w:rsidR="00A151F6" w:rsidRPr="002D308B" w:rsidRDefault="00E331D2" w:rsidP="00E331D2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1-4 </w:t>
            </w:r>
          </w:p>
          <w:p w:rsidR="00E331D2" w:rsidRPr="002D308B" w:rsidRDefault="00E331D2" w:rsidP="00E331D2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классы</w:t>
            </w:r>
          </w:p>
        </w:tc>
        <w:tc>
          <w:tcPr>
            <w:tcW w:w="2551" w:type="dxa"/>
          </w:tcPr>
          <w:p w:rsidR="00E331D2" w:rsidRPr="002D308B" w:rsidRDefault="001B0BC9" w:rsidP="00E331D2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Жук М.С.</w:t>
            </w:r>
          </w:p>
        </w:tc>
      </w:tr>
      <w:tr w:rsidR="002D308B" w:rsidRPr="002D308B" w:rsidTr="00157E7D">
        <w:tc>
          <w:tcPr>
            <w:tcW w:w="1275" w:type="dxa"/>
          </w:tcPr>
          <w:p w:rsidR="00DA2E55" w:rsidRPr="002D308B" w:rsidRDefault="002507E8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10</w:t>
            </w:r>
            <w:r w:rsidR="00DA2E55" w:rsidRPr="002D308B">
              <w:rPr>
                <w:b/>
                <w:color w:val="76923C" w:themeColor="accent3" w:themeShade="BF"/>
                <w:sz w:val="36"/>
                <w:szCs w:val="36"/>
              </w:rPr>
              <w:t>.00</w:t>
            </w:r>
          </w:p>
          <w:p w:rsidR="00DA2E55" w:rsidRPr="002D308B" w:rsidRDefault="00DA2E55" w:rsidP="00DA2E55">
            <w:pPr>
              <w:ind w:left="33" w:hanging="33"/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694" w:type="dxa"/>
          </w:tcPr>
          <w:p w:rsidR="00DA2E55" w:rsidRPr="002D308B" w:rsidRDefault="002507E8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proofErr w:type="spellStart"/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Г.Гродно</w:t>
            </w:r>
            <w:proofErr w:type="spellEnd"/>
          </w:p>
        </w:tc>
        <w:tc>
          <w:tcPr>
            <w:tcW w:w="2835" w:type="dxa"/>
          </w:tcPr>
          <w:p w:rsidR="00DA2E55" w:rsidRPr="002D308B" w:rsidRDefault="00DA2E55" w:rsidP="00DA2E55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Экскурсия </w:t>
            </w:r>
          </w:p>
          <w:p w:rsidR="00DA2E55" w:rsidRPr="002D308B" w:rsidRDefault="001B0BC9" w:rsidP="002507E8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«Музеи города над Неманом»</w:t>
            </w:r>
          </w:p>
        </w:tc>
        <w:tc>
          <w:tcPr>
            <w:tcW w:w="1985" w:type="dxa"/>
          </w:tcPr>
          <w:p w:rsidR="00DA2E55" w:rsidRPr="002D308B" w:rsidRDefault="002507E8" w:rsidP="00DA2E55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5 </w:t>
            </w:r>
            <w:r w:rsidR="006153D6" w:rsidRPr="002D308B">
              <w:rPr>
                <w:color w:val="76923C" w:themeColor="accent3" w:themeShade="BF"/>
                <w:sz w:val="36"/>
                <w:szCs w:val="36"/>
              </w:rPr>
              <w:t>–</w:t>
            </w:r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 7</w:t>
            </w:r>
            <w:r w:rsidR="00DA2E55" w:rsidRPr="002D308B">
              <w:rPr>
                <w:color w:val="76923C" w:themeColor="accent3" w:themeShade="BF"/>
                <w:sz w:val="36"/>
                <w:szCs w:val="36"/>
              </w:rPr>
              <w:t xml:space="preserve"> </w:t>
            </w:r>
          </w:p>
          <w:p w:rsidR="00DA2E55" w:rsidRPr="002D308B" w:rsidRDefault="00DA2E55" w:rsidP="00DA2E55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класс</w:t>
            </w:r>
            <w:r w:rsidR="002507E8" w:rsidRPr="002D308B">
              <w:rPr>
                <w:color w:val="76923C" w:themeColor="accent3" w:themeShade="BF"/>
                <w:sz w:val="36"/>
                <w:szCs w:val="36"/>
              </w:rPr>
              <w:t>ы</w:t>
            </w:r>
          </w:p>
        </w:tc>
        <w:tc>
          <w:tcPr>
            <w:tcW w:w="2551" w:type="dxa"/>
          </w:tcPr>
          <w:p w:rsidR="00DA2E55" w:rsidRPr="002D308B" w:rsidRDefault="001B0BC9" w:rsidP="00DA2E55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Попова М.Н.</w:t>
            </w:r>
          </w:p>
        </w:tc>
      </w:tr>
      <w:tr w:rsidR="002D308B" w:rsidRPr="002D308B" w:rsidTr="00157E7D">
        <w:tc>
          <w:tcPr>
            <w:tcW w:w="1275" w:type="dxa"/>
          </w:tcPr>
          <w:p w:rsidR="00DA2E55" w:rsidRPr="002D308B" w:rsidRDefault="00DA2E55" w:rsidP="00DA2E55">
            <w:pPr>
              <w:ind w:left="33" w:hanging="33"/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1</w:t>
            </w:r>
            <w:r w:rsidR="001B0BC9" w:rsidRPr="002D308B">
              <w:rPr>
                <w:b/>
                <w:color w:val="76923C" w:themeColor="accent3" w:themeShade="BF"/>
                <w:sz w:val="36"/>
                <w:szCs w:val="36"/>
              </w:rPr>
              <w:t>1</w:t>
            </w: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.00</w:t>
            </w:r>
          </w:p>
        </w:tc>
        <w:tc>
          <w:tcPr>
            <w:tcW w:w="2694" w:type="dxa"/>
          </w:tcPr>
          <w:p w:rsidR="00DA2E55" w:rsidRPr="002D308B" w:rsidRDefault="001B0BC9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Г. Скидель</w:t>
            </w:r>
          </w:p>
          <w:p w:rsidR="00DA2E55" w:rsidRPr="002D308B" w:rsidRDefault="00DA2E55" w:rsidP="00DA2E55">
            <w:pPr>
              <w:ind w:left="33" w:hanging="33"/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835" w:type="dxa"/>
          </w:tcPr>
          <w:p w:rsidR="00DA2E55" w:rsidRPr="002D308B" w:rsidRDefault="001B0BC9" w:rsidP="00DA2E55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Волонтерская акция «Милосердие»</w:t>
            </w:r>
          </w:p>
        </w:tc>
        <w:tc>
          <w:tcPr>
            <w:tcW w:w="1985" w:type="dxa"/>
          </w:tcPr>
          <w:p w:rsidR="00A151F6" w:rsidRPr="002D308B" w:rsidRDefault="002507E8" w:rsidP="00DA2E55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8-11</w:t>
            </w:r>
            <w:r w:rsidR="00DA2E55" w:rsidRPr="002D308B">
              <w:rPr>
                <w:color w:val="76923C" w:themeColor="accent3" w:themeShade="BF"/>
                <w:sz w:val="36"/>
                <w:szCs w:val="36"/>
              </w:rPr>
              <w:t xml:space="preserve"> </w:t>
            </w:r>
          </w:p>
          <w:p w:rsidR="00DA2E55" w:rsidRPr="002D308B" w:rsidRDefault="00DA2E55" w:rsidP="00DA2E55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классы</w:t>
            </w:r>
          </w:p>
        </w:tc>
        <w:tc>
          <w:tcPr>
            <w:tcW w:w="2551" w:type="dxa"/>
          </w:tcPr>
          <w:p w:rsidR="00DA2E55" w:rsidRPr="002D308B" w:rsidRDefault="001B0BC9" w:rsidP="00DA2E55">
            <w:pPr>
              <w:rPr>
                <w:color w:val="76923C" w:themeColor="accent3" w:themeShade="BF"/>
                <w:sz w:val="36"/>
                <w:szCs w:val="36"/>
              </w:rPr>
            </w:pPr>
            <w:proofErr w:type="spellStart"/>
            <w:r w:rsidRPr="002D308B">
              <w:rPr>
                <w:color w:val="76923C" w:themeColor="accent3" w:themeShade="BF"/>
                <w:sz w:val="36"/>
                <w:szCs w:val="36"/>
              </w:rPr>
              <w:t>Кармызова</w:t>
            </w:r>
            <w:proofErr w:type="spellEnd"/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 Ю.Г.</w:t>
            </w:r>
          </w:p>
        </w:tc>
      </w:tr>
      <w:tr w:rsidR="002D308B" w:rsidRPr="002D308B" w:rsidTr="00157E7D">
        <w:trPr>
          <w:trHeight w:val="669"/>
        </w:trPr>
        <w:tc>
          <w:tcPr>
            <w:tcW w:w="1275" w:type="dxa"/>
          </w:tcPr>
          <w:p w:rsidR="00DA2E55" w:rsidRPr="002D308B" w:rsidRDefault="00DA2E55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  <w:highlight w:val="yellow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11.00</w:t>
            </w:r>
          </w:p>
        </w:tc>
        <w:tc>
          <w:tcPr>
            <w:tcW w:w="2694" w:type="dxa"/>
          </w:tcPr>
          <w:p w:rsidR="00DA2E55" w:rsidRPr="002D308B" w:rsidRDefault="006153D6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b/>
                <w:color w:val="76923C" w:themeColor="accent3" w:themeShade="BF"/>
                <w:sz w:val="36"/>
                <w:szCs w:val="36"/>
              </w:rPr>
              <w:t>Кабинет 29</w:t>
            </w:r>
          </w:p>
          <w:p w:rsidR="00DA2E55" w:rsidRPr="002D308B" w:rsidRDefault="00DA2E55" w:rsidP="00DA2E55">
            <w:pPr>
              <w:jc w:val="center"/>
              <w:rPr>
                <w:b/>
                <w:color w:val="76923C" w:themeColor="accent3" w:themeShade="BF"/>
                <w:sz w:val="36"/>
                <w:szCs w:val="36"/>
              </w:rPr>
            </w:pPr>
          </w:p>
        </w:tc>
        <w:tc>
          <w:tcPr>
            <w:tcW w:w="2835" w:type="dxa"/>
          </w:tcPr>
          <w:p w:rsidR="00DA2E55" w:rsidRPr="002D308B" w:rsidRDefault="006153D6" w:rsidP="00DA2E55">
            <w:pPr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>Индивидуальное консультирование родителей по теме «Семья без конфликтов»</w:t>
            </w:r>
          </w:p>
        </w:tc>
        <w:tc>
          <w:tcPr>
            <w:tcW w:w="1985" w:type="dxa"/>
          </w:tcPr>
          <w:p w:rsidR="00DA2E55" w:rsidRPr="002D308B" w:rsidRDefault="006153D6" w:rsidP="00A151F6">
            <w:pPr>
              <w:jc w:val="center"/>
              <w:rPr>
                <w:color w:val="76923C" w:themeColor="accent3" w:themeShade="BF"/>
                <w:sz w:val="36"/>
                <w:szCs w:val="36"/>
              </w:rPr>
            </w:pPr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Родители </w:t>
            </w:r>
          </w:p>
        </w:tc>
        <w:tc>
          <w:tcPr>
            <w:tcW w:w="2551" w:type="dxa"/>
          </w:tcPr>
          <w:p w:rsidR="00DA2E55" w:rsidRPr="002D308B" w:rsidRDefault="006153D6" w:rsidP="00DA2E55">
            <w:pPr>
              <w:rPr>
                <w:color w:val="76923C" w:themeColor="accent3" w:themeShade="BF"/>
                <w:sz w:val="36"/>
                <w:szCs w:val="36"/>
              </w:rPr>
            </w:pPr>
            <w:proofErr w:type="spellStart"/>
            <w:r w:rsidRPr="002D308B">
              <w:rPr>
                <w:color w:val="76923C" w:themeColor="accent3" w:themeShade="BF"/>
                <w:sz w:val="36"/>
                <w:szCs w:val="36"/>
              </w:rPr>
              <w:t>Ионис</w:t>
            </w:r>
            <w:proofErr w:type="spellEnd"/>
            <w:r w:rsidRPr="002D308B">
              <w:rPr>
                <w:color w:val="76923C" w:themeColor="accent3" w:themeShade="BF"/>
                <w:sz w:val="36"/>
                <w:szCs w:val="36"/>
              </w:rPr>
              <w:t xml:space="preserve"> Л.М.</w:t>
            </w:r>
          </w:p>
        </w:tc>
      </w:tr>
    </w:tbl>
    <w:p w:rsidR="00B42CB7" w:rsidRPr="00DA2E55" w:rsidRDefault="0069693A" w:rsidP="00850008">
      <w:pPr>
        <w:rPr>
          <w:rFonts w:ascii="Bookman Old Style" w:hAnsi="Bookman Old Style"/>
          <w:b/>
          <w:color w:val="0000CC"/>
          <w:sz w:val="10"/>
          <w:szCs w:val="10"/>
        </w:rPr>
      </w:pPr>
      <w:r>
        <w:rPr>
          <w:rFonts w:ascii="Bookman Old Style" w:hAnsi="Bookman Old Style"/>
          <w:b/>
          <w:color w:val="0000CC"/>
          <w:sz w:val="48"/>
          <w:szCs w:val="48"/>
        </w:rPr>
        <w:t xml:space="preserve">      </w:t>
      </w:r>
      <w:r w:rsidR="00CA3C57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  <w:r w:rsidR="002B0AA5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B42CB7">
        <w:rPr>
          <w:rFonts w:ascii="Bookman Old Style" w:hAnsi="Bookman Old Style"/>
          <w:b/>
          <w:color w:val="0000CC"/>
          <w:sz w:val="48"/>
          <w:szCs w:val="48"/>
        </w:rPr>
        <w:t xml:space="preserve">  </w:t>
      </w:r>
      <w:r w:rsidR="005F349C">
        <w:rPr>
          <w:rFonts w:ascii="Bookman Old Style" w:hAnsi="Bookman Old Style"/>
          <w:b/>
          <w:color w:val="0000CC"/>
          <w:sz w:val="48"/>
          <w:szCs w:val="48"/>
        </w:rPr>
        <w:t xml:space="preserve">    </w:t>
      </w:r>
    </w:p>
    <w:p w:rsidR="00DA1E08" w:rsidRPr="00850008" w:rsidRDefault="002D308B" w:rsidP="00850008">
      <w:pPr>
        <w:rPr>
          <w:rFonts w:ascii="Bookman Old Style" w:hAnsi="Bookman Old Style"/>
          <w:b/>
          <w:color w:val="0000CC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8D3D34" wp14:editId="1E71C078">
            <wp:simplePos x="0" y="0"/>
            <wp:positionH relativeFrom="column">
              <wp:posOffset>836295</wp:posOffset>
            </wp:positionH>
            <wp:positionV relativeFrom="paragraph">
              <wp:posOffset>-2540</wp:posOffset>
            </wp:positionV>
            <wp:extent cx="6125210" cy="3823335"/>
            <wp:effectExtent l="0" t="0" r="8890" b="5715"/>
            <wp:wrapNone/>
            <wp:docPr id="2" name="Рисунок 2" descr="Картинки по запросу пасха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сха 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952" w:rsidRPr="001850C3" w:rsidRDefault="00FD6444" w:rsidP="002D308B">
      <w:pPr>
        <w:ind w:left="2832" w:firstLine="708"/>
        <w:jc w:val="center"/>
        <w:rPr>
          <w:rFonts w:ascii="Bookman Old Style" w:hAnsi="Bookman Old Style"/>
          <w:b/>
          <w:color w:val="0000CC"/>
          <w:sz w:val="44"/>
          <w:szCs w:val="44"/>
        </w:rPr>
      </w:pPr>
      <w:r w:rsidRPr="001850C3">
        <w:rPr>
          <w:rFonts w:ascii="Bookman Old Style" w:hAnsi="Bookman Old Style"/>
          <w:b/>
          <w:color w:val="0000CC"/>
          <w:sz w:val="44"/>
          <w:szCs w:val="44"/>
        </w:rPr>
        <w:t>В течение д</w:t>
      </w:r>
      <w:r w:rsidR="00080952" w:rsidRPr="001850C3">
        <w:rPr>
          <w:rFonts w:ascii="Bookman Old Style" w:hAnsi="Bookman Old Style"/>
          <w:b/>
          <w:color w:val="0000CC"/>
          <w:sz w:val="44"/>
          <w:szCs w:val="44"/>
        </w:rPr>
        <w:t>ня</w:t>
      </w:r>
      <w:r w:rsidR="002D308B">
        <w:rPr>
          <w:rFonts w:ascii="Bookman Old Style" w:hAnsi="Bookman Old Style"/>
          <w:b/>
          <w:color w:val="0000CC"/>
          <w:sz w:val="44"/>
          <w:szCs w:val="44"/>
        </w:rPr>
        <w:t>:</w:t>
      </w:r>
    </w:p>
    <w:p w:rsidR="0086104E" w:rsidRPr="001850C3" w:rsidRDefault="0086104E" w:rsidP="002D308B">
      <w:pPr>
        <w:ind w:left="2832" w:firstLine="708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 w:rsidRPr="001850C3">
        <w:rPr>
          <w:rFonts w:ascii="Monotype Corsiva" w:hAnsi="Monotype Corsiva"/>
          <w:b/>
          <w:color w:val="0000CC"/>
          <w:sz w:val="44"/>
          <w:szCs w:val="44"/>
        </w:rPr>
        <w:t xml:space="preserve">работа </w:t>
      </w:r>
      <w:r w:rsidR="00080952" w:rsidRPr="001850C3">
        <w:rPr>
          <w:rFonts w:ascii="Monotype Corsiva" w:hAnsi="Monotype Corsiva"/>
          <w:b/>
          <w:color w:val="0000CC"/>
          <w:sz w:val="44"/>
          <w:szCs w:val="44"/>
        </w:rPr>
        <w:t>объединений</w:t>
      </w:r>
    </w:p>
    <w:p w:rsidR="00080952" w:rsidRPr="001850C3" w:rsidRDefault="00080952" w:rsidP="002D308B">
      <w:pPr>
        <w:tabs>
          <w:tab w:val="left" w:pos="4684"/>
          <w:tab w:val="center" w:pos="7723"/>
        </w:tabs>
        <w:ind w:left="2832" w:firstLine="708"/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 w:rsidRPr="001850C3">
        <w:rPr>
          <w:rFonts w:ascii="Monotype Corsiva" w:hAnsi="Monotype Corsiva"/>
          <w:b/>
          <w:color w:val="0000CC"/>
          <w:sz w:val="44"/>
          <w:szCs w:val="44"/>
        </w:rPr>
        <w:t>по интересам,</w:t>
      </w:r>
    </w:p>
    <w:p w:rsidR="00CE42C2" w:rsidRPr="001850C3" w:rsidRDefault="002D308B" w:rsidP="002D308B">
      <w:pPr>
        <w:jc w:val="center"/>
        <w:rPr>
          <w:rFonts w:ascii="Monotype Corsiva" w:hAnsi="Monotype Corsiva"/>
          <w:b/>
          <w:color w:val="0000CC"/>
          <w:sz w:val="44"/>
          <w:szCs w:val="44"/>
        </w:rPr>
      </w:pPr>
      <w:r>
        <w:rPr>
          <w:rFonts w:ascii="Monotype Corsiva" w:hAnsi="Monotype Corsiva"/>
          <w:b/>
          <w:color w:val="0000CC"/>
          <w:sz w:val="44"/>
          <w:szCs w:val="44"/>
        </w:rPr>
        <w:t xml:space="preserve">                                                              </w:t>
      </w:r>
      <w:r w:rsidR="00080952" w:rsidRPr="001850C3">
        <w:rPr>
          <w:rFonts w:ascii="Monotype Corsiva" w:hAnsi="Monotype Corsiva"/>
          <w:b/>
          <w:color w:val="0000CC"/>
          <w:sz w:val="44"/>
          <w:szCs w:val="44"/>
        </w:rPr>
        <w:t>спортивных секций</w:t>
      </w:r>
    </w:p>
    <w:p w:rsidR="00BD3E9A" w:rsidRPr="00B73BA6" w:rsidRDefault="00080952" w:rsidP="002D308B">
      <w:pPr>
        <w:ind w:left="5664" w:firstLine="708"/>
        <w:jc w:val="center"/>
        <w:rPr>
          <w:rFonts w:ascii="Monotype Corsiva" w:hAnsi="Monotype Corsiva"/>
          <w:color w:val="0000CC"/>
          <w:sz w:val="40"/>
          <w:szCs w:val="40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>Ответственные:</w:t>
      </w:r>
    </w:p>
    <w:p w:rsidR="005F349C" w:rsidRDefault="00080952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>руководители объединений</w:t>
      </w:r>
    </w:p>
    <w:p w:rsidR="00B42CB7" w:rsidRDefault="00080952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>по интересам,</w:t>
      </w:r>
    </w:p>
    <w:p w:rsidR="00FE4205" w:rsidRPr="005F349C" w:rsidRDefault="00080952" w:rsidP="002D308B">
      <w:pPr>
        <w:ind w:left="6372"/>
        <w:jc w:val="center"/>
        <w:rPr>
          <w:rFonts w:ascii="Monotype Corsiva" w:hAnsi="Monotype Corsiva"/>
          <w:color w:val="0000CC"/>
          <w:sz w:val="40"/>
          <w:szCs w:val="40"/>
        </w:rPr>
      </w:pPr>
      <w:r w:rsidRPr="00B73BA6">
        <w:rPr>
          <w:rFonts w:ascii="Monotype Corsiva" w:hAnsi="Monotype Corsiva"/>
          <w:color w:val="0000CC"/>
          <w:sz w:val="40"/>
          <w:szCs w:val="40"/>
        </w:rPr>
        <w:t>спортивных секций</w:t>
      </w:r>
    </w:p>
    <w:sectPr w:rsidR="00FE4205" w:rsidRPr="005F349C" w:rsidSect="00CA3C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F2"/>
    <w:rsid w:val="000018A9"/>
    <w:rsid w:val="000244AA"/>
    <w:rsid w:val="000275F4"/>
    <w:rsid w:val="00035311"/>
    <w:rsid w:val="000454C3"/>
    <w:rsid w:val="00080952"/>
    <w:rsid w:val="000B6DA5"/>
    <w:rsid w:val="0010577A"/>
    <w:rsid w:val="00157E7D"/>
    <w:rsid w:val="001601EF"/>
    <w:rsid w:val="001850C3"/>
    <w:rsid w:val="001B0BC9"/>
    <w:rsid w:val="001F5E0E"/>
    <w:rsid w:val="00224D23"/>
    <w:rsid w:val="002507E8"/>
    <w:rsid w:val="00273B79"/>
    <w:rsid w:val="002763ED"/>
    <w:rsid w:val="002B0AA5"/>
    <w:rsid w:val="002D308B"/>
    <w:rsid w:val="003135B3"/>
    <w:rsid w:val="0038349A"/>
    <w:rsid w:val="00386E50"/>
    <w:rsid w:val="003E697C"/>
    <w:rsid w:val="00487917"/>
    <w:rsid w:val="004F20EE"/>
    <w:rsid w:val="004F57D5"/>
    <w:rsid w:val="00502B6A"/>
    <w:rsid w:val="00503231"/>
    <w:rsid w:val="00506727"/>
    <w:rsid w:val="00541384"/>
    <w:rsid w:val="005556C7"/>
    <w:rsid w:val="00573676"/>
    <w:rsid w:val="005842C0"/>
    <w:rsid w:val="005B4501"/>
    <w:rsid w:val="005F349C"/>
    <w:rsid w:val="00602F84"/>
    <w:rsid w:val="006153D6"/>
    <w:rsid w:val="006157A3"/>
    <w:rsid w:val="00650510"/>
    <w:rsid w:val="00660D66"/>
    <w:rsid w:val="00662725"/>
    <w:rsid w:val="00687E91"/>
    <w:rsid w:val="0069693A"/>
    <w:rsid w:val="006C7761"/>
    <w:rsid w:val="0071638C"/>
    <w:rsid w:val="00730531"/>
    <w:rsid w:val="00737E51"/>
    <w:rsid w:val="007510F2"/>
    <w:rsid w:val="007B38AF"/>
    <w:rsid w:val="007F7A00"/>
    <w:rsid w:val="00807B8D"/>
    <w:rsid w:val="0081065E"/>
    <w:rsid w:val="00850008"/>
    <w:rsid w:val="0086104E"/>
    <w:rsid w:val="008616D7"/>
    <w:rsid w:val="00900F1A"/>
    <w:rsid w:val="00916F92"/>
    <w:rsid w:val="009224ED"/>
    <w:rsid w:val="00943C9E"/>
    <w:rsid w:val="009604C8"/>
    <w:rsid w:val="00963498"/>
    <w:rsid w:val="009A47AB"/>
    <w:rsid w:val="009B18A3"/>
    <w:rsid w:val="009C1EF0"/>
    <w:rsid w:val="009C1F92"/>
    <w:rsid w:val="00A151F6"/>
    <w:rsid w:val="00A6469B"/>
    <w:rsid w:val="00AC1223"/>
    <w:rsid w:val="00B060A8"/>
    <w:rsid w:val="00B42CB7"/>
    <w:rsid w:val="00B65871"/>
    <w:rsid w:val="00B73BA6"/>
    <w:rsid w:val="00B83496"/>
    <w:rsid w:val="00B83CC6"/>
    <w:rsid w:val="00BD3E9A"/>
    <w:rsid w:val="00C27604"/>
    <w:rsid w:val="00C3375B"/>
    <w:rsid w:val="00C82282"/>
    <w:rsid w:val="00CA3C57"/>
    <w:rsid w:val="00CA665B"/>
    <w:rsid w:val="00CD4191"/>
    <w:rsid w:val="00CE42C2"/>
    <w:rsid w:val="00D06CE4"/>
    <w:rsid w:val="00D21C66"/>
    <w:rsid w:val="00D23F70"/>
    <w:rsid w:val="00DA1E08"/>
    <w:rsid w:val="00DA2E55"/>
    <w:rsid w:val="00E152E3"/>
    <w:rsid w:val="00E331D2"/>
    <w:rsid w:val="00E76293"/>
    <w:rsid w:val="00F46C87"/>
    <w:rsid w:val="00F50545"/>
    <w:rsid w:val="00F84286"/>
    <w:rsid w:val="00FB1C97"/>
    <w:rsid w:val="00FB4996"/>
    <w:rsid w:val="00FD6444"/>
    <w:rsid w:val="00FE4205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Georgia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82"/>
    <w:rPr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082"/>
    <w:rPr>
      <w:rFonts w:eastAsia="Times New Roman"/>
      <w:sz w:val="24"/>
      <w:szCs w:val="28"/>
      <w:lang w:val="ru-RU" w:eastAsia="ru-RU"/>
    </w:rPr>
  </w:style>
  <w:style w:type="paragraph" w:styleId="a4">
    <w:name w:val="List Paragraph"/>
    <w:basedOn w:val="a"/>
    <w:uiPriority w:val="34"/>
    <w:qFormat/>
    <w:rsid w:val="00FE6082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51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D3BA-8FCC-4E18-BFD1-EC168EA1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Валентинович</dc:creator>
  <cp:lastModifiedBy>ASUS</cp:lastModifiedBy>
  <cp:revision>2</cp:revision>
  <cp:lastPrinted>2017-01-18T07:58:00Z</cp:lastPrinted>
  <dcterms:created xsi:type="dcterms:W3CDTF">2017-04-11T16:25:00Z</dcterms:created>
  <dcterms:modified xsi:type="dcterms:W3CDTF">2017-04-11T16:25:00Z</dcterms:modified>
</cp:coreProperties>
</file>