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-272415</wp:posOffset>
            </wp:positionV>
            <wp:extent cx="3028950" cy="1514475"/>
            <wp:effectExtent l="19050" t="0" r="0" b="0"/>
            <wp:wrapThrough wrapText="bothSides">
              <wp:wrapPolygon edited="0">
                <wp:start x="-136" y="0"/>
                <wp:lineTo x="-136" y="21464"/>
                <wp:lineTo x="21600" y="21464"/>
                <wp:lineTo x="21600" y="0"/>
                <wp:lineTo x="-136" y="0"/>
              </wp:wrapPolygon>
            </wp:wrapThrough>
            <wp:docPr id="1" name="Рисунок 1" descr="narkot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kot n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9AA">
        <w:rPr>
          <w:rFonts w:ascii="Times New Roman" w:hAnsi="Times New Roman" w:cs="Times New Roman"/>
          <w:sz w:val="28"/>
          <w:szCs w:val="28"/>
        </w:rPr>
        <w:t>Профилактика наркомании и алкоголизма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Злоупотребление наркотиками и алкоголем, известное с древнейших времен, сейчас распространилось в размерах, тревожащих всю мировую общественность. Наркомания превратилась в социальное бедствие. Особенно трагично и гибельно злоупотребление наркотическими веществами в молодежной среде, ведь поражается и настоящее, и будущее общества. Причем наркомафия изобретает все новые и новые вещества и препараты, не включенные в список наркотиков. Как правило, они еще более злокачественны, приводят к еще большему ущербу для здоровья, а затем и для общества в целом.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Среди потребителей наркотиков преобладает молодежь в возрасте до 30 лет. И темпы роста наркомании в этой среде самые высокие. Средний возраст приобщения к наркотикам сегодня составляет 13 лет. Но уже выявлены случаи наркотической зависимости у 9-10-летних детей. Выборочные опросы подростков показывают, что 44% мальчиков и 25% девочек попробовали хотя бы раз в своей короткой жизни наркотики и другие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 xml:space="preserve"> вещества. Число подростков-наркоманов, впервые обратившихся за медицинской помощью, только за последние годы возросло на четверть.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Для многих подростков и молодежи наркотики, в том числе алкоголь не являются социальной или личностной проблемой, они скорее воспринимают их как часть своей повседневной жизни. Отсюда, тесная взаимосвязь наркотиков с различными сферами жизни подростков: «двором», компанией знакомых, клубом, дискотекой и т.п. Если сегодняшние десятиклассники первый раз услышали о наркотиках в 9-10 лет, то шестиклассники узнали о них уже в 6-7 лет. Сегодня мы видим, как наркотики включаются в детскую игру: «охота за наркоманами», «убегание от пьяных», игра с найденным шприцем и т.п. – это все не так уж редко встречающие детские игры.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Не менее гибельным является злоупотребление алкоголем, который также является наркотиком.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алкоголизм особенно активно влияет на не сформировавшийся организм, постепенно разрушая его. При систематическом употреблении алкоголя развиваются опасные болезни, а также сохраняется высокий уровень заболеваемости алкогольными психозами. Они не только опасны для здоровья человека, но и практически неизлечимы.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Как действует наркотик? Вызывает эйфорию, наркотическую зависимость и абстиненцию («ломку»). Эйфория – состояние, когда человек находится в болезненно повышенном, беспричинно радостном настроении. Преобладает чувство довольства и благополучия, несоответствующее </w:t>
      </w:r>
      <w:r w:rsidRPr="00D819AA">
        <w:rPr>
          <w:rFonts w:ascii="Times New Roman" w:hAnsi="Times New Roman" w:cs="Times New Roman"/>
          <w:sz w:val="28"/>
          <w:szCs w:val="28"/>
        </w:rPr>
        <w:lastRenderedPageBreak/>
        <w:t>реальному положению вещей. Именно ради эйфории, наслушавшись рассказов наркоманов о «неземном наслаждении», «абсолютном рае» и т.д., подростки решают попробовать наркотик «один только раз»… и попадают в «сети». А иногда эйфория может выражаться в замедленности психических процессов, вялости, пассивности, притупленности. В этом случае наркоман сам легко становится жертвой насилия, внушения и может оказаться соучастником преступлений, - хулиганства, разбоя, вплоть до насилия. После эйфории наступает «ломка» и поиск новой дозы наркотика. Наркоманы быстро дряхлеют внутренне и внешне, и редко кто из них доживает до 30 лет.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Каковы последствия наркомании для общества?  Это возросшая в 7-11 раз смертность,  увеличение в десятки раз числа суицидальных попыток,  увеличение в десятки раз сопутствующих наркомании болезней: в первую очередь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>, инфекционных гепатитов венерических болезней, туберкулеза и других заболеваний.  По данным международной статистики весь круг заболеваний, связанных с наркоманиями, дает около 10% всех смертей и 20% всех госпитализаций. Причем в настоящее время около 40% госпитализаций в психиатрические клиники составляют подростки с наркотизацией и токсикоманией.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Наркоторговцы широко применяют тактику «затягивания в сети»: в школах, в подъездах домов, в местах массовых сборов подростков они продают наркотики по сверхнизким, символическим ценам, чтобы приобщить к ним как можно больше детей. Потом цена, разумеется, повышается, а легковерный покупатель затянут «в сети». Наркотики стали неотъемлемым атрибутом молодежных вечеринок, концертов популярных артистов и музыкальных групп, дискотек. Почему распространители наркотиков предлагают их так часто именно на дискотеках? Потому, что в царящей вокруг атмосфере веселья чувство опасности притупляется, не приходит в голову, что в такой прекрасной обстановке может случиться беда. Доверчивым подросткам предназначается наркотик задешево. А завсегдатаи платят уже сполна, и не только деньгами, но и своим здоровьем и жизнью.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Жизнь устроена так, что в массе своей молодые люди часто не могут быть самостоятельными и ответственными за определенные реалии своего бытия – нет необходимого опыта. Им хочется быстрее найти свое место в жизни, но пока многое не выходит, все места вокруг заняты и не хватает эффективной поддержки родителей, родственников. В этом противостоянии первыми не выдерживают молодые. И уходят от нас, иногда в прямом смысле – уходят из дома. Куда? Очень часто это бывает уход в мир наркотиков. Многие интернетовские странички откровенно и цинично стремятся открыть дорогу в мир дурмана. Можно найти информацию о том, как и из чего, приготовить наркотик, получить урок распространения зелья, что нужно делать и как себя вести при задержании милиции и т.д. Перед обществом стоит огромная задача по борьбе с наркоманией, особенно в молодежной сфере, которую под силу решить, взявшись за нее только всем миром.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86000" cy="1552575"/>
            <wp:effectExtent l="19050" t="0" r="0" b="0"/>
            <wp:docPr id="2" name="Рисунок 2" descr="nar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k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Профилактика - лучшая методика борьбы с алкоголизмом и наркотической зависимостью.  Как показывает мировая практика, излечить от наркомании удается не более 2-3 процентов заболевших. То есть предупредить наркоманию легче, чем вылечить. Сегодня для борьбы с наркоманией возникла острая необходимость пропаганды здорового образа жизни. Медикам самостоятельно с этим не справиться. В этом могут помочь все средства массовой информации, которые в значительной степени формируют общественное мнение. Несомненно, что та мощь и изобретательность, 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 xml:space="preserve"> демонстрирует пресса в рекламе товаров крупных торговых компаний, может быть использована и в борьбе с наркоманией. Сотрудничество власти с общественными организациями и здравоохранением, благотворительные фонды больных наркоманией и их родственников, религиозные организации, объединения граждан, клубы, привлечение педагогов, психологов - все вместе способны внести решающий вклад в локализацию очагов наркотической эпидемии.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Чего не следует допускать, в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антинаркотическом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 xml:space="preserve"> просвещении: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Использования тактики запугивания: неэффективность такой тактики доказана.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Искажения и преувеличения негативных последствий злоупотребления наркотиками при описании их воздействия.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Разового характера действий, направленных на профилактику. Такой подход не дает возможности подросткам развивать навыки противостояния наркотикам.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Ложной информации. Даже после однократной ее подачи вся дальнейшая информация будет отторгаться подростками, которые сегодня достаточно хорошо информированы.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Оправдания употребления наркотиков, какими бы то ни было причинами. Родители и другие взрослые, играющие важную роль в жизни ребенка, должны вовлекаться в стратегию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 xml:space="preserve"> просвещения.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Внешние признаки наркозависимого человека.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1 группа признаков - настораживающие признаки: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Расширенные или суженные зрачки.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Покрасневшие или помутневшие глаза.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Замедленная речь.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Плохая координация движений.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Похудение или прибавка в весе.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Бле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>азах.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lastRenderedPageBreak/>
        <w:t>·        Нарушение пищеварения.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2 группа – очевидные признаки наркозависимого человека: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Следы от уколов, порезы, синяки.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Свернутые в трубочку бумажки.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Маленькие ложечки.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Капсулы, бутылочки, пузырьки.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Запахи табачного дыма с примесями запахов трав, синтетики.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3 группа – изменения в поведении наркомана: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Нарастающее безразличие.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Невозможность сосредоточиться.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Частая и резкая смена настроения.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Смена круга знакомых.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Безобразное отношение к учебе.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Проявление грубости, лени.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·        Нарушение сна.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Для профилактики употребления наркотиков, алкоголизма среди молодежи, важно знать, почему одни легко становятся наркозависимыми, а другие не поддаются пагубным влияниям, иными словами, важно выявить причины и факторы молодежного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>.  Исследования, проведенные в студенческой среде, показывают, что большая часть молодых людей - 31% считают, что «это помогает забыть о проблемах» и «приносит приятные ощущения». «Интерес к риску», в связи с потреблением наркотиков обнаружили 16% студентов. Начинают прием наркотических препаратов «от скуки» – 14 %, «считают наркотики необходимым элементом молодежных вечеринок» 5,0%, Важным мотивом употребления наркотических веществ является поиск необычных ощущений и переживаний.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показали, что стремление «уйти от реальности» возникает у тех студентов, которые безразличны к общественной жизни, поэтому одной из основных задач школ, ВУЗов по профилактике молодежного </w:t>
      </w:r>
      <w:proofErr w:type="spellStart"/>
      <w:r w:rsidRPr="00D819AA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D819AA">
        <w:rPr>
          <w:rFonts w:ascii="Times New Roman" w:hAnsi="Times New Roman" w:cs="Times New Roman"/>
          <w:sz w:val="28"/>
          <w:szCs w:val="28"/>
        </w:rPr>
        <w:t xml:space="preserve"> является организация досуга учащихся и активное вовлечение в различные культурные, социальные, спортивн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мероприятия. Профилактика наркомании в молодежной среде должна быть направлена на предупреждение и сокращение потребления наркотиков среди тех, кто их не употребляет или еще не пристрастился к ним, а, с другой стороны, своевременно помочь тем, кто пристрастился к наркотикам, но еще не страдает необратимой зависимостью от них.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Необходимо ввести строгий контроль в СМИ, в частности, в интернете, в молодежных журналах, и исключить любую возможность рекламирования наркотических веществ. Следует всячески предотвращать спровоцированное приобщение молодежи к наркотикам, алкоголизму, курению путем оздоровления ситуации в общежитиях, в ночных клубах и на дискотеках, организации системы содержательного и развивающего досуга. Необходимо формирование установки на здоровый образ жизни и активную социальную позицию молодежи. На базе наркологической службы созданы </w:t>
      </w:r>
      <w:r w:rsidRPr="00D819AA">
        <w:rPr>
          <w:rFonts w:ascii="Times New Roman" w:hAnsi="Times New Roman" w:cs="Times New Roman"/>
          <w:sz w:val="28"/>
          <w:szCs w:val="28"/>
        </w:rPr>
        <w:lastRenderedPageBreak/>
        <w:t>специализированные консультации, работа которых проводится бесплатно и конфиденциально, с предоставлением не только медицинских, но социальн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 xml:space="preserve"> правовых и психолого-педагогических услуг.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Нужна помощь семьи!  Если Вы узнали, что ваш ребенок принимал наркотики, срочно спешите на помощь, бейте во все колокола, обращайтесь к педагогам, психологам, врачам. Не следует использовать скандалы и шантаж, лишать сына или дочь привычных для них вещей, семейного уклада и обычаев. Недопустимо выгонять ребенка из семьи, предоставляя его самому себе, лишать опоры. Вы не имеете права опускать руки, падать духом, терять терпение и веру в своего ребенка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>азрывать последние связывающие нити контакта. Помните, что вы – его самая последняя надежда, он должен чувствовать, что именно в семье найдет понимание, прощение, помощь. Успех спасения подростков, употребляющих наркотики, зависит от того, какая морально – психологическая атмосфера окружает его в семье, школе и обществе. Необходим постоянный, ненавязчивый контроль над его времяпровождением.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Запомните! Чем богаче внутренний мир человека, тем выше уровень его самодостаточности и меньше риск того, что он сядет на «иглу». Неумение занять себя и получать удовлетворение от реальной жизни приводит к поиску заменителей в виде наркотиков. Если у ребенка выработан внутренний моральный запрет, самостоятельность, если отсутствует стремление «быть как все», наркомания ему не грозит.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71775" cy="1609725"/>
            <wp:effectExtent l="19050" t="0" r="9525" b="0"/>
            <wp:docPr id="3" name="Рисунок 3" descr="zdo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oro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 xml:space="preserve">Всем вместе с  наркоманией  можно  справиться! Если  у  </w:t>
      </w:r>
      <w:proofErr w:type="gramStart"/>
      <w:r w:rsidRPr="00D819A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D819AA">
        <w:rPr>
          <w:rFonts w:ascii="Times New Roman" w:hAnsi="Times New Roman" w:cs="Times New Roman"/>
          <w:sz w:val="28"/>
          <w:szCs w:val="28"/>
        </w:rPr>
        <w:t xml:space="preserve"> близких возникли проблемы с наркотиками, алкоголем – срочно ищите помощь! Обращайтесь к врачам, специалистам районных, городских, наркологических кабинетов и диспансеров.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Мы не курим, нам не нужны наркотики и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алкоголь, которые тупят мозги.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Все это – прошлый век.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Физкультура, спорт и здоровый образ жизни –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это наша фишка   сегодня!</w:t>
      </w:r>
    </w:p>
    <w:p w:rsidR="00D819AA" w:rsidRPr="00D819AA" w:rsidRDefault="00D819A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AA">
        <w:rPr>
          <w:rFonts w:ascii="Times New Roman" w:hAnsi="Times New Roman" w:cs="Times New Roman"/>
          <w:sz w:val="28"/>
          <w:szCs w:val="28"/>
        </w:rPr>
        <w:t>Живи  в  ногу  со  временем!</w:t>
      </w:r>
    </w:p>
    <w:p w:rsidR="00AD672A" w:rsidRPr="00D819AA" w:rsidRDefault="00AD672A" w:rsidP="00D8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72A" w:rsidRPr="00D819AA" w:rsidSect="00AD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AA"/>
    <w:rsid w:val="00AD672A"/>
    <w:rsid w:val="00D8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9AA"/>
    <w:rPr>
      <w:b/>
      <w:bCs/>
    </w:rPr>
  </w:style>
  <w:style w:type="character" w:customStyle="1" w:styleId="apple-converted-space">
    <w:name w:val="apple-converted-space"/>
    <w:basedOn w:val="a0"/>
    <w:rsid w:val="00D819AA"/>
  </w:style>
  <w:style w:type="paragraph" w:styleId="a5">
    <w:name w:val="Balloon Text"/>
    <w:basedOn w:val="a"/>
    <w:link w:val="a6"/>
    <w:uiPriority w:val="99"/>
    <w:semiHidden/>
    <w:unhideWhenUsed/>
    <w:rsid w:val="00D8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1628-7AB6-41AB-88E4-C4B1C918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2017-09-24T18:42:00Z</dcterms:created>
  <dcterms:modified xsi:type="dcterms:W3CDTF">2017-09-24T18:44:00Z</dcterms:modified>
</cp:coreProperties>
</file>