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7A" w:rsidRPr="0075717A" w:rsidRDefault="00D03A29" w:rsidP="0075717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Педагоги и служба медиации</w:t>
      </w:r>
    </w:p>
    <w:p w:rsidR="0075717A" w:rsidRPr="0075717A" w:rsidRDefault="0075717A" w:rsidP="0075717A">
      <w:pPr>
        <w:tabs>
          <w:tab w:val="left" w:pos="567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D03A29" w:rsidRDefault="0075717A" w:rsidP="00FD59C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75717A"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3735070</wp:posOffset>
            </wp:positionH>
            <wp:positionV relativeFrom="margin">
              <wp:posOffset>441960</wp:posOffset>
            </wp:positionV>
            <wp:extent cx="2240280" cy="17272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Центр Медиация и право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3A29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ЧЕМ СЛУЖБА МЕДИАЦИИ</w:t>
      </w:r>
      <w:r w:rsidRPr="0075717A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 xml:space="preserve"> </w:t>
      </w:r>
    </w:p>
    <w:p w:rsidR="00FD59CB" w:rsidRDefault="0075717A" w:rsidP="00FD59C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75717A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МОЖЕТ ПОМОЧЬ ПЕДАГОГАМ</w:t>
      </w:r>
    </w:p>
    <w:p w:rsidR="00FD59CB" w:rsidRPr="0075717A" w:rsidRDefault="00FD59CB" w:rsidP="00FD59C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75717A" w:rsidRPr="0075717A" w:rsidRDefault="0075717A" w:rsidP="0075717A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pacing w:val="6"/>
          <w:sz w:val="32"/>
          <w:szCs w:val="28"/>
          <w:lang w:eastAsia="ru-RU"/>
        </w:rPr>
      </w:pPr>
      <w:r w:rsidRPr="0075717A">
        <w:rPr>
          <w:rFonts w:ascii="Times New Roman" w:eastAsia="Times New Roman" w:hAnsi="Times New Roman" w:cs="Times New Roman"/>
          <w:spacing w:val="6"/>
          <w:sz w:val="32"/>
          <w:szCs w:val="28"/>
          <w:lang w:eastAsia="ru-RU"/>
        </w:rPr>
        <w:t>Появляется возможность конструктивно управлять школьными конфликтами.</w:t>
      </w:r>
    </w:p>
    <w:p w:rsidR="0075717A" w:rsidRPr="0075717A" w:rsidRDefault="0075717A" w:rsidP="0075717A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</w:pPr>
      <w:r w:rsidRPr="0075717A"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  <w:t>Конфликты используются в качестве воспитательной функции, которая при правильной организации может помочь развитию школьников.</w:t>
      </w:r>
    </w:p>
    <w:p w:rsidR="0075717A" w:rsidRPr="0075717A" w:rsidRDefault="0075717A" w:rsidP="0075717A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</w:pPr>
      <w:r w:rsidRPr="0075717A"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  <w:t>Происходит восстановление душевного равновесия в школе.</w:t>
      </w:r>
    </w:p>
    <w:p w:rsidR="0075717A" w:rsidRPr="0075717A" w:rsidRDefault="0075717A" w:rsidP="0075717A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</w:pPr>
      <w:r w:rsidRPr="0075717A"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  <w:t>Приобретаются новые знания и практические навыки в области примирения, выстраивания межличностных отношений в детской и детско-взрослой среде, происходит развитие методов и форм гражданского образования и воспитания, социализации школьников.</w:t>
      </w:r>
    </w:p>
    <w:p w:rsidR="0075717A" w:rsidRPr="0075717A" w:rsidRDefault="0075717A" w:rsidP="0075717A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</w:pPr>
      <w:r w:rsidRPr="0075717A"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  <w:t>Осваиваются новые педагогические инструменты для разрешения трудных ситуаций и конфликтов.</w:t>
      </w:r>
    </w:p>
    <w:p w:rsidR="0075717A" w:rsidRPr="0075717A" w:rsidRDefault="0075717A" w:rsidP="0075717A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</w:pPr>
      <w:r w:rsidRPr="0075717A"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  <w:t>Происходит освоение восстановительного подхода для поддержания порядка в детской среде.</w:t>
      </w:r>
    </w:p>
    <w:p w:rsidR="0075717A" w:rsidRPr="0075717A" w:rsidRDefault="0075717A" w:rsidP="0075717A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</w:pPr>
      <w:r w:rsidRPr="0075717A"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  <w:t>Укрепляется роль школьного самоуправления.</w:t>
      </w:r>
    </w:p>
    <w:p w:rsidR="00FD59CB" w:rsidRDefault="00FD59CB" w:rsidP="00FD59C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</w:pPr>
    </w:p>
    <w:p w:rsidR="00FD59CB" w:rsidRPr="00FD59CB" w:rsidRDefault="0075717A" w:rsidP="00FD59C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10"/>
          <w:sz w:val="32"/>
          <w:szCs w:val="28"/>
          <w:u w:val="single"/>
          <w:lang w:eastAsia="ru-RU"/>
        </w:rPr>
      </w:pPr>
      <w:r w:rsidRPr="00FD59CB">
        <w:rPr>
          <w:rFonts w:ascii="Times New Roman" w:eastAsia="Times New Roman" w:hAnsi="Times New Roman" w:cs="Times New Roman"/>
          <w:b/>
          <w:i/>
          <w:spacing w:val="10"/>
          <w:sz w:val="32"/>
          <w:szCs w:val="28"/>
          <w:u w:val="single"/>
          <w:lang w:eastAsia="ru-RU"/>
        </w:rPr>
        <w:t>Опасения учителей, высказываемые ими</w:t>
      </w:r>
      <w:r w:rsidR="00FD59CB" w:rsidRPr="00FD59CB">
        <w:rPr>
          <w:rFonts w:ascii="Times New Roman" w:eastAsia="Times New Roman" w:hAnsi="Times New Roman" w:cs="Times New Roman"/>
          <w:b/>
          <w:i/>
          <w:spacing w:val="10"/>
          <w:sz w:val="32"/>
          <w:szCs w:val="28"/>
          <w:u w:val="single"/>
          <w:lang w:eastAsia="ru-RU"/>
        </w:rPr>
        <w:t>.</w:t>
      </w:r>
    </w:p>
    <w:p w:rsidR="0075717A" w:rsidRPr="00FD59CB" w:rsidRDefault="00B40E37" w:rsidP="0075717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pacing w:val="10"/>
          <w:sz w:val="32"/>
          <w:szCs w:val="28"/>
          <w:lang w:eastAsia="ru-RU"/>
        </w:rPr>
      </w:pPr>
      <w:r w:rsidRPr="00FD59CB">
        <w:rPr>
          <w:rFonts w:ascii="Times New Roman" w:eastAsia="Times New Roman" w:hAnsi="Times New Roman" w:cs="Times New Roman"/>
          <w:b/>
          <w:i/>
          <w:spacing w:val="10"/>
          <w:sz w:val="32"/>
          <w:szCs w:val="28"/>
          <w:lang w:eastAsia="ru-RU"/>
        </w:rPr>
        <w:t>«</w:t>
      </w:r>
      <w:r w:rsidR="0075717A" w:rsidRPr="00FD59CB">
        <w:rPr>
          <w:rFonts w:ascii="Times New Roman" w:eastAsia="Times New Roman" w:hAnsi="Times New Roman" w:cs="Times New Roman"/>
          <w:b/>
          <w:i/>
          <w:spacing w:val="10"/>
          <w:sz w:val="32"/>
          <w:szCs w:val="28"/>
          <w:lang w:eastAsia="ru-RU"/>
        </w:rPr>
        <w:t>Дети не могут сами разрешать конфликты</w:t>
      </w:r>
      <w:r w:rsidRPr="00FD59CB">
        <w:rPr>
          <w:rFonts w:ascii="Times New Roman" w:eastAsia="Times New Roman" w:hAnsi="Times New Roman" w:cs="Times New Roman"/>
          <w:b/>
          <w:i/>
          <w:spacing w:val="10"/>
          <w:sz w:val="32"/>
          <w:szCs w:val="28"/>
          <w:lang w:eastAsia="ru-RU"/>
        </w:rPr>
        <w:t>»</w:t>
      </w:r>
      <w:r w:rsidR="0075717A" w:rsidRPr="00FD59CB">
        <w:rPr>
          <w:rFonts w:ascii="Times New Roman" w:eastAsia="Times New Roman" w:hAnsi="Times New Roman" w:cs="Times New Roman"/>
          <w:b/>
          <w:i/>
          <w:spacing w:val="10"/>
          <w:sz w:val="32"/>
          <w:szCs w:val="28"/>
          <w:lang w:eastAsia="ru-RU"/>
        </w:rPr>
        <w:t>.</w:t>
      </w:r>
    </w:p>
    <w:p w:rsidR="0075717A" w:rsidRDefault="0075717A" w:rsidP="007571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  <w:tab/>
      </w:r>
      <w:r w:rsidRPr="0075717A"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  <w:t>Действительно, без подготовки не могут. Но, как показывает практика, прошедшие обучение подростки в роли медиаторов гораздо лучше понимают своих сверстников и справляются со многими сложными ситуациями (многомесячные прогулы, конфликты учитель – ученик, конфликты между детьми разных национальностей и пр.).</w:t>
      </w:r>
    </w:p>
    <w:p w:rsidR="00FD59CB" w:rsidRPr="0075717A" w:rsidRDefault="00FD59CB" w:rsidP="007571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</w:pPr>
    </w:p>
    <w:p w:rsidR="0075717A" w:rsidRPr="0075717A" w:rsidRDefault="00B40E37" w:rsidP="0075717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pacing w:val="1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10"/>
          <w:sz w:val="32"/>
          <w:szCs w:val="28"/>
          <w:lang w:eastAsia="ru-RU"/>
        </w:rPr>
        <w:t>«</w:t>
      </w:r>
      <w:r w:rsidR="0075717A" w:rsidRPr="0075717A">
        <w:rPr>
          <w:rFonts w:ascii="Times New Roman" w:eastAsia="Times New Roman" w:hAnsi="Times New Roman" w:cs="Times New Roman"/>
          <w:b/>
          <w:i/>
          <w:spacing w:val="10"/>
          <w:sz w:val="32"/>
          <w:szCs w:val="28"/>
          <w:lang w:eastAsia="ru-RU"/>
        </w:rPr>
        <w:t>Программа примирения приучает нарушителей к безответственности</w:t>
      </w:r>
      <w:r>
        <w:rPr>
          <w:rFonts w:ascii="Times New Roman" w:eastAsia="Times New Roman" w:hAnsi="Times New Roman" w:cs="Times New Roman"/>
          <w:b/>
          <w:i/>
          <w:spacing w:val="10"/>
          <w:sz w:val="32"/>
          <w:szCs w:val="28"/>
          <w:lang w:eastAsia="ru-RU"/>
        </w:rPr>
        <w:t>»</w:t>
      </w:r>
      <w:r w:rsidR="0075717A" w:rsidRPr="0075717A">
        <w:rPr>
          <w:rFonts w:ascii="Times New Roman" w:eastAsia="Times New Roman" w:hAnsi="Times New Roman" w:cs="Times New Roman"/>
          <w:b/>
          <w:i/>
          <w:spacing w:val="10"/>
          <w:sz w:val="32"/>
          <w:szCs w:val="28"/>
          <w:lang w:eastAsia="ru-RU"/>
        </w:rPr>
        <w:t>.</w:t>
      </w:r>
    </w:p>
    <w:p w:rsidR="0075717A" w:rsidRDefault="0075717A" w:rsidP="007571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  <w:tab/>
      </w:r>
      <w:r w:rsidRPr="0075717A"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  <w:t xml:space="preserve">Главный вопрос программы – личная ответственность обидчика перед жертвой. И если стороны сами пришли к соглашению, то, скорее всего, они его выполнят. В случае отказа нарушителя от заглаживания вреда или неудовлетворенности жертвы дело передается в традиционные  структуры (педсовет, совет по профилактике правонарушений и пр.). То есть программа примирения является </w:t>
      </w:r>
      <w:r w:rsidRPr="0075717A">
        <w:rPr>
          <w:rFonts w:ascii="Times New Roman" w:eastAsia="Times New Roman" w:hAnsi="Times New Roman" w:cs="Times New Roman"/>
          <w:i/>
          <w:spacing w:val="10"/>
          <w:sz w:val="32"/>
          <w:szCs w:val="28"/>
          <w:lang w:eastAsia="ru-RU"/>
        </w:rPr>
        <w:t xml:space="preserve">альтернативной </w:t>
      </w:r>
      <w:r w:rsidRPr="0075717A"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  <w:t>существующим способам реагирования.</w:t>
      </w:r>
    </w:p>
    <w:p w:rsidR="00FD59CB" w:rsidRDefault="00FD59CB" w:rsidP="007571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</w:pPr>
    </w:p>
    <w:p w:rsidR="00FD59CB" w:rsidRDefault="00FD59CB" w:rsidP="007571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</w:pPr>
    </w:p>
    <w:p w:rsidR="0075717A" w:rsidRPr="0075717A" w:rsidRDefault="00B40E37" w:rsidP="0075717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pacing w:val="1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10"/>
          <w:sz w:val="32"/>
          <w:szCs w:val="28"/>
          <w:lang w:eastAsia="ru-RU"/>
        </w:rPr>
        <w:lastRenderedPageBreak/>
        <w:t>«</w:t>
      </w:r>
      <w:r w:rsidR="0075717A" w:rsidRPr="0075717A">
        <w:rPr>
          <w:rFonts w:ascii="Times New Roman" w:eastAsia="Times New Roman" w:hAnsi="Times New Roman" w:cs="Times New Roman"/>
          <w:b/>
          <w:i/>
          <w:spacing w:val="10"/>
          <w:sz w:val="32"/>
          <w:szCs w:val="28"/>
          <w:lang w:eastAsia="ru-RU"/>
        </w:rPr>
        <w:t>Школьникам опасно давать в руки власть. Они используют ее в своих целях</w:t>
      </w:r>
      <w:r>
        <w:rPr>
          <w:rFonts w:ascii="Times New Roman" w:eastAsia="Times New Roman" w:hAnsi="Times New Roman" w:cs="Times New Roman"/>
          <w:b/>
          <w:i/>
          <w:spacing w:val="10"/>
          <w:sz w:val="32"/>
          <w:szCs w:val="28"/>
          <w:lang w:eastAsia="ru-RU"/>
        </w:rPr>
        <w:t>»</w:t>
      </w:r>
      <w:r w:rsidR="0075717A" w:rsidRPr="0075717A">
        <w:rPr>
          <w:rFonts w:ascii="Times New Roman" w:eastAsia="Times New Roman" w:hAnsi="Times New Roman" w:cs="Times New Roman"/>
          <w:b/>
          <w:i/>
          <w:spacing w:val="10"/>
          <w:sz w:val="32"/>
          <w:szCs w:val="28"/>
          <w:lang w:eastAsia="ru-RU"/>
        </w:rPr>
        <w:t>.</w:t>
      </w:r>
    </w:p>
    <w:p w:rsidR="0075717A" w:rsidRDefault="0075717A" w:rsidP="007571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  <w:tab/>
      </w:r>
      <w:r w:rsidRPr="0075717A"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  <w:t>Каждый подросток стремится к самоутверждению, и это его естественное желание. Но чтобы это стремление не вышло за этические границы, службу курирует взрослый</w:t>
      </w:r>
      <w:r w:rsidR="00B40E37"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  <w:t xml:space="preserve"> медиатор</w:t>
      </w:r>
      <w:r w:rsidRPr="0075717A"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  <w:t xml:space="preserve">, помогающий в сложных случаях, обсуждая результаты проведенных программ. </w:t>
      </w:r>
    </w:p>
    <w:p w:rsidR="00FD59CB" w:rsidRPr="0075717A" w:rsidRDefault="00FD59CB" w:rsidP="007571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</w:pPr>
    </w:p>
    <w:p w:rsidR="0075717A" w:rsidRPr="0075717A" w:rsidRDefault="00B40E37" w:rsidP="0075717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pacing w:val="1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10"/>
          <w:sz w:val="32"/>
          <w:szCs w:val="28"/>
          <w:lang w:eastAsia="ru-RU"/>
        </w:rPr>
        <w:t>«</w:t>
      </w:r>
      <w:r w:rsidR="0075717A" w:rsidRPr="0075717A">
        <w:rPr>
          <w:rFonts w:ascii="Times New Roman" w:eastAsia="Times New Roman" w:hAnsi="Times New Roman" w:cs="Times New Roman"/>
          <w:b/>
          <w:i/>
          <w:spacing w:val="10"/>
          <w:sz w:val="32"/>
          <w:szCs w:val="28"/>
          <w:lang w:eastAsia="ru-RU"/>
        </w:rPr>
        <w:t>Участники встречи могут отомстить медиатору</w:t>
      </w:r>
      <w:r>
        <w:rPr>
          <w:rFonts w:ascii="Times New Roman" w:eastAsia="Times New Roman" w:hAnsi="Times New Roman" w:cs="Times New Roman"/>
          <w:b/>
          <w:i/>
          <w:spacing w:val="10"/>
          <w:sz w:val="32"/>
          <w:szCs w:val="28"/>
          <w:lang w:eastAsia="ru-RU"/>
        </w:rPr>
        <w:t>»</w:t>
      </w:r>
      <w:r w:rsidR="0075717A" w:rsidRPr="0075717A">
        <w:rPr>
          <w:rFonts w:ascii="Times New Roman" w:eastAsia="Times New Roman" w:hAnsi="Times New Roman" w:cs="Times New Roman"/>
          <w:b/>
          <w:i/>
          <w:spacing w:val="10"/>
          <w:sz w:val="32"/>
          <w:szCs w:val="28"/>
          <w:lang w:eastAsia="ru-RU"/>
        </w:rPr>
        <w:t>.</w:t>
      </w:r>
    </w:p>
    <w:p w:rsidR="0075717A" w:rsidRDefault="0075717A" w:rsidP="007571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  <w:tab/>
      </w:r>
      <w:r w:rsidRPr="0075717A"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  <w:t xml:space="preserve">Если медиатор не будет сохранять нейтральность и учитывать интересы обеих сторон, теоретически такая опасность существует. Поэтому медиаторы работают только при </w:t>
      </w:r>
      <w:r w:rsidRPr="0075717A">
        <w:rPr>
          <w:rFonts w:ascii="Times New Roman" w:eastAsia="Times New Roman" w:hAnsi="Times New Roman" w:cs="Times New Roman"/>
          <w:i/>
          <w:spacing w:val="10"/>
          <w:sz w:val="32"/>
          <w:szCs w:val="28"/>
          <w:lang w:eastAsia="ru-RU"/>
        </w:rPr>
        <w:t>добровольном</w:t>
      </w:r>
      <w:r w:rsidRPr="0075717A"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  <w:t xml:space="preserve"> согласии сторон и не выносят каких-либо решений. В сложных случаях предполагается участие взрослого.</w:t>
      </w:r>
    </w:p>
    <w:p w:rsidR="00FD59CB" w:rsidRPr="0075717A" w:rsidRDefault="00FD59CB" w:rsidP="007571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</w:pPr>
    </w:p>
    <w:p w:rsidR="0075717A" w:rsidRPr="0075717A" w:rsidRDefault="00B40E37" w:rsidP="0075717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pacing w:val="1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10"/>
          <w:sz w:val="32"/>
          <w:szCs w:val="28"/>
          <w:lang w:eastAsia="ru-RU"/>
        </w:rPr>
        <w:t>«</w:t>
      </w:r>
      <w:r w:rsidR="0075717A" w:rsidRPr="0075717A">
        <w:rPr>
          <w:rFonts w:ascii="Times New Roman" w:eastAsia="Times New Roman" w:hAnsi="Times New Roman" w:cs="Times New Roman"/>
          <w:b/>
          <w:i/>
          <w:spacing w:val="10"/>
          <w:sz w:val="32"/>
          <w:szCs w:val="28"/>
          <w:lang w:eastAsia="ru-RU"/>
        </w:rPr>
        <w:t>Школьники будут легко относиться к конфликтам: «извинился – и пошел дальше».</w:t>
      </w:r>
    </w:p>
    <w:p w:rsidR="0075717A" w:rsidRPr="0075717A" w:rsidRDefault="0075717A" w:rsidP="007571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  <w:tab/>
      </w:r>
      <w:r w:rsidRPr="0075717A"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  <w:t>Восстановительная медиация строится таким образом, чтобы максимально способствовать осознанию причиненной обиды и предупреждению повторения подобного в будущем. Участие в медиации требует от участников душевных усилий, пересмотра своих взглядов и изменения своего поведения в дальнейшем. И этим медиация отличается от формального краткого извинения, которое обычно мы слышим в кабинете директора.</w:t>
      </w:r>
    </w:p>
    <w:p w:rsidR="0075717A" w:rsidRPr="0075717A" w:rsidRDefault="00FD59CB" w:rsidP="007571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  <w:tab/>
      </w:r>
      <w:r w:rsidR="0075717A" w:rsidRPr="0075717A"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  <w:t xml:space="preserve">Многие конфликты учителя способны разрешать сами. Но особая ценность заключается в том, что большую часть конфликтов будут разрешать сами школьники путем переговоров. </w:t>
      </w:r>
      <w:r w:rsidR="0075717A" w:rsidRPr="0075717A">
        <w:rPr>
          <w:rFonts w:ascii="Times New Roman" w:eastAsia="Times New Roman" w:hAnsi="Times New Roman" w:cs="Times New Roman"/>
          <w:noProof/>
          <w:spacing w:val="10"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722880" y="718185"/>
            <wp:positionH relativeFrom="margin">
              <wp:align>left</wp:align>
            </wp:positionH>
            <wp:positionV relativeFrom="margin">
              <wp:align>top</wp:align>
            </wp:positionV>
            <wp:extent cx="2336165" cy="18008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Центр Медиация и право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16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717A" w:rsidRPr="0075717A" w:rsidRDefault="0075717A" w:rsidP="0075717A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</w:pPr>
    </w:p>
    <w:p w:rsidR="0075717A" w:rsidRPr="00F047A1" w:rsidRDefault="0075717A" w:rsidP="0075717A">
      <w:pPr>
        <w:tabs>
          <w:tab w:val="left" w:pos="567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pacing w:val="10"/>
          <w:sz w:val="32"/>
          <w:szCs w:val="28"/>
          <w:u w:val="single"/>
          <w:lang w:eastAsia="ru-RU"/>
        </w:rPr>
      </w:pPr>
      <w:r w:rsidRPr="00F047A1">
        <w:rPr>
          <w:rFonts w:ascii="Times New Roman" w:eastAsia="Times New Roman" w:hAnsi="Times New Roman" w:cs="Times New Roman"/>
          <w:b/>
          <w:i/>
          <w:spacing w:val="10"/>
          <w:sz w:val="32"/>
          <w:szCs w:val="28"/>
          <w:u w:val="single"/>
          <w:lang w:eastAsia="ru-RU"/>
        </w:rPr>
        <w:t>Возможности педагогов в развитии восстановительной культуры школы</w:t>
      </w:r>
    </w:p>
    <w:p w:rsidR="0075717A" w:rsidRPr="0075717A" w:rsidRDefault="0075717A" w:rsidP="0075717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</w:pPr>
      <w:r w:rsidRPr="0075717A"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  <w:t>Передавать конфликты в службу примирения, даже если они могут разрешить их сами.</w:t>
      </w:r>
    </w:p>
    <w:p w:rsidR="0075717A" w:rsidRPr="0075717A" w:rsidRDefault="0075717A" w:rsidP="0075717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</w:pPr>
      <w:r w:rsidRPr="0075717A"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  <w:t>Самим педагогам необходимо осваивать восстановительные практики и коммуникативные техники. Особенно это важно для учителей нача</w:t>
      </w:r>
      <w:r w:rsidR="00A912A7"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  <w:t>льных классов, где их авторитет</w:t>
      </w:r>
      <w:bookmarkStart w:id="0" w:name="_GoBack"/>
      <w:bookmarkEnd w:id="0"/>
      <w:r w:rsidRPr="0075717A">
        <w:rPr>
          <w:rFonts w:ascii="Times New Roman" w:eastAsia="Times New Roman" w:hAnsi="Times New Roman" w:cs="Times New Roman"/>
          <w:spacing w:val="10"/>
          <w:sz w:val="32"/>
          <w:szCs w:val="28"/>
          <w:lang w:eastAsia="ru-RU"/>
        </w:rPr>
        <w:t xml:space="preserve"> высок и, скорее всего, сами учителя будут медиаторами в своих классах.</w:t>
      </w:r>
    </w:p>
    <w:p w:rsidR="00C125B8" w:rsidRPr="0075717A" w:rsidRDefault="0075717A" w:rsidP="0075717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spacing w:val="6"/>
          <w:sz w:val="32"/>
          <w:szCs w:val="28"/>
        </w:rPr>
      </w:pPr>
      <w:r w:rsidRPr="0075717A">
        <w:rPr>
          <w:rFonts w:ascii="Times New Roman" w:eastAsia="Times New Roman" w:hAnsi="Times New Roman" w:cs="Times New Roman"/>
          <w:spacing w:val="6"/>
          <w:sz w:val="32"/>
          <w:szCs w:val="28"/>
          <w:lang w:eastAsia="ru-RU"/>
        </w:rPr>
        <w:t>Дополнять воспитательную работу элементами восстановительных практик.</w:t>
      </w:r>
    </w:p>
    <w:sectPr w:rsidR="00C125B8" w:rsidRPr="0075717A" w:rsidSect="0075717A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5ACC"/>
    <w:multiLevelType w:val="hybridMultilevel"/>
    <w:tmpl w:val="1B7CBC32"/>
    <w:lvl w:ilvl="0" w:tplc="5A6EB6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462BBF"/>
    <w:multiLevelType w:val="hybridMultilevel"/>
    <w:tmpl w:val="EE9095D2"/>
    <w:lvl w:ilvl="0" w:tplc="6F00BF8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BDE16E3"/>
    <w:multiLevelType w:val="hybridMultilevel"/>
    <w:tmpl w:val="8A6A93C4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characterSpacingControl w:val="doNotCompress"/>
  <w:compat/>
  <w:rsids>
    <w:rsidRoot w:val="0075717A"/>
    <w:rsid w:val="00424F02"/>
    <w:rsid w:val="0060227A"/>
    <w:rsid w:val="0075717A"/>
    <w:rsid w:val="00776242"/>
    <w:rsid w:val="00A912A7"/>
    <w:rsid w:val="00B40E37"/>
    <w:rsid w:val="00C125B8"/>
    <w:rsid w:val="00D03A29"/>
    <w:rsid w:val="00D03B9C"/>
    <w:rsid w:val="00F047A1"/>
    <w:rsid w:val="00FD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7A"/>
  </w:style>
  <w:style w:type="paragraph" w:styleId="1">
    <w:name w:val="heading 1"/>
    <w:basedOn w:val="a"/>
    <w:next w:val="a"/>
    <w:link w:val="10"/>
    <w:autoRedefine/>
    <w:uiPriority w:val="9"/>
    <w:qFormat/>
    <w:rsid w:val="00424F02"/>
    <w:pPr>
      <w:keepNext/>
      <w:framePr w:wrap="notBeside" w:vAnchor="text" w:hAnchor="text" w:y="1"/>
      <w:spacing w:after="0" w:line="240" w:lineRule="auto"/>
      <w:ind w:right="190" w:hanging="110"/>
      <w:jc w:val="center"/>
      <w:outlineLvl w:val="0"/>
    </w:pPr>
    <w:rPr>
      <w:rFonts w:ascii="Times New Roman" w:eastAsia="Times New Roman" w:hAnsi="Times New Roman" w:cstheme="minorHAnsi"/>
      <w:b/>
      <w:bCs/>
      <w:kern w:val="32"/>
      <w:sz w:val="36"/>
      <w:szCs w:val="28"/>
    </w:rPr>
  </w:style>
  <w:style w:type="paragraph" w:styleId="2">
    <w:name w:val="heading 2"/>
    <w:basedOn w:val="a"/>
    <w:next w:val="a"/>
    <w:link w:val="20"/>
    <w:autoRedefine/>
    <w:uiPriority w:val="9"/>
    <w:qFormat/>
    <w:rsid w:val="00424F02"/>
    <w:pPr>
      <w:keepNext/>
      <w:spacing w:before="240" w:after="0"/>
      <w:ind w:right="190" w:hanging="110"/>
      <w:jc w:val="center"/>
      <w:outlineLvl w:val="1"/>
    </w:pPr>
    <w:rPr>
      <w:rFonts w:ascii="Times New Roman" w:eastAsia="Times New Roman" w:hAnsi="Times New Roman" w:cstheme="minorHAnsi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4F02"/>
    <w:rPr>
      <w:rFonts w:ascii="Times New Roman" w:eastAsia="Times New Roman" w:hAnsi="Times New Roman" w:cstheme="minorHAnsi"/>
      <w:b/>
      <w:bCs/>
      <w:kern w:val="32"/>
      <w:sz w:val="36"/>
      <w:szCs w:val="28"/>
    </w:rPr>
  </w:style>
  <w:style w:type="character" w:customStyle="1" w:styleId="20">
    <w:name w:val="Заголовок 2 Знак"/>
    <w:link w:val="2"/>
    <w:uiPriority w:val="9"/>
    <w:rsid w:val="00424F02"/>
    <w:rPr>
      <w:rFonts w:ascii="Times New Roman" w:eastAsia="Times New Roman" w:hAnsi="Times New Roman" w:cstheme="minorHAnsi"/>
      <w:b/>
      <w:bCs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5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1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7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424F02"/>
    <w:pPr>
      <w:keepNext/>
      <w:framePr w:wrap="notBeside" w:vAnchor="text" w:hAnchor="text" w:y="1"/>
      <w:spacing w:after="0" w:line="240" w:lineRule="auto"/>
      <w:ind w:right="190" w:hanging="110"/>
      <w:jc w:val="center"/>
      <w:outlineLvl w:val="0"/>
    </w:pPr>
    <w:rPr>
      <w:rFonts w:ascii="Times New Roman" w:eastAsia="Times New Roman" w:hAnsi="Times New Roman" w:cstheme="minorHAnsi"/>
      <w:b/>
      <w:bCs/>
      <w:kern w:val="32"/>
      <w:sz w:val="36"/>
      <w:szCs w:val="28"/>
    </w:rPr>
  </w:style>
  <w:style w:type="paragraph" w:styleId="2">
    <w:name w:val="heading 2"/>
    <w:basedOn w:val="a"/>
    <w:next w:val="a"/>
    <w:link w:val="20"/>
    <w:autoRedefine/>
    <w:uiPriority w:val="9"/>
    <w:qFormat/>
    <w:rsid w:val="00424F02"/>
    <w:pPr>
      <w:keepNext/>
      <w:spacing w:before="240" w:after="0"/>
      <w:ind w:right="190" w:hanging="110"/>
      <w:jc w:val="center"/>
      <w:outlineLvl w:val="1"/>
    </w:pPr>
    <w:rPr>
      <w:rFonts w:ascii="Times New Roman" w:eastAsia="Times New Roman" w:hAnsi="Times New Roman" w:cstheme="minorHAnsi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4F02"/>
    <w:rPr>
      <w:rFonts w:ascii="Times New Roman" w:eastAsia="Times New Roman" w:hAnsi="Times New Roman" w:cstheme="minorHAnsi"/>
      <w:b/>
      <w:bCs/>
      <w:kern w:val="32"/>
      <w:sz w:val="36"/>
      <w:szCs w:val="28"/>
    </w:rPr>
  </w:style>
  <w:style w:type="character" w:customStyle="1" w:styleId="20">
    <w:name w:val="Заголовок 2 Знак"/>
    <w:link w:val="2"/>
    <w:uiPriority w:val="9"/>
    <w:rsid w:val="00424F02"/>
    <w:rPr>
      <w:rFonts w:ascii="Times New Roman" w:eastAsia="Times New Roman" w:hAnsi="Times New Roman" w:cstheme="minorHAnsi"/>
      <w:b/>
      <w:bCs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5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1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7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</cp:lastModifiedBy>
  <cp:revision>7</cp:revision>
  <dcterms:created xsi:type="dcterms:W3CDTF">2016-05-11T07:14:00Z</dcterms:created>
  <dcterms:modified xsi:type="dcterms:W3CDTF">2019-09-19T08:54:00Z</dcterms:modified>
</cp:coreProperties>
</file>