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60" w:rsidRDefault="007A0360" w:rsidP="007A036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A0360">
        <w:rPr>
          <w:rFonts w:ascii="Times New Roman" w:hAnsi="Times New Roman" w:cs="Times New Roman"/>
          <w:sz w:val="30"/>
          <w:szCs w:val="30"/>
        </w:rPr>
        <w:t xml:space="preserve">Национальный правовой Интернет-портал Республики Беларусь, </w:t>
      </w:r>
    </w:p>
    <w:p w:rsidR="007A0360" w:rsidRDefault="007A0360" w:rsidP="007A036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7A0360" w:rsidRDefault="007A0360" w:rsidP="007A0360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A0360">
        <w:rPr>
          <w:rFonts w:ascii="Times New Roman" w:hAnsi="Times New Roman" w:cs="Times New Roman"/>
          <w:sz w:val="30"/>
          <w:szCs w:val="30"/>
        </w:rPr>
        <w:t xml:space="preserve">29.08.2018, 5/45524 </w:t>
      </w:r>
    </w:p>
    <w:p w:rsidR="007A0360" w:rsidRDefault="007A0360" w:rsidP="007A0360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7A0360" w:rsidRDefault="007A0360" w:rsidP="007A0360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A0360">
        <w:rPr>
          <w:rFonts w:ascii="Times New Roman" w:hAnsi="Times New Roman" w:cs="Times New Roman"/>
          <w:sz w:val="30"/>
          <w:szCs w:val="30"/>
        </w:rPr>
        <w:t xml:space="preserve">1 ПОСТАНОВЛЕНИЕ СОВЕТА МИНИСТРОВ РЕСПУБЛИКИ БЕЛАРУСЬ 28 августа 2018 г. № 621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7A0360">
        <w:rPr>
          <w:rFonts w:ascii="Times New Roman" w:hAnsi="Times New Roman" w:cs="Times New Roman"/>
          <w:sz w:val="30"/>
          <w:szCs w:val="30"/>
        </w:rPr>
        <w:t>О внесении изменений в постановление Совета Министров Республики Беларусь от 24 июня 2011 г. № 839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7A0360">
        <w:rPr>
          <w:rFonts w:ascii="Times New Roman" w:hAnsi="Times New Roman" w:cs="Times New Roman"/>
          <w:sz w:val="30"/>
          <w:szCs w:val="30"/>
        </w:rPr>
        <w:t xml:space="preserve"> Совет Министров Республики Беларусь ПОСТАНОВЛЯЕТ: </w:t>
      </w:r>
    </w:p>
    <w:p w:rsidR="007A0360" w:rsidRDefault="007A0360" w:rsidP="007A0360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A0360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Pr="007A0360">
        <w:rPr>
          <w:rFonts w:ascii="Times New Roman" w:hAnsi="Times New Roman" w:cs="Times New Roman"/>
          <w:sz w:val="30"/>
          <w:szCs w:val="30"/>
        </w:rPr>
        <w:t xml:space="preserve">Внести в постановление Совета Министров Республики Беларусь от 24 июня 2011 г. № 839 «О размере и порядке взимания платы за пользование учебниками и (или) учебными пособиями и порядке предоставления их в бесплатное пользование» (Национальный реестр правовых актов Республики Беларусь, 2011 г., № 75, 5/34044; Национальный правовой Интернет-портал Республики Беларусь, 22.01.2017, 5/43213) следующие изменения: в пункте 1: </w:t>
      </w:r>
      <w:proofErr w:type="gramEnd"/>
    </w:p>
    <w:p w:rsidR="007A0360" w:rsidRDefault="007A0360" w:rsidP="007A0360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A0360">
        <w:rPr>
          <w:rFonts w:ascii="Times New Roman" w:hAnsi="Times New Roman" w:cs="Times New Roman"/>
          <w:sz w:val="30"/>
          <w:szCs w:val="30"/>
        </w:rPr>
        <w:t xml:space="preserve">в подпункте 1.1 слова «их стоимости» заменить словами «0,2 базовой величины»; в подпункте 1.2 слова «50 процентов стоимости соответствующих комплектов учебников и учебных пособий» заменить словами «0,5 базовой величины»; </w:t>
      </w:r>
    </w:p>
    <w:p w:rsidR="007A0360" w:rsidRDefault="007A0360" w:rsidP="007A0360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A0360">
        <w:rPr>
          <w:rFonts w:ascii="Times New Roman" w:hAnsi="Times New Roman" w:cs="Times New Roman"/>
          <w:sz w:val="30"/>
          <w:szCs w:val="30"/>
        </w:rPr>
        <w:t xml:space="preserve">пункт 3 исключить; пункт 3 Положения о порядке взимания платы за пользование учебниками и (или) учебными пособиями и предоставления их в бесплатное пользование, утвержденного этим постановлением, исключить. </w:t>
      </w:r>
    </w:p>
    <w:p w:rsidR="007A0360" w:rsidRDefault="007A0360" w:rsidP="007A0360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A0360">
        <w:rPr>
          <w:rFonts w:ascii="Times New Roman" w:hAnsi="Times New Roman" w:cs="Times New Roman"/>
          <w:sz w:val="30"/>
          <w:szCs w:val="30"/>
        </w:rPr>
        <w:t xml:space="preserve">2. Настоящее постановление вступает в силу после его официального опубликования. </w:t>
      </w:r>
    </w:p>
    <w:p w:rsidR="007A0360" w:rsidRDefault="007A0360" w:rsidP="007A0360">
      <w:pPr>
        <w:pStyle w:val="a3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3629E" w:rsidRPr="007A0360" w:rsidRDefault="007A0360" w:rsidP="007A0360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7A0360">
        <w:rPr>
          <w:rFonts w:ascii="Times New Roman" w:hAnsi="Times New Roman" w:cs="Times New Roman"/>
          <w:sz w:val="30"/>
          <w:szCs w:val="30"/>
        </w:rPr>
        <w:t xml:space="preserve">Премьер-министр 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proofErr w:type="spellStart"/>
      <w:r w:rsidRPr="007A0360">
        <w:rPr>
          <w:rFonts w:ascii="Times New Roman" w:hAnsi="Times New Roman" w:cs="Times New Roman"/>
          <w:sz w:val="30"/>
          <w:szCs w:val="30"/>
        </w:rPr>
        <w:t>С.Румас</w:t>
      </w:r>
      <w:proofErr w:type="spellEnd"/>
    </w:p>
    <w:sectPr w:rsidR="0033629E" w:rsidRPr="007A0360" w:rsidSect="00254DD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360"/>
    <w:rsid w:val="000064C8"/>
    <w:rsid w:val="000608A4"/>
    <w:rsid w:val="00064D0A"/>
    <w:rsid w:val="00096984"/>
    <w:rsid w:val="00097BD5"/>
    <w:rsid w:val="000F19C3"/>
    <w:rsid w:val="000F2343"/>
    <w:rsid w:val="001237C5"/>
    <w:rsid w:val="00127601"/>
    <w:rsid w:val="00170024"/>
    <w:rsid w:val="00170309"/>
    <w:rsid w:val="001B3B04"/>
    <w:rsid w:val="001D4B4C"/>
    <w:rsid w:val="001D5EBB"/>
    <w:rsid w:val="001E4592"/>
    <w:rsid w:val="00211F14"/>
    <w:rsid w:val="00234EB6"/>
    <w:rsid w:val="00236486"/>
    <w:rsid w:val="00254DDB"/>
    <w:rsid w:val="00263B9C"/>
    <w:rsid w:val="002902F4"/>
    <w:rsid w:val="002A63DE"/>
    <w:rsid w:val="002B78B5"/>
    <w:rsid w:val="00320E22"/>
    <w:rsid w:val="0033629E"/>
    <w:rsid w:val="00350FFA"/>
    <w:rsid w:val="00351B6F"/>
    <w:rsid w:val="00371FB6"/>
    <w:rsid w:val="00376D3F"/>
    <w:rsid w:val="00394754"/>
    <w:rsid w:val="003A5165"/>
    <w:rsid w:val="003A5627"/>
    <w:rsid w:val="003D2081"/>
    <w:rsid w:val="00404E3A"/>
    <w:rsid w:val="00406B8F"/>
    <w:rsid w:val="00420A4B"/>
    <w:rsid w:val="004211ED"/>
    <w:rsid w:val="0044738C"/>
    <w:rsid w:val="00453956"/>
    <w:rsid w:val="00474A1A"/>
    <w:rsid w:val="004D03B6"/>
    <w:rsid w:val="00507CE1"/>
    <w:rsid w:val="0055795B"/>
    <w:rsid w:val="00581C45"/>
    <w:rsid w:val="005830C0"/>
    <w:rsid w:val="0059463D"/>
    <w:rsid w:val="005B36CD"/>
    <w:rsid w:val="005B38C6"/>
    <w:rsid w:val="005C7B94"/>
    <w:rsid w:val="005D554B"/>
    <w:rsid w:val="005E4BE4"/>
    <w:rsid w:val="0061309F"/>
    <w:rsid w:val="00621A8D"/>
    <w:rsid w:val="00626A14"/>
    <w:rsid w:val="00650C7D"/>
    <w:rsid w:val="006710C7"/>
    <w:rsid w:val="006757A1"/>
    <w:rsid w:val="00681EC1"/>
    <w:rsid w:val="006B795A"/>
    <w:rsid w:val="006C688B"/>
    <w:rsid w:val="006C6DEC"/>
    <w:rsid w:val="006E1C14"/>
    <w:rsid w:val="006E7A0E"/>
    <w:rsid w:val="006F0B46"/>
    <w:rsid w:val="00716A39"/>
    <w:rsid w:val="00744A84"/>
    <w:rsid w:val="00761EF2"/>
    <w:rsid w:val="00764CC1"/>
    <w:rsid w:val="007850E8"/>
    <w:rsid w:val="007A0360"/>
    <w:rsid w:val="007A449A"/>
    <w:rsid w:val="007B0EFF"/>
    <w:rsid w:val="008054DA"/>
    <w:rsid w:val="00813EFA"/>
    <w:rsid w:val="0082298A"/>
    <w:rsid w:val="00830DF5"/>
    <w:rsid w:val="008606C0"/>
    <w:rsid w:val="0087006D"/>
    <w:rsid w:val="008A6CA9"/>
    <w:rsid w:val="008B7E87"/>
    <w:rsid w:val="008D44F6"/>
    <w:rsid w:val="008D5353"/>
    <w:rsid w:val="008F4911"/>
    <w:rsid w:val="009045D1"/>
    <w:rsid w:val="00922AA5"/>
    <w:rsid w:val="00932232"/>
    <w:rsid w:val="00974943"/>
    <w:rsid w:val="0098224B"/>
    <w:rsid w:val="009908F9"/>
    <w:rsid w:val="009A6F3A"/>
    <w:rsid w:val="009B670A"/>
    <w:rsid w:val="009C1F04"/>
    <w:rsid w:val="009C5794"/>
    <w:rsid w:val="009C6010"/>
    <w:rsid w:val="009D6032"/>
    <w:rsid w:val="00A00EFD"/>
    <w:rsid w:val="00A00F81"/>
    <w:rsid w:val="00A05564"/>
    <w:rsid w:val="00A07334"/>
    <w:rsid w:val="00A07E8F"/>
    <w:rsid w:val="00A345D2"/>
    <w:rsid w:val="00A6253F"/>
    <w:rsid w:val="00AC4999"/>
    <w:rsid w:val="00AC5373"/>
    <w:rsid w:val="00AC6556"/>
    <w:rsid w:val="00AF36C5"/>
    <w:rsid w:val="00B26BEF"/>
    <w:rsid w:val="00B41697"/>
    <w:rsid w:val="00B66054"/>
    <w:rsid w:val="00B660D2"/>
    <w:rsid w:val="00BC3723"/>
    <w:rsid w:val="00BE258B"/>
    <w:rsid w:val="00BE5E6E"/>
    <w:rsid w:val="00C37991"/>
    <w:rsid w:val="00C5536C"/>
    <w:rsid w:val="00C617BA"/>
    <w:rsid w:val="00C84C16"/>
    <w:rsid w:val="00C90CB2"/>
    <w:rsid w:val="00C94DEF"/>
    <w:rsid w:val="00CB60B5"/>
    <w:rsid w:val="00CF1CA0"/>
    <w:rsid w:val="00D1303C"/>
    <w:rsid w:val="00D478F5"/>
    <w:rsid w:val="00D6499E"/>
    <w:rsid w:val="00D669C4"/>
    <w:rsid w:val="00D712A1"/>
    <w:rsid w:val="00D7527D"/>
    <w:rsid w:val="00D80A86"/>
    <w:rsid w:val="00D81555"/>
    <w:rsid w:val="00DB42E1"/>
    <w:rsid w:val="00DC27CB"/>
    <w:rsid w:val="00DC282E"/>
    <w:rsid w:val="00DC40CB"/>
    <w:rsid w:val="00DE14F0"/>
    <w:rsid w:val="00DF131E"/>
    <w:rsid w:val="00DF2C1A"/>
    <w:rsid w:val="00E22812"/>
    <w:rsid w:val="00E336F2"/>
    <w:rsid w:val="00E5383A"/>
    <w:rsid w:val="00E9073B"/>
    <w:rsid w:val="00E9613C"/>
    <w:rsid w:val="00EA7A7E"/>
    <w:rsid w:val="00ED218F"/>
    <w:rsid w:val="00ED62E7"/>
    <w:rsid w:val="00F245E6"/>
    <w:rsid w:val="00F27458"/>
    <w:rsid w:val="00F52B3B"/>
    <w:rsid w:val="00F55289"/>
    <w:rsid w:val="00F6740C"/>
    <w:rsid w:val="00F74EC6"/>
    <w:rsid w:val="00F80733"/>
    <w:rsid w:val="00F8570C"/>
    <w:rsid w:val="00FA0935"/>
    <w:rsid w:val="00FA13A1"/>
    <w:rsid w:val="00FA6983"/>
    <w:rsid w:val="00FB5587"/>
    <w:rsid w:val="00FC516B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3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2018-08-30T13:12:00Z</dcterms:created>
  <dcterms:modified xsi:type="dcterms:W3CDTF">2018-08-30T13:16:00Z</dcterms:modified>
</cp:coreProperties>
</file>