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1B" w:rsidRDefault="00C05287" w:rsidP="00C05287">
      <w:pPr>
        <w:jc w:val="center"/>
        <w:rPr>
          <w:rStyle w:val="a3"/>
          <w:sz w:val="28"/>
        </w:rPr>
      </w:pPr>
      <w:r>
        <w:rPr>
          <w:rStyle w:val="a3"/>
          <w:sz w:val="28"/>
        </w:rPr>
        <w:t>Год</w:t>
      </w:r>
      <w:r w:rsidR="00A572C6">
        <w:rPr>
          <w:rStyle w:val="a3"/>
          <w:sz w:val="28"/>
        </w:rPr>
        <w:t>овой план ресурсного центра 2021/2022</w:t>
      </w:r>
      <w:bookmarkStart w:id="0" w:name="_GoBack"/>
      <w:bookmarkEnd w:id="0"/>
      <w:r>
        <w:rPr>
          <w:rStyle w:val="a3"/>
          <w:sz w:val="28"/>
        </w:rPr>
        <w:t xml:space="preserve"> г.</w:t>
      </w:r>
    </w:p>
    <w:tbl>
      <w:tblPr>
        <w:tblpPr w:leftFromText="180" w:rightFromText="180" w:horzAnchor="margin" w:tblpX="75" w:tblpY="630"/>
        <w:tblW w:w="1041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3360"/>
        <w:gridCol w:w="2084"/>
        <w:gridCol w:w="2032"/>
        <w:gridCol w:w="2335"/>
      </w:tblGrid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№ п/п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Мероприятие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Участники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Срок исполнения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Ответственные</w:t>
            </w:r>
          </w:p>
        </w:tc>
      </w:tr>
      <w:tr w:rsidR="00C05287" w:rsidRPr="00B478D9" w:rsidTr="00150911">
        <w:trPr>
          <w:trHeight w:val="429"/>
        </w:trPr>
        <w:tc>
          <w:tcPr>
            <w:tcW w:w="1041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pPr>
              <w:ind w:left="-83"/>
            </w:pPr>
            <w:r w:rsidRPr="00B478D9">
              <w:rPr>
                <w:b/>
                <w:bCs/>
              </w:rPr>
              <w:t>Раздел I. Организационно-диагностический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1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Обновление банка данных нормативных правовых актов, инструктивно</w:t>
            </w:r>
            <w:r>
              <w:t xml:space="preserve"> </w:t>
            </w:r>
            <w:r w:rsidRPr="00B478D9">
              <w:t>- методических материалов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Руководитель ресурсного центра,</w:t>
            </w:r>
          </w:p>
          <w:p w:rsidR="00C05287" w:rsidRPr="00B478D9" w:rsidRDefault="00C05287" w:rsidP="00150911">
            <w:r w:rsidRPr="00B478D9">
              <w:t>учителя-предметники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До 0</w:t>
            </w:r>
            <w:r>
              <w:t>4</w:t>
            </w:r>
            <w:r w:rsidRPr="00B478D9">
              <w:t>.09.20</w:t>
            </w:r>
            <w:r w:rsidR="00A572C6">
              <w:t>21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75B" w:rsidRDefault="00C05287" w:rsidP="00150911">
            <w:r w:rsidRPr="00B478D9">
              <w:t>Руководитель ресурсного центра  </w:t>
            </w:r>
          </w:p>
          <w:p w:rsidR="00C05287" w:rsidRPr="00B478D9" w:rsidRDefault="00150911" w:rsidP="0016375B">
            <w:r>
              <w:t>Новицкая И.Ю.</w:t>
            </w:r>
            <w:r w:rsidR="0016375B">
              <w:t xml:space="preserve"> </w:t>
            </w:r>
            <w:proofErr w:type="spellStart"/>
            <w:r w:rsidR="00C05287">
              <w:t>Потапейко</w:t>
            </w:r>
            <w:proofErr w:type="spellEnd"/>
            <w:r w:rsidR="00C05287">
              <w:t xml:space="preserve"> Н.А</w:t>
            </w:r>
            <w:r w:rsidR="00C05287" w:rsidRPr="00B478D9">
              <w:t>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2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Планирование работы ресурсного центра на 20</w:t>
            </w:r>
            <w:r w:rsidR="00A572C6">
              <w:t>21</w:t>
            </w:r>
            <w:r w:rsidRPr="00B478D9">
              <w:t>/202</w:t>
            </w:r>
            <w:r w:rsidR="00A572C6">
              <w:t xml:space="preserve">2 </w:t>
            </w:r>
            <w:r w:rsidRPr="00B478D9">
              <w:t>учебный год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До 04.09.20</w:t>
            </w:r>
            <w:r w:rsidR="00A572C6">
              <w:t>21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 xml:space="preserve">Руководитель ресурсного </w:t>
            </w:r>
            <w:proofErr w:type="gramStart"/>
            <w:r w:rsidRPr="00B478D9">
              <w:t>центра  </w:t>
            </w:r>
            <w:r w:rsidR="00150911">
              <w:t>Новицкая</w:t>
            </w:r>
            <w:proofErr w:type="gramEnd"/>
            <w:r w:rsidR="00150911">
              <w:t xml:space="preserve"> И.Ю.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3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7A62A8">
              <w:t xml:space="preserve">Использование </w:t>
            </w:r>
            <w:r>
              <w:t>ИКТ при организации социальной,</w:t>
            </w:r>
            <w:r w:rsidRPr="007A62A8">
              <w:t xml:space="preserve"> воспитательной и идеологической работы в учреждениях об</w:t>
            </w:r>
            <w:r w:rsidR="00A572C6">
              <w:t>щего среднего образования в 2021/2022</w:t>
            </w:r>
            <w:r w:rsidRPr="007A62A8">
              <w:t xml:space="preserve"> учебном году»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Default="00C05287" w:rsidP="00150911">
            <w:r w:rsidRPr="00456A61">
              <w:t>Педагогические кадры по выбранным направлениям</w:t>
            </w:r>
            <w:r>
              <w:t>,</w:t>
            </w:r>
          </w:p>
          <w:p w:rsidR="00C05287" w:rsidRPr="00B478D9" w:rsidRDefault="00C05287" w:rsidP="00150911">
            <w:r w:rsidRPr="008D68E9">
              <w:t>Педагоги, курирующие вопросы воспитания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72C6" w:rsidRPr="00456A61" w:rsidRDefault="00A572C6" w:rsidP="00A572C6">
            <w:r w:rsidRPr="00456A61">
              <w:t>В течение</w:t>
            </w:r>
          </w:p>
          <w:p w:rsidR="00C05287" w:rsidRPr="00456A61" w:rsidRDefault="00A572C6" w:rsidP="00150911">
            <w:r>
              <w:t>2021</w:t>
            </w:r>
            <w:r w:rsidR="00C05287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>Руководитель ресурсного центра  </w:t>
            </w:r>
          </w:p>
          <w:p w:rsidR="00C05287" w:rsidRPr="00D04E8D" w:rsidRDefault="00150911" w:rsidP="00150911">
            <w:r>
              <w:t>Новицкая И.Ю.</w:t>
            </w:r>
            <w:r w:rsidR="0016375B">
              <w:t xml:space="preserve"> </w:t>
            </w:r>
            <w:proofErr w:type="spellStart"/>
            <w:r w:rsidR="00C05287" w:rsidRPr="00D04E8D">
              <w:t>Гущинская</w:t>
            </w:r>
            <w:proofErr w:type="spellEnd"/>
            <w:r w:rsidR="00C05287" w:rsidRPr="00D04E8D">
              <w:t xml:space="preserve"> Е.Е.</w:t>
            </w:r>
            <w:r w:rsidR="0016375B">
              <w:t xml:space="preserve"> </w:t>
            </w:r>
            <w:proofErr w:type="spellStart"/>
            <w:r w:rsidR="00C05287" w:rsidRPr="00D04E8D">
              <w:t>Стельмак</w:t>
            </w:r>
            <w:proofErr w:type="spellEnd"/>
            <w:r w:rsidR="00C05287" w:rsidRPr="00D04E8D">
              <w:t xml:space="preserve"> А.А.</w:t>
            </w:r>
          </w:p>
          <w:p w:rsidR="00C05287" w:rsidRPr="00D04E8D" w:rsidRDefault="00C05287" w:rsidP="00150911"/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4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>О</w:t>
            </w:r>
            <w:r w:rsidRPr="007A62A8">
              <w:t xml:space="preserve">рганизация </w:t>
            </w:r>
            <w:r>
              <w:t xml:space="preserve">и </w:t>
            </w:r>
            <w:r w:rsidRPr="007A62A8">
              <w:t xml:space="preserve">осуществление консультирования педагогических </w:t>
            </w:r>
            <w:r>
              <w:t>работников</w:t>
            </w:r>
            <w:r w:rsidRPr="007A62A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7A62A8">
              <w:t>по вопросам использования ИКТ</w:t>
            </w:r>
            <w:r>
              <w:t xml:space="preserve"> в образовательном </w:t>
            </w:r>
            <w:r w:rsidRPr="007A62A8">
              <w:t>и</w:t>
            </w:r>
            <w:r>
              <w:t xml:space="preserve"> воспитательном процессе 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456A61" w:rsidRDefault="00C05287" w:rsidP="00150911">
            <w:r w:rsidRPr="00456A6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456A6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>Руководитель ресурсного центра  </w:t>
            </w:r>
            <w:r w:rsidR="00150911" w:rsidRPr="00150911">
              <w:t xml:space="preserve"> </w:t>
            </w:r>
          </w:p>
          <w:p w:rsidR="00C05287" w:rsidRPr="00456A61" w:rsidRDefault="00150911" w:rsidP="00150911">
            <w:r w:rsidRPr="00150911">
              <w:t>Новицкая И.Ю.</w:t>
            </w:r>
            <w:r w:rsidR="0016375B">
              <w:t xml:space="preserve"> </w:t>
            </w:r>
            <w:proofErr w:type="spellStart"/>
            <w:r w:rsidR="00C05287">
              <w:t>Гущинская</w:t>
            </w:r>
            <w:proofErr w:type="spellEnd"/>
            <w:r w:rsidR="00C05287">
              <w:t xml:space="preserve"> Е.Е.</w:t>
            </w:r>
            <w:r w:rsidR="0016375B">
              <w:t xml:space="preserve"> </w:t>
            </w:r>
            <w:proofErr w:type="spellStart"/>
            <w:r w:rsidR="00C05287">
              <w:t>Стельмак</w:t>
            </w:r>
            <w:proofErr w:type="spellEnd"/>
            <w:r w:rsidR="00C05287">
              <w:t xml:space="preserve"> А.А.</w:t>
            </w:r>
          </w:p>
          <w:p w:rsidR="00C05287" w:rsidRPr="00B478D9" w:rsidRDefault="00C05287" w:rsidP="00150911"/>
        </w:tc>
      </w:tr>
      <w:tr w:rsidR="00C05287" w:rsidRPr="00B478D9" w:rsidTr="00150911">
        <w:trPr>
          <w:trHeight w:val="1447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5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1E7433" w:rsidRDefault="00C05287" w:rsidP="00150911">
            <w:r w:rsidRPr="001E7433">
              <w:t>Пополнение и систематизация методической копилки электронных уроков, воспитательных мероприятий</w:t>
            </w:r>
          </w:p>
          <w:p w:rsidR="00C05287" w:rsidRPr="00B478D9" w:rsidRDefault="00C05287" w:rsidP="00150911"/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8D68E9">
              <w:t>Педагоги, курирующие вопросы воспитания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456A61" w:rsidRDefault="00C05287" w:rsidP="00150911">
            <w:r w:rsidRPr="00456A6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456A6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8D68E9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</w:t>
            </w:r>
            <w:proofErr w:type="spellStart"/>
            <w:r w:rsidR="00C05287" w:rsidRPr="008D68E9">
              <w:t>Потапейко</w:t>
            </w:r>
            <w:proofErr w:type="spellEnd"/>
            <w:r w:rsidR="00C05287" w:rsidRPr="008D68E9">
              <w:t xml:space="preserve"> Н.А.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6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7A62A8">
              <w:t xml:space="preserve">Повышение эффективности образовательного процесса посредством использования </w:t>
            </w:r>
            <w:r>
              <w:t>ИКТ в образовательном процессе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8D68E9" w:rsidRDefault="00C05287" w:rsidP="00150911">
            <w:r>
              <w:t>Руководитель ресурсного центра</w:t>
            </w:r>
            <w:r w:rsidRPr="008D68E9">
              <w:t>,</w:t>
            </w:r>
          </w:p>
          <w:p w:rsidR="00C05287" w:rsidRPr="00B478D9" w:rsidRDefault="00C05287" w:rsidP="00150911">
            <w:r w:rsidRPr="008D68E9">
              <w:t>учителя-предметники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456A61" w:rsidRDefault="00C05287" w:rsidP="00150911">
            <w:r w:rsidRPr="00456A6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456A6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>Руководитель ресурсного центра  </w:t>
            </w:r>
          </w:p>
          <w:p w:rsidR="00C05287" w:rsidRPr="00456A61" w:rsidRDefault="00150911" w:rsidP="00150911">
            <w:r w:rsidRPr="00150911">
              <w:t xml:space="preserve"> Новицкая И.Ю.</w:t>
            </w:r>
            <w:r w:rsidR="00C05287" w:rsidRPr="00456A61">
              <w:t>.</w:t>
            </w:r>
          </w:p>
          <w:p w:rsidR="00C05287" w:rsidRDefault="00C05287" w:rsidP="00150911">
            <w:pPr>
              <w:spacing w:after="0"/>
            </w:pPr>
            <w:proofErr w:type="spellStart"/>
            <w:r w:rsidRPr="00456A61">
              <w:t>Потапейко</w:t>
            </w:r>
            <w:proofErr w:type="spellEnd"/>
            <w:r w:rsidRPr="00456A61">
              <w:t xml:space="preserve"> Н.А.</w:t>
            </w:r>
          </w:p>
          <w:p w:rsidR="00C05287" w:rsidRDefault="00A572C6" w:rsidP="00150911">
            <w:pPr>
              <w:spacing w:after="0"/>
            </w:pPr>
            <w:r>
              <w:t>Лучко Ю.А.</w:t>
            </w:r>
          </w:p>
          <w:p w:rsidR="00C05287" w:rsidRDefault="00C05287" w:rsidP="00150911">
            <w:pPr>
              <w:spacing w:after="0"/>
            </w:pPr>
            <w:r>
              <w:t>Воронько Д.Н.</w:t>
            </w:r>
          </w:p>
          <w:p w:rsidR="00C05287" w:rsidRDefault="00C05287" w:rsidP="00150911">
            <w:pPr>
              <w:spacing w:after="0"/>
            </w:pPr>
            <w:r>
              <w:t>Александрова Т.Л.</w:t>
            </w:r>
          </w:p>
          <w:p w:rsidR="00C05287" w:rsidRPr="00B478D9" w:rsidRDefault="00C05287" w:rsidP="00150911">
            <w:pPr>
              <w:spacing w:after="0"/>
            </w:pPr>
            <w:proofErr w:type="spellStart"/>
            <w:r>
              <w:t>Федюк</w:t>
            </w:r>
            <w:proofErr w:type="spellEnd"/>
            <w:r>
              <w:t xml:space="preserve"> Ю.А.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lastRenderedPageBreak/>
              <w:t>7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Обновление и пополнение электронной</w:t>
            </w:r>
            <w:r w:rsidR="0016375B">
              <w:t xml:space="preserve"> с</w:t>
            </w:r>
            <w:r w:rsidRPr="00B478D9">
              <w:t>траницы</w:t>
            </w:r>
            <w:r w:rsidR="0016375B">
              <w:t xml:space="preserve"> </w:t>
            </w:r>
            <w:r w:rsidRPr="00B478D9">
              <w:t> «Ресурсный центр» на сайте учреждения образования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Default="00C05287" w:rsidP="00150911">
            <w:r w:rsidRPr="008D68E9">
              <w:t xml:space="preserve">Руководитель ресурсного центра </w:t>
            </w:r>
          </w:p>
          <w:p w:rsidR="00C05287" w:rsidRPr="00B478D9" w:rsidRDefault="00C05287" w:rsidP="00150911">
            <w:r w:rsidRPr="008D68E9">
              <w:t>учителя-предметники  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Default="00C05287" w:rsidP="00150911">
            <w:r>
              <w:t>Сентябрь</w:t>
            </w:r>
          </w:p>
          <w:p w:rsidR="00C05287" w:rsidRPr="00B478D9" w:rsidRDefault="00C05287" w:rsidP="00150911">
            <w:r>
              <w:t>Октябрь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 xml:space="preserve"> 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</w:t>
            </w:r>
            <w:proofErr w:type="spellStart"/>
            <w:r w:rsidR="00C05287" w:rsidRPr="00456A61">
              <w:t>Потапейко</w:t>
            </w:r>
            <w:proofErr w:type="spellEnd"/>
            <w:r w:rsidR="00C05287" w:rsidRPr="00456A61">
              <w:t xml:space="preserve"> Н.А.</w:t>
            </w:r>
          </w:p>
        </w:tc>
      </w:tr>
      <w:tr w:rsidR="00C05287" w:rsidRPr="00B478D9" w:rsidTr="00150911">
        <w:trPr>
          <w:trHeight w:val="1469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8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Участие в районных, городских мер</w:t>
            </w:r>
            <w:r>
              <w:t xml:space="preserve">оприятиях по использованию информационно-коммуникационных технологий, </w:t>
            </w:r>
            <w:r w:rsidRPr="00B478D9">
              <w:t>в образовательном процессе</w:t>
            </w:r>
            <w:r>
              <w:t>.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Default="00C05287" w:rsidP="00150911">
            <w:r w:rsidRPr="008D68E9">
              <w:t>Руководитель ресурсного центра</w:t>
            </w:r>
          </w:p>
          <w:p w:rsidR="00C05287" w:rsidRPr="00B478D9" w:rsidRDefault="00C05287" w:rsidP="00150911">
            <w:r w:rsidRPr="008D68E9">
              <w:t>учителя-предметники  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7E1EA1" w:rsidRDefault="00C05287" w:rsidP="00150911">
            <w:r w:rsidRPr="007E1EA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7E1EA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    </w:t>
            </w:r>
            <w:proofErr w:type="spellStart"/>
            <w:r>
              <w:t>Худик</w:t>
            </w:r>
            <w:proofErr w:type="spellEnd"/>
            <w:r>
              <w:t xml:space="preserve"> Т.В.</w:t>
            </w:r>
            <w:r w:rsidR="0016375B">
              <w:t xml:space="preserve">     </w:t>
            </w:r>
            <w:proofErr w:type="spellStart"/>
            <w:r w:rsidR="00C05287" w:rsidRPr="00456A61">
              <w:t>Потапейко</w:t>
            </w:r>
            <w:proofErr w:type="spellEnd"/>
            <w:r w:rsidR="00C05287" w:rsidRPr="00456A61">
              <w:t xml:space="preserve"> Н.А.</w:t>
            </w:r>
          </w:p>
        </w:tc>
      </w:tr>
      <w:tr w:rsidR="00C05287" w:rsidRPr="00B478D9" w:rsidTr="00150911">
        <w:trPr>
          <w:trHeight w:val="1551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6375B">
            <w:r>
              <w:t>9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50911">
            <w:r w:rsidRPr="001E7433">
              <w:t>Участие в дистанционных мероприятиях, обучающихся 1-11-х классов (</w:t>
            </w:r>
            <w:proofErr w:type="spellStart"/>
            <w:r w:rsidRPr="001E7433">
              <w:t>on-line</w:t>
            </w:r>
            <w:proofErr w:type="spellEnd"/>
            <w:r w:rsidRPr="001E7433">
              <w:t xml:space="preserve"> олимпиады, кон</w:t>
            </w:r>
            <w:r>
              <w:t>курсы, дистанционные олимпиады) по предметам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50911">
            <w:r w:rsidRPr="008D68E9">
              <w:t>учителя-предметники  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7E1EA1" w:rsidRDefault="00C05287" w:rsidP="00150911">
            <w:r w:rsidRPr="007E1EA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7E1EA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911" w:rsidRDefault="00C05287" w:rsidP="00150911">
            <w:r w:rsidRPr="00456A61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</w:t>
            </w:r>
            <w:proofErr w:type="spellStart"/>
            <w:r w:rsidR="00C05287" w:rsidRPr="00456A61">
              <w:t>Потапейко</w:t>
            </w:r>
            <w:proofErr w:type="spellEnd"/>
            <w:r w:rsidR="00C05287" w:rsidRPr="00456A61">
              <w:t xml:space="preserve"> Н.А.</w:t>
            </w:r>
          </w:p>
        </w:tc>
      </w:tr>
      <w:tr w:rsidR="00C05287" w:rsidRPr="00B478D9" w:rsidTr="00150911">
        <w:trPr>
          <w:trHeight w:val="1012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6375B">
            <w:r>
              <w:t>10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1E7433" w:rsidRDefault="00C05287" w:rsidP="00150911">
            <w:r>
              <w:t>Обучение</w:t>
            </w:r>
            <w:r w:rsidRPr="001E7433">
              <w:t xml:space="preserve"> работы</w:t>
            </w:r>
            <w:r>
              <w:t xml:space="preserve"> </w:t>
            </w:r>
            <w:r w:rsidRPr="001E7433">
              <w:t xml:space="preserve">с онлайн-сервисами </w:t>
            </w:r>
            <w:r>
              <w:t>школы «</w:t>
            </w:r>
            <w:r w:rsidRPr="001E7433">
              <w:t>Электронный дневник/Электронный журнал»</w:t>
            </w:r>
            <w:r>
              <w:t xml:space="preserve"> молодых специалистов</w:t>
            </w:r>
          </w:p>
          <w:p w:rsidR="00C05287" w:rsidRPr="001E7433" w:rsidRDefault="00C05287" w:rsidP="00150911"/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Default="00C05287" w:rsidP="00150911">
            <w:r w:rsidRPr="00984EE5">
              <w:t>Руководитель ресурсного центра</w:t>
            </w:r>
          </w:p>
          <w:p w:rsidR="00C05287" w:rsidRPr="00984EE5" w:rsidRDefault="00C05287" w:rsidP="00150911">
            <w:r>
              <w:t>Классные рук-ли</w:t>
            </w:r>
          </w:p>
          <w:p w:rsidR="00C05287" w:rsidRPr="00B478D9" w:rsidRDefault="00C05287" w:rsidP="00150911">
            <w:r w:rsidRPr="00984EE5">
              <w:t>учителя-предметники  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7E1EA1" w:rsidRDefault="00C05287" w:rsidP="00150911">
            <w:r w:rsidRPr="007E1EA1">
              <w:t>В течение</w:t>
            </w:r>
          </w:p>
          <w:p w:rsidR="00C05287" w:rsidRPr="00B478D9" w:rsidRDefault="00A572C6" w:rsidP="00150911">
            <w:r>
              <w:t>2021</w:t>
            </w:r>
            <w:r w:rsidR="00C05287" w:rsidRPr="007E1EA1">
              <w:rPr>
                <w:lang w:val="en-US"/>
              </w:rPr>
              <w:t>/</w:t>
            </w:r>
            <w:r>
              <w:t>2022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911" w:rsidRDefault="00C05287" w:rsidP="00150911">
            <w:r w:rsidRPr="00456A61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    </w:t>
            </w:r>
            <w:proofErr w:type="spellStart"/>
            <w:r>
              <w:t>Худик</w:t>
            </w:r>
            <w:proofErr w:type="spellEnd"/>
            <w:r>
              <w:t xml:space="preserve"> Т.В.</w:t>
            </w:r>
          </w:p>
        </w:tc>
      </w:tr>
      <w:tr w:rsidR="00C05287" w:rsidRPr="00B478D9" w:rsidTr="00150911">
        <w:trPr>
          <w:trHeight w:val="1220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6375B">
            <w:r>
              <w:t>11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5351D3" w:rsidRDefault="00C05287" w:rsidP="00150911">
            <w:r>
              <w:t>Организация использования</w:t>
            </w:r>
            <w:r w:rsidRPr="005351D3">
              <w:t xml:space="preserve"> дистанционных образовательных технологий.</w:t>
            </w:r>
          </w:p>
          <w:p w:rsidR="00C05287" w:rsidRPr="001E7433" w:rsidRDefault="00C05287" w:rsidP="00150911"/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984EE5" w:rsidRDefault="00C05287" w:rsidP="00150911">
            <w:r w:rsidRPr="00984EE5">
              <w:t>Руководитель ресурсного центра</w:t>
            </w:r>
          </w:p>
          <w:p w:rsidR="00C05287" w:rsidRPr="00984EE5" w:rsidRDefault="00C05287" w:rsidP="00150911">
            <w:r w:rsidRPr="00984EE5">
              <w:t>Классные рук-ли</w:t>
            </w:r>
          </w:p>
          <w:p w:rsidR="00C05287" w:rsidRPr="00B478D9" w:rsidRDefault="00C05287" w:rsidP="00150911">
            <w:r w:rsidRPr="00984EE5">
              <w:t>учителя-предметники  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Default="00C05287" w:rsidP="00150911">
            <w:r>
              <w:t>Декабрь -май</w:t>
            </w:r>
          </w:p>
          <w:p w:rsidR="00C05287" w:rsidRPr="00B478D9" w:rsidRDefault="00C05287" w:rsidP="00150911"/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911" w:rsidRDefault="00C05287" w:rsidP="00150911">
            <w:pPr>
              <w:spacing w:after="0"/>
            </w:pPr>
            <w:r w:rsidRPr="00456A61">
              <w:t>Руководитель ресурсного центра  </w:t>
            </w:r>
            <w:r w:rsidR="00150911">
              <w:t xml:space="preserve"> </w:t>
            </w:r>
          </w:p>
          <w:p w:rsidR="00C05287" w:rsidRPr="00456A61" w:rsidRDefault="00150911" w:rsidP="00150911">
            <w:pPr>
              <w:spacing w:after="0"/>
            </w:pPr>
            <w:r w:rsidRPr="00150911">
              <w:t>Новицкая И.Ю.</w:t>
            </w:r>
          </w:p>
          <w:p w:rsidR="00C05287" w:rsidRDefault="00C05287" w:rsidP="00150911">
            <w:pPr>
              <w:spacing w:after="0"/>
            </w:pPr>
            <w:proofErr w:type="spellStart"/>
            <w:r w:rsidRPr="00456A61">
              <w:t>Потапейко</w:t>
            </w:r>
            <w:proofErr w:type="spellEnd"/>
            <w:r w:rsidRPr="00456A61">
              <w:t xml:space="preserve"> Н.А.</w:t>
            </w:r>
          </w:p>
          <w:p w:rsidR="00C05287" w:rsidRPr="00622788" w:rsidRDefault="00A572C6" w:rsidP="00150911">
            <w:pPr>
              <w:spacing w:after="0"/>
            </w:pPr>
            <w:r>
              <w:t>Лучко Ю.А.</w:t>
            </w:r>
          </w:p>
          <w:p w:rsidR="00C05287" w:rsidRPr="00622788" w:rsidRDefault="00C05287" w:rsidP="00150911">
            <w:pPr>
              <w:spacing w:after="0"/>
            </w:pPr>
            <w:r w:rsidRPr="00622788">
              <w:t>Воронько Д.Н.</w:t>
            </w:r>
          </w:p>
          <w:p w:rsidR="00C05287" w:rsidRPr="00622788" w:rsidRDefault="00C05287" w:rsidP="00150911">
            <w:pPr>
              <w:spacing w:after="0"/>
            </w:pPr>
            <w:r w:rsidRPr="00622788">
              <w:t>Александрова Т.Л.</w:t>
            </w:r>
          </w:p>
          <w:p w:rsidR="00C05287" w:rsidRDefault="00C05287" w:rsidP="00150911">
            <w:pPr>
              <w:spacing w:after="0"/>
            </w:pPr>
            <w:proofErr w:type="spellStart"/>
            <w:r w:rsidRPr="00622788">
              <w:t>Федюк</w:t>
            </w:r>
            <w:proofErr w:type="spellEnd"/>
            <w:r w:rsidRPr="00622788">
              <w:t xml:space="preserve"> Ю.А.</w:t>
            </w:r>
          </w:p>
          <w:p w:rsidR="00C05287" w:rsidRPr="00B478D9" w:rsidRDefault="00C05287" w:rsidP="00150911"/>
        </w:tc>
      </w:tr>
      <w:tr w:rsidR="00C05287" w:rsidRPr="00B478D9" w:rsidTr="00150911">
        <w:trPr>
          <w:trHeight w:val="1220"/>
        </w:trPr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Default="00A572C6" w:rsidP="0016375B">
            <w:r>
              <w:t>12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Default="00C05287" w:rsidP="00150911">
            <w:r>
              <w:t>Организация и применение технологий «веб-</w:t>
            </w:r>
            <w:proofErr w:type="spellStart"/>
            <w:r>
              <w:t>квест</w:t>
            </w:r>
            <w:proofErr w:type="spellEnd"/>
            <w:r>
              <w:t>» во внеурочной деятельности по физике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50911">
            <w:r>
              <w:t>Учитель физики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87" w:rsidRPr="00B478D9" w:rsidRDefault="00C05287" w:rsidP="00150911">
            <w:r>
              <w:t>декабрь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911" w:rsidRDefault="00150911" w:rsidP="00150911">
            <w:r>
              <w:t xml:space="preserve">Руководитель ресурсного центра   </w:t>
            </w:r>
          </w:p>
          <w:p w:rsidR="00C05287" w:rsidRPr="00B478D9" w:rsidRDefault="00150911" w:rsidP="0016375B">
            <w:r>
              <w:t>Новицкая И.Ю.</w:t>
            </w:r>
            <w:r w:rsidR="0016375B">
              <w:t xml:space="preserve"> </w:t>
            </w:r>
            <w:proofErr w:type="spellStart"/>
            <w:r w:rsidR="0016375B">
              <w:t>П</w:t>
            </w:r>
            <w:r w:rsidR="00C05287" w:rsidRPr="00456A61">
              <w:t>отапейко</w:t>
            </w:r>
            <w:proofErr w:type="spellEnd"/>
            <w:r w:rsidR="00C05287" w:rsidRPr="00456A61">
              <w:t xml:space="preserve"> Н.А.</w:t>
            </w:r>
          </w:p>
        </w:tc>
      </w:tr>
      <w:tr w:rsidR="00C05287" w:rsidRPr="00B478D9" w:rsidTr="00150911">
        <w:tc>
          <w:tcPr>
            <w:tcW w:w="1041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rPr>
                <w:b/>
                <w:bCs/>
              </w:rPr>
              <w:t>Раздел II. Практико-обучающий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1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>Круглый стол</w:t>
            </w:r>
            <w:r w:rsidRPr="00B478D9">
              <w:t xml:space="preserve"> «Особенности организации работы </w:t>
            </w:r>
            <w:r>
              <w:t>ресурсного центра ИКТ</w:t>
            </w:r>
            <w:r w:rsidRPr="00B478D9">
              <w:t xml:space="preserve"> по направлениям» 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Октябрь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456A61">
              <w:t>Руководитель ресурсного центра  </w:t>
            </w:r>
          </w:p>
          <w:p w:rsidR="00C05287" w:rsidRPr="00B478D9" w:rsidRDefault="00150911" w:rsidP="0016375B">
            <w:r>
              <w:t xml:space="preserve"> </w:t>
            </w:r>
            <w:r w:rsidRPr="00150911">
              <w:t>Новицкая И.Ю.</w:t>
            </w:r>
            <w:r w:rsidR="0016375B">
              <w:t xml:space="preserve">   </w:t>
            </w:r>
            <w:r>
              <w:t xml:space="preserve"> </w:t>
            </w:r>
            <w:proofErr w:type="spellStart"/>
            <w:r w:rsidR="00C05287" w:rsidRPr="00456A61">
              <w:t>Худик</w:t>
            </w:r>
            <w:proofErr w:type="spellEnd"/>
            <w:r w:rsidR="00C05287" w:rsidRPr="00456A61">
              <w:t xml:space="preserve"> Т.В.</w:t>
            </w:r>
            <w:r w:rsidR="0016375B">
              <w:t xml:space="preserve">    </w:t>
            </w:r>
            <w:r>
              <w:t xml:space="preserve"> </w:t>
            </w:r>
            <w:proofErr w:type="spellStart"/>
            <w:r w:rsidR="00C05287" w:rsidRPr="00456A61">
              <w:t>Потапейко</w:t>
            </w:r>
            <w:proofErr w:type="spellEnd"/>
            <w:r w:rsidR="00C05287" w:rsidRPr="00456A61">
              <w:t xml:space="preserve"> Н.А.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2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Практическое занятие</w:t>
            </w:r>
            <w:r>
              <w:t xml:space="preserve"> для молодых специалистов, работа </w:t>
            </w:r>
            <w:r>
              <w:lastRenderedPageBreak/>
              <w:t>«Электронный дневник</w:t>
            </w:r>
            <w:r w:rsidRPr="00984EE5">
              <w:t>/</w:t>
            </w:r>
            <w:r>
              <w:t>Электронный журнал»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984EE5">
              <w:lastRenderedPageBreak/>
              <w:t xml:space="preserve">Педагогические кадры по </w:t>
            </w:r>
            <w:r w:rsidRPr="00984EE5">
              <w:lastRenderedPageBreak/>
              <w:t>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lastRenderedPageBreak/>
              <w:t>сентябрь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8D68E9">
              <w:t xml:space="preserve">Руководитель </w:t>
            </w:r>
            <w:r w:rsidRPr="008D68E9">
              <w:lastRenderedPageBreak/>
              <w:t>ресурсного центра  </w:t>
            </w:r>
            <w:r w:rsidR="00150911">
              <w:t xml:space="preserve"> </w:t>
            </w:r>
          </w:p>
          <w:p w:rsidR="00C05287" w:rsidRPr="00B478D9" w:rsidRDefault="00150911" w:rsidP="0016375B">
            <w:r w:rsidRPr="00150911">
              <w:t>Новицкая И.Ю.</w:t>
            </w:r>
            <w:r w:rsidR="0016375B">
              <w:t xml:space="preserve"> </w:t>
            </w:r>
            <w:proofErr w:type="spellStart"/>
            <w:r w:rsidR="00C05287" w:rsidRPr="008D68E9">
              <w:t>Потапейко</w:t>
            </w:r>
            <w:proofErr w:type="spellEnd"/>
            <w:r w:rsidR="00C05287" w:rsidRPr="008D68E9">
              <w:t xml:space="preserve"> Н.А.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 xml:space="preserve">Реализация дистанционного образовательного процесса с помощью ИКТ. 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>Учитель физики</w:t>
            </w:r>
            <w:r w:rsidRPr="00984EE5">
              <w:t xml:space="preserve"> 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A572C6" w:rsidP="00150911">
            <w:r>
              <w:t>В течение 2021/2022</w:t>
            </w:r>
            <w:r w:rsidR="0011297A" w:rsidRPr="0011297A">
              <w:t xml:space="preserve"> учебного года (по заявкам педагогов)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622788" w:rsidRDefault="00C05287" w:rsidP="00150911">
            <w:pPr>
              <w:spacing w:after="0"/>
            </w:pPr>
            <w:r w:rsidRPr="00622788">
              <w:t xml:space="preserve">Руководитель ресурсного </w:t>
            </w:r>
            <w:proofErr w:type="gramStart"/>
            <w:r w:rsidRPr="00622788">
              <w:t>центра  </w:t>
            </w:r>
            <w:proofErr w:type="spellStart"/>
            <w:r w:rsidRPr="00622788">
              <w:t>Худик</w:t>
            </w:r>
            <w:proofErr w:type="spellEnd"/>
            <w:proofErr w:type="gramEnd"/>
            <w:r w:rsidRPr="00622788">
              <w:t xml:space="preserve"> Т.В.</w:t>
            </w:r>
          </w:p>
          <w:p w:rsidR="00C05287" w:rsidRDefault="00C05287" w:rsidP="00150911">
            <w:pPr>
              <w:spacing w:after="0"/>
            </w:pPr>
            <w:proofErr w:type="spellStart"/>
            <w:r w:rsidRPr="00622788">
              <w:t>Потапейко</w:t>
            </w:r>
            <w:proofErr w:type="spellEnd"/>
            <w:r w:rsidRPr="00622788">
              <w:t xml:space="preserve"> Н.А.</w:t>
            </w:r>
          </w:p>
          <w:p w:rsidR="00C05287" w:rsidRPr="00622788" w:rsidRDefault="00A572C6" w:rsidP="00150911">
            <w:pPr>
              <w:spacing w:after="0"/>
            </w:pPr>
            <w:r>
              <w:t>Лучко Ю.А.</w:t>
            </w:r>
          </w:p>
          <w:p w:rsidR="00C05287" w:rsidRPr="00622788" w:rsidRDefault="00C05287" w:rsidP="00150911">
            <w:pPr>
              <w:spacing w:after="0"/>
            </w:pPr>
            <w:r w:rsidRPr="00622788">
              <w:t>Воронько Д.Н.</w:t>
            </w:r>
          </w:p>
          <w:p w:rsidR="00C05287" w:rsidRPr="00622788" w:rsidRDefault="00C05287" w:rsidP="00150911">
            <w:pPr>
              <w:spacing w:after="0"/>
            </w:pPr>
            <w:r w:rsidRPr="00622788">
              <w:t>Александрова Т.Л.</w:t>
            </w:r>
          </w:p>
          <w:p w:rsidR="00C05287" w:rsidRPr="00B478D9" w:rsidRDefault="00C05287" w:rsidP="00150911">
            <w:pPr>
              <w:spacing w:after="0"/>
            </w:pPr>
            <w:proofErr w:type="spellStart"/>
            <w:r w:rsidRPr="00622788">
              <w:t>Федюк</w:t>
            </w:r>
            <w:proofErr w:type="spellEnd"/>
            <w:r w:rsidRPr="00622788">
              <w:t xml:space="preserve"> Ю.А.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4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rPr>
                <w:lang w:val="be-BY"/>
              </w:rPr>
              <w:t>С</w:t>
            </w:r>
            <w:r>
              <w:t xml:space="preserve">создание и использование интерактивных упражнений с помощью сервисов </w:t>
            </w:r>
            <w:proofErr w:type="spellStart"/>
            <w:r>
              <w:rPr>
                <w:lang w:val="en-US"/>
              </w:rPr>
              <w:t>LearningApps</w:t>
            </w:r>
            <w:proofErr w:type="spellEnd"/>
            <w:r w:rsidRPr="007A62A8">
              <w:t xml:space="preserve"> и </w:t>
            </w:r>
            <w:proofErr w:type="spellStart"/>
            <w:r>
              <w:rPr>
                <w:lang w:val="en-US"/>
              </w:rPr>
              <w:t>Quizizz</w:t>
            </w:r>
            <w:proofErr w:type="spellEnd"/>
            <w:r>
              <w:t xml:space="preserve"> для закрепления учебного материала в образовательном процессе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984EE5">
              <w:t>Учитель физики 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A572C6" w:rsidP="00150911">
            <w:r>
              <w:t>В течение 2021/2022</w:t>
            </w:r>
            <w:r w:rsidR="00F85ACC" w:rsidRPr="00F85ACC">
              <w:t xml:space="preserve"> учебного года (по заявкам педагогов)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8D68E9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D245BE">
            <w:r w:rsidRPr="00150911">
              <w:t>Новицкая И.Ю.</w:t>
            </w:r>
            <w:r w:rsidR="00D245BE">
              <w:t xml:space="preserve"> </w:t>
            </w:r>
            <w:proofErr w:type="spellStart"/>
            <w:r w:rsidR="00C05287" w:rsidRPr="008D68E9">
              <w:t>Потапейко</w:t>
            </w:r>
            <w:proofErr w:type="spellEnd"/>
            <w:r w:rsidR="00C05287" w:rsidRPr="008D68E9">
              <w:t xml:space="preserve"> Н.А.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5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 xml:space="preserve">Использование сервисов </w:t>
            </w:r>
            <w:r>
              <w:rPr>
                <w:lang w:val="en-US"/>
              </w:rPr>
              <w:t>Google</w:t>
            </w:r>
            <w:r w:rsidRPr="007A62A8">
              <w:t xml:space="preserve"> </w:t>
            </w:r>
            <w:r>
              <w:t>в процессе дистанционного обучения. Создание личного блога.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>
              <w:t>Учителя начальной школы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A572C6" w:rsidP="00150911">
            <w:r>
              <w:t>В течение 2021/2022</w:t>
            </w:r>
            <w:r w:rsidR="00E93C86" w:rsidRPr="00E93C86">
              <w:t xml:space="preserve"> учебного года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AF2F2D">
              <w:t>Руководитель ресурсного центра  </w:t>
            </w:r>
            <w:r w:rsidR="00150911">
              <w:t xml:space="preserve"> </w:t>
            </w:r>
          </w:p>
          <w:p w:rsidR="00C05287" w:rsidRPr="00B478D9" w:rsidRDefault="00150911" w:rsidP="00D245BE">
            <w:r w:rsidRPr="00150911">
              <w:t>Новицкая И.Ю.</w:t>
            </w:r>
            <w:r w:rsidR="00D245BE">
              <w:t xml:space="preserve"> </w:t>
            </w:r>
            <w:r w:rsidR="00C05287">
              <w:t>Воронько Д.Н.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6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1CD" w:rsidRPr="00B478D9" w:rsidRDefault="001C6759" w:rsidP="00CC01CD">
            <w:r>
              <w:rPr>
                <w:bCs/>
                <w:iCs/>
              </w:rPr>
              <w:t>На областном дистанционном семинаре представлена тема:</w:t>
            </w:r>
            <w:r w:rsidRPr="001C6759">
              <w:rPr>
                <w:bCs/>
                <w:iCs/>
              </w:rPr>
              <w:t xml:space="preserve"> 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</w:t>
            </w:r>
            <w:proofErr w:type="spellStart"/>
            <w:r w:rsidRPr="001C6759">
              <w:rPr>
                <w:bCs/>
                <w:iCs/>
              </w:rPr>
              <w:t>Квест</w:t>
            </w:r>
            <w:proofErr w:type="spellEnd"/>
            <w:r w:rsidRPr="001C6759">
              <w:rPr>
                <w:bCs/>
                <w:iCs/>
              </w:rPr>
              <w:t>-игра как форма организации работы по физике</w:t>
            </w:r>
            <w:r>
              <w:rPr>
                <w:bCs/>
                <w:iCs/>
              </w:rPr>
              <w:t xml:space="preserve">» </w:t>
            </w:r>
          </w:p>
          <w:p w:rsidR="00C05287" w:rsidRPr="00B478D9" w:rsidRDefault="00C05287" w:rsidP="00150911"/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AF2F2D">
              <w:t>Учитель физики 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1C6759" w:rsidP="00150911">
            <w:r>
              <w:t>октябрь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911" w:rsidRDefault="00C05287" w:rsidP="00150911">
            <w:r w:rsidRPr="00AF2F2D">
              <w:t>Руководитель ресурсного центра  </w:t>
            </w:r>
          </w:p>
          <w:p w:rsidR="00C05287" w:rsidRPr="00B478D9" w:rsidRDefault="00150911" w:rsidP="00D245BE">
            <w:r w:rsidRPr="00150911">
              <w:t>Новицкая И.Ю.</w:t>
            </w:r>
            <w:r>
              <w:t xml:space="preserve"> </w:t>
            </w:r>
            <w:proofErr w:type="spellStart"/>
            <w:r w:rsidR="00C05287" w:rsidRPr="00AF2F2D">
              <w:t>Потапейко</w:t>
            </w:r>
            <w:proofErr w:type="spellEnd"/>
            <w:r w:rsidR="00C05287" w:rsidRPr="00AF2F2D">
              <w:t xml:space="preserve"> Н.А.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A572C6" w:rsidP="0016375B">
            <w:r>
              <w:t>7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16637">
            <w:r w:rsidRPr="00B478D9">
              <w:t xml:space="preserve">Сотрудничество с Образовательным центром Парк высоких технологий 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Учащиеся школы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A572C6" w:rsidP="00150911">
            <w:r>
              <w:t>В течение 2021/2022</w:t>
            </w:r>
            <w:r w:rsidR="00C05287" w:rsidRPr="007E1EA1">
              <w:t xml:space="preserve"> учебного года (по заявкам педагогов)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AF2F2D" w:rsidRDefault="00C05287" w:rsidP="00150911">
            <w:r w:rsidRPr="00AF2F2D">
              <w:t> </w:t>
            </w:r>
            <w:proofErr w:type="spellStart"/>
            <w:r w:rsidRPr="00AF2F2D">
              <w:t>Худик</w:t>
            </w:r>
            <w:proofErr w:type="spellEnd"/>
            <w:r w:rsidRPr="00AF2F2D">
              <w:t xml:space="preserve"> Т.В.</w:t>
            </w:r>
          </w:p>
          <w:p w:rsidR="00C05287" w:rsidRPr="00B478D9" w:rsidRDefault="00C05287" w:rsidP="00150911"/>
        </w:tc>
      </w:tr>
      <w:tr w:rsidR="00C05287" w:rsidRPr="00B478D9" w:rsidTr="00150911">
        <w:tc>
          <w:tcPr>
            <w:tcW w:w="1041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rPr>
                <w:b/>
                <w:bCs/>
              </w:rPr>
              <w:t>Раздел III.</w:t>
            </w:r>
            <w:r w:rsidRPr="00B478D9">
              <w:t> </w:t>
            </w:r>
            <w:proofErr w:type="spellStart"/>
            <w:r w:rsidRPr="00B478D9">
              <w:rPr>
                <w:b/>
                <w:bCs/>
              </w:rPr>
              <w:t>Итогово</w:t>
            </w:r>
            <w:proofErr w:type="spellEnd"/>
            <w:r w:rsidRPr="00B478D9">
              <w:rPr>
                <w:b/>
                <w:bCs/>
              </w:rPr>
              <w:t>-аналитический</w:t>
            </w:r>
          </w:p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1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Анализ состояния технических средств обучения в учреждении образования, отчет об эффективности их использования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Декабрь, май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EA0" w:rsidRDefault="00C05287" w:rsidP="00150911">
            <w:r w:rsidRPr="00AF2F2D">
              <w:t>Руководитель ресурсного центра  </w:t>
            </w:r>
            <w:r w:rsidR="00163EA0">
              <w:t xml:space="preserve"> </w:t>
            </w:r>
          </w:p>
          <w:p w:rsidR="00C05287" w:rsidRPr="00AF2F2D" w:rsidRDefault="00163EA0" w:rsidP="00150911">
            <w:r w:rsidRPr="00163EA0">
              <w:t>Новицкая И.Ю.</w:t>
            </w:r>
          </w:p>
          <w:p w:rsidR="00C05287" w:rsidRPr="00B478D9" w:rsidRDefault="00C05287" w:rsidP="00150911"/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t>2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Мониторинг эффективности функционирования сайта учреждения образования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Еженедельно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EA0" w:rsidRDefault="00C05287" w:rsidP="00150911">
            <w:r w:rsidRPr="00AF2F2D">
              <w:t>Руководитель ресурсного центра  </w:t>
            </w:r>
            <w:r w:rsidR="00163EA0">
              <w:t xml:space="preserve"> </w:t>
            </w:r>
          </w:p>
          <w:p w:rsidR="00C05287" w:rsidRPr="00AF2F2D" w:rsidRDefault="00163EA0" w:rsidP="00150911">
            <w:r w:rsidRPr="00163EA0">
              <w:t>Новицкая И.Ю.</w:t>
            </w:r>
          </w:p>
          <w:p w:rsidR="00C05287" w:rsidRPr="00B478D9" w:rsidRDefault="00C05287" w:rsidP="00150911"/>
        </w:tc>
      </w:tr>
      <w:tr w:rsidR="00C05287" w:rsidRPr="00B478D9" w:rsidTr="00150911">
        <w:tc>
          <w:tcPr>
            <w:tcW w:w="6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6375B">
            <w:r w:rsidRPr="00B478D9"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Анализ работы ресурсного центра за 2019/2020 учебный год</w:t>
            </w:r>
          </w:p>
        </w:tc>
        <w:tc>
          <w:tcPr>
            <w:tcW w:w="20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Педагогические кадры по выбранным направлениям</w:t>
            </w:r>
          </w:p>
        </w:tc>
        <w:tc>
          <w:tcPr>
            <w:tcW w:w="20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287" w:rsidRPr="00B478D9" w:rsidRDefault="00C05287" w:rsidP="00150911">
            <w:r w:rsidRPr="00B478D9">
              <w:t>Май</w:t>
            </w:r>
          </w:p>
        </w:tc>
        <w:tc>
          <w:tcPr>
            <w:tcW w:w="2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3EA0" w:rsidRDefault="00C05287" w:rsidP="00150911">
            <w:r w:rsidRPr="00AF2F2D">
              <w:t>Руководитель ресурсного центра  </w:t>
            </w:r>
            <w:r w:rsidR="00163EA0">
              <w:t xml:space="preserve"> </w:t>
            </w:r>
          </w:p>
          <w:p w:rsidR="00C05287" w:rsidRPr="00B478D9" w:rsidRDefault="00163EA0" w:rsidP="00150911">
            <w:r w:rsidRPr="00163EA0">
              <w:t>Новицкая И.Ю.</w:t>
            </w:r>
          </w:p>
        </w:tc>
      </w:tr>
    </w:tbl>
    <w:p w:rsidR="00C05287" w:rsidRDefault="00C05287" w:rsidP="00C05287"/>
    <w:p w:rsidR="00C05287" w:rsidRPr="00C05287" w:rsidRDefault="00C05287" w:rsidP="00C05287">
      <w:pPr>
        <w:rPr>
          <w:sz w:val="28"/>
        </w:rPr>
      </w:pPr>
    </w:p>
    <w:sectPr w:rsidR="00C05287" w:rsidRPr="00C05287" w:rsidSect="00C05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C5"/>
    <w:rsid w:val="0011297A"/>
    <w:rsid w:val="00116637"/>
    <w:rsid w:val="00150911"/>
    <w:rsid w:val="0016375B"/>
    <w:rsid w:val="00163EA0"/>
    <w:rsid w:val="001C6759"/>
    <w:rsid w:val="004B771E"/>
    <w:rsid w:val="006675E9"/>
    <w:rsid w:val="009B25C5"/>
    <w:rsid w:val="00A572C6"/>
    <w:rsid w:val="00B8371B"/>
    <w:rsid w:val="00C05287"/>
    <w:rsid w:val="00CC01CD"/>
    <w:rsid w:val="00D245BE"/>
    <w:rsid w:val="00E93C86"/>
    <w:rsid w:val="00F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97C0-71EF-4BBA-9ED1-0E5E6DF1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287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C052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52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52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52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52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Central214</dc:creator>
  <cp:lastModifiedBy>admin</cp:lastModifiedBy>
  <cp:revision>2</cp:revision>
  <dcterms:created xsi:type="dcterms:W3CDTF">2021-10-06T19:34:00Z</dcterms:created>
  <dcterms:modified xsi:type="dcterms:W3CDTF">2021-10-06T19:34:00Z</dcterms:modified>
</cp:coreProperties>
</file>