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C7D" w:rsidRPr="00314C7D" w:rsidRDefault="00314C7D" w:rsidP="00314C7D">
      <w:pPr>
        <w:ind w:firstLine="708"/>
        <w:jc w:val="center"/>
        <w:rPr>
          <w:b/>
          <w:sz w:val="32"/>
          <w:szCs w:val="32"/>
        </w:rPr>
      </w:pPr>
      <w:r w:rsidRPr="00314C7D">
        <w:rPr>
          <w:b/>
          <w:sz w:val="32"/>
          <w:szCs w:val="32"/>
        </w:rPr>
        <w:t xml:space="preserve">Юные герои </w:t>
      </w:r>
      <w:proofErr w:type="spellStart"/>
      <w:r w:rsidRPr="00314C7D">
        <w:rPr>
          <w:b/>
          <w:sz w:val="32"/>
          <w:szCs w:val="32"/>
        </w:rPr>
        <w:t>Зельвенщины</w:t>
      </w:r>
      <w:proofErr w:type="spellEnd"/>
    </w:p>
    <w:p w:rsidR="00314C7D" w:rsidRPr="00314C7D" w:rsidRDefault="00314C7D" w:rsidP="00314C7D">
      <w:pPr>
        <w:ind w:firstLine="708"/>
        <w:jc w:val="center"/>
        <w:rPr>
          <w:sz w:val="32"/>
          <w:szCs w:val="32"/>
        </w:rPr>
      </w:pPr>
      <w:bookmarkStart w:id="0" w:name="_GoBack"/>
      <w:bookmarkEnd w:id="0"/>
    </w:p>
    <w:p w:rsidR="00314C7D" w:rsidRDefault="00314C7D" w:rsidP="00314C7D">
      <w:pPr>
        <w:ind w:firstLine="708"/>
        <w:jc w:val="both"/>
      </w:pPr>
      <w:r>
        <w:t xml:space="preserve">22 июня 1941 года люди тоже проснулись счастливые, с хорошим настроением, но были повержены в шок от одного только слова. Война. </w:t>
      </w:r>
    </w:p>
    <w:p w:rsidR="00314C7D" w:rsidRDefault="00314C7D" w:rsidP="00314C7D">
      <w:pPr>
        <w:ind w:firstLine="708"/>
        <w:jc w:val="both"/>
      </w:pPr>
      <w:r>
        <w:t xml:space="preserve">22 июня 1941г. немецко-фашистские захватчики вероломно вторглись в пределы нашей Родины. Началась Великая Отечественная война. Вместе </w:t>
      </w:r>
      <w:proofErr w:type="gramStart"/>
      <w:r>
        <w:t>со</w:t>
      </w:r>
      <w:proofErr w:type="gramEnd"/>
      <w:r>
        <w:t xml:space="preserve"> взрослыми тысячи ребят встали на защиту Родины. </w:t>
      </w:r>
    </w:p>
    <w:p w:rsidR="00314C7D" w:rsidRDefault="00314C7D" w:rsidP="00314C7D">
      <w:pPr>
        <w:ind w:firstLine="708"/>
        <w:jc w:val="both"/>
      </w:pPr>
      <w:r>
        <w:t xml:space="preserve">Сегодня  я  познакомлю вас с судьбами лишь нескольких наших сверстников - земляков, чье детство пришлось на годы Великой Отечественной войны. </w:t>
      </w:r>
    </w:p>
    <w:p w:rsidR="00314C7D" w:rsidRDefault="00314C7D" w:rsidP="00314C7D">
      <w:pPr>
        <w:ind w:firstLine="708"/>
        <w:jc w:val="both"/>
        <w:rPr>
          <w:b/>
        </w:rPr>
      </w:pPr>
    </w:p>
    <w:p w:rsidR="00314C7D" w:rsidRDefault="00314C7D" w:rsidP="00314C7D">
      <w:pPr>
        <w:ind w:firstLine="708"/>
        <w:jc w:val="both"/>
        <w:rPr>
          <w:b/>
        </w:rPr>
      </w:pPr>
    </w:p>
    <w:p w:rsidR="00314C7D" w:rsidRDefault="00314C7D" w:rsidP="00314C7D">
      <w:pPr>
        <w:ind w:left="2268"/>
        <w:jc w:val="both"/>
      </w:pPr>
      <w:r>
        <w:t>Из года в год ненастными ночами,</w:t>
      </w:r>
    </w:p>
    <w:p w:rsidR="00314C7D" w:rsidRDefault="00314C7D" w:rsidP="00314C7D">
      <w:pPr>
        <w:ind w:left="2268"/>
        <w:jc w:val="both"/>
      </w:pPr>
      <w:r>
        <w:t xml:space="preserve">Без стука в дверь, дыханье </w:t>
      </w:r>
      <w:proofErr w:type="spellStart"/>
      <w:r>
        <w:t>затая</w:t>
      </w:r>
      <w:proofErr w:type="spellEnd"/>
      <w:r>
        <w:t>,</w:t>
      </w:r>
    </w:p>
    <w:p w:rsidR="00314C7D" w:rsidRDefault="00314C7D" w:rsidP="00314C7D">
      <w:pPr>
        <w:ind w:left="2268"/>
        <w:jc w:val="both"/>
      </w:pPr>
      <w:r>
        <w:t>Приходят к матери на чашку чая</w:t>
      </w:r>
    </w:p>
    <w:p w:rsidR="00314C7D" w:rsidRDefault="00314C7D" w:rsidP="00314C7D">
      <w:pPr>
        <w:ind w:left="2268"/>
        <w:jc w:val="both"/>
      </w:pPr>
      <w:r>
        <w:t>Погибшие на фронте сыновья.</w:t>
      </w:r>
    </w:p>
    <w:p w:rsidR="00314C7D" w:rsidRDefault="00314C7D" w:rsidP="00314C7D">
      <w:pPr>
        <w:ind w:left="2268"/>
        <w:jc w:val="both"/>
      </w:pPr>
      <w:r>
        <w:t>Такими же, как прежде, молодыми,</w:t>
      </w:r>
    </w:p>
    <w:p w:rsidR="00314C7D" w:rsidRDefault="00314C7D" w:rsidP="00314C7D">
      <w:pPr>
        <w:ind w:left="2268"/>
        <w:jc w:val="both"/>
      </w:pPr>
      <w:r>
        <w:t>Приходят на минутку к нам во сне.</w:t>
      </w:r>
    </w:p>
    <w:p w:rsidR="00314C7D" w:rsidRDefault="00314C7D" w:rsidP="00314C7D">
      <w:pPr>
        <w:ind w:left="2268"/>
        <w:jc w:val="both"/>
      </w:pPr>
      <w:r>
        <w:t>Ведь не представить их себе седыми-</w:t>
      </w:r>
    </w:p>
    <w:p w:rsidR="00314C7D" w:rsidRDefault="00314C7D" w:rsidP="00314C7D">
      <w:pPr>
        <w:ind w:left="2268"/>
        <w:jc w:val="both"/>
      </w:pPr>
      <w:r>
        <w:t>Мальчишек тех, что пали на войне…</w:t>
      </w:r>
    </w:p>
    <w:p w:rsidR="00314C7D" w:rsidRDefault="00314C7D" w:rsidP="00314C7D">
      <w:pPr>
        <w:ind w:left="2268"/>
        <w:jc w:val="both"/>
      </w:pPr>
    </w:p>
    <w:p w:rsidR="00314C7D" w:rsidRDefault="00314C7D" w:rsidP="00314C7D">
      <w:pPr>
        <w:ind w:left="2268"/>
        <w:jc w:val="both"/>
      </w:pPr>
    </w:p>
    <w:p w:rsidR="00314C7D" w:rsidRDefault="00314C7D" w:rsidP="00314C7D">
      <w:pPr>
        <w:ind w:firstLine="708"/>
        <w:jc w:val="both"/>
        <w:rPr>
          <w:b/>
          <w:sz w:val="28"/>
          <w:szCs w:val="28"/>
        </w:rPr>
      </w:pPr>
      <w:r>
        <w:rPr>
          <w:b/>
          <w:sz w:val="28"/>
          <w:szCs w:val="28"/>
        </w:rPr>
        <w:t xml:space="preserve">         Алёша Кулак.</w:t>
      </w:r>
    </w:p>
    <w:p w:rsidR="00314C7D" w:rsidRDefault="00314C7D" w:rsidP="00314C7D">
      <w:pPr>
        <w:ind w:firstLine="708"/>
        <w:jc w:val="both"/>
      </w:pPr>
      <w:r>
        <w:t xml:space="preserve">«Несмотря на юный возраст, он проявил себя храбрым и отважным партизаном» - это строки из боевой характеристики юного партизана Алеши Кулака. В 12 лет он пришел в партизанский отряд «Победа», который действовал на территории </w:t>
      </w:r>
      <w:proofErr w:type="spellStart"/>
      <w:r>
        <w:t>Зельвенского</w:t>
      </w:r>
      <w:proofErr w:type="spellEnd"/>
      <w:r>
        <w:t xml:space="preserve"> района. Командир хотел отправить его обратно, но рассудил, что на хуторе у железной дороги мальчишке оставаться нельзя. Алеша быстро освоился в отряде и почти два года воевал рядом </w:t>
      </w:r>
      <w:proofErr w:type="gramStart"/>
      <w:r>
        <w:t>со</w:t>
      </w:r>
      <w:proofErr w:type="gramEnd"/>
      <w:r>
        <w:t xml:space="preserve"> взрослыми. Мальчишка </w:t>
      </w:r>
      <w:proofErr w:type="gramStart"/>
      <w:r>
        <w:t>проверял</w:t>
      </w:r>
      <w:proofErr w:type="gramEnd"/>
      <w:r>
        <w:t xml:space="preserve"> безопасен ли подход к железной дороге, наблюдал за движением немцев по шоссе. Он радовался каждому удачному взрыву. Вместе со старшими подростками его отправили на первую операцию Параллельно шоссе </w:t>
      </w:r>
      <w:proofErr w:type="spellStart"/>
      <w:r>
        <w:t>Белосток</w:t>
      </w:r>
      <w:proofErr w:type="spellEnd"/>
      <w:r>
        <w:t xml:space="preserve"> - Барановичи тянулась густая сеть проводов – связь вела к фронту. Юные партизаны спилили за ночь 10 столбов, уничтожили провода. Немецкие связисты долго суетились, устанавливали новые опоры. Так повторялось несколько раз. Тогда для охраны линии гитлеровцы организовали оперативные группы мотоциклистов, которые по первому сигналу выезжали на место повреждения. «Работать» стало труднее. Алеша придумал ловушку для мотоциклистов. На повороте дороги ребята натянули между двух столбов тонкую стальную проволоку, незаметную в темноте. Оперативная вражеская группа, спеша на место происшествия, на полном ходу врезалась в проволоку. Мотоцикл перевернулся, двое связистов погибли. В другой раз подростки разбросали по большаку самодельные «ежи» с острыми шипами…Алешу не раз брали на боевые операции. Он хорошо знал местность. Отлично ориентировался в темноте. Это был незаменимый проводник для минеров.</w:t>
      </w:r>
    </w:p>
    <w:p w:rsidR="00314C7D" w:rsidRDefault="00314C7D" w:rsidP="00314C7D">
      <w:pPr>
        <w:ind w:firstLine="708"/>
        <w:jc w:val="both"/>
      </w:pPr>
      <w:r>
        <w:t>Алеша Кулак прошел трудными партизанскими тропами через бои и блокады, дождался Дня Победы. Но спустя два года он умер: непосильными для детского организма оказались невзгоды и лишения военных лет. Память о юном партизане бригады «Победа» живет в сердцах его боевых товарищей.</w:t>
      </w:r>
    </w:p>
    <w:p w:rsidR="00314C7D" w:rsidRDefault="00314C7D" w:rsidP="00314C7D">
      <w:pPr>
        <w:ind w:firstLine="708"/>
        <w:jc w:val="both"/>
        <w:rPr>
          <w:b/>
          <w:sz w:val="28"/>
          <w:szCs w:val="28"/>
        </w:rPr>
      </w:pPr>
      <w:r>
        <w:rPr>
          <w:b/>
          <w:sz w:val="28"/>
          <w:szCs w:val="28"/>
        </w:rPr>
        <w:t xml:space="preserve">                           Саша </w:t>
      </w:r>
      <w:proofErr w:type="spellStart"/>
      <w:r>
        <w:rPr>
          <w:b/>
          <w:sz w:val="28"/>
          <w:szCs w:val="28"/>
        </w:rPr>
        <w:t>Ковчун</w:t>
      </w:r>
      <w:proofErr w:type="spellEnd"/>
      <w:r>
        <w:rPr>
          <w:b/>
          <w:sz w:val="28"/>
          <w:szCs w:val="28"/>
        </w:rPr>
        <w:t>.</w:t>
      </w:r>
    </w:p>
    <w:p w:rsidR="00314C7D" w:rsidRDefault="00314C7D" w:rsidP="00314C7D">
      <w:pPr>
        <w:ind w:firstLine="708"/>
        <w:jc w:val="both"/>
      </w:pPr>
      <w:r>
        <w:t xml:space="preserve">Саша </w:t>
      </w:r>
      <w:proofErr w:type="spellStart"/>
      <w:r>
        <w:t>Ковчун</w:t>
      </w:r>
      <w:proofErr w:type="spellEnd"/>
      <w:r>
        <w:t xml:space="preserve"> жил до войны в деревне </w:t>
      </w:r>
      <w:proofErr w:type="spellStart"/>
      <w:r>
        <w:t>Плетяничи</w:t>
      </w:r>
      <w:proofErr w:type="spellEnd"/>
      <w:r>
        <w:t xml:space="preserve"> </w:t>
      </w:r>
      <w:proofErr w:type="spellStart"/>
      <w:r>
        <w:t>Зельвенского</w:t>
      </w:r>
      <w:proofErr w:type="spellEnd"/>
      <w:r>
        <w:t xml:space="preserve"> района. После июньских боёв 1941 года Александр Игнатьевич с Сашей подбирали у шоссе и железной дороги  оружие, патроны. Весной 1942 года в </w:t>
      </w:r>
      <w:proofErr w:type="spellStart"/>
      <w:r>
        <w:t>Зельвенском</w:t>
      </w:r>
      <w:proofErr w:type="spellEnd"/>
      <w:r>
        <w:t xml:space="preserve"> районе организовались партизанские группы. Им нужно было оружие, и </w:t>
      </w:r>
      <w:proofErr w:type="spellStart"/>
      <w:r>
        <w:t>Ковчуны</w:t>
      </w:r>
      <w:proofErr w:type="spellEnd"/>
      <w:r>
        <w:t xml:space="preserve"> решили переправить свои </w:t>
      </w:r>
      <w:r>
        <w:lastRenderedPageBreak/>
        <w:t xml:space="preserve">запасы в лес. Ночью они запрягли коня и загрузили повозку винтовками, автоматами, ящиками с патронами. Оружие было доставлено народным мстителям. Об этом ночном рейсе узнали в полицейском участке. Фашисты схватили Александра Игнатьевича и вместе с другими патриотами отправили в Слонимскую тюрьму. Вскоре стало известно, что его расстреляли на </w:t>
      </w:r>
      <w:proofErr w:type="spellStart"/>
      <w:r>
        <w:t>Петралевичской</w:t>
      </w:r>
      <w:proofErr w:type="spellEnd"/>
      <w:r>
        <w:t xml:space="preserve"> горе.</w:t>
      </w:r>
    </w:p>
    <w:p w:rsidR="00314C7D" w:rsidRDefault="00314C7D" w:rsidP="00314C7D">
      <w:pPr>
        <w:ind w:firstLine="708"/>
        <w:jc w:val="both"/>
      </w:pPr>
      <w:r>
        <w:t xml:space="preserve">Подросток воспринял эту весть стойко, по-мужски. Горе придало ему решимость, и в </w:t>
      </w:r>
      <w:proofErr w:type="gramStart"/>
      <w:r>
        <w:t>неполные</w:t>
      </w:r>
      <w:proofErr w:type="gramEnd"/>
      <w:r>
        <w:t xml:space="preserve"> 14 лет он пришел в Ленинскую партизанскую бригаду. Некоторое время он выполнял обязанности связного при штабе отряда «Красногвардейский», затем его включили в агитационную группу, которая ездила по деревням, доставляла газету партизанского соединения, листовки, проводили собрания, на которых агитировали молодежь уклоняться от призыва в Германию и уходить в лес. </w:t>
      </w:r>
    </w:p>
    <w:p w:rsidR="00314C7D" w:rsidRDefault="00314C7D" w:rsidP="00314C7D">
      <w:pPr>
        <w:ind w:firstLine="708"/>
        <w:jc w:val="both"/>
      </w:pPr>
      <w:r>
        <w:t xml:space="preserve">Участвовал Саша </w:t>
      </w:r>
      <w:proofErr w:type="spellStart"/>
      <w:r>
        <w:t>Ковчун</w:t>
      </w:r>
      <w:proofErr w:type="spellEnd"/>
      <w:r>
        <w:t xml:space="preserve"> и в боевых операциях. Одна из них – разгром гарнизона в Руде Яворской, которую партизаны называли между собой «немецким пеклом». Операция была тщательно подготовлена. Гитлеровцы укрывались в сильно укрепленных бункерах. Чтобы выбить их, командование бригады создало штурмовые группы из решительных, смелых бойцов. Среди них был и 15-летний Саша. </w:t>
      </w:r>
    </w:p>
    <w:p w:rsidR="00314C7D" w:rsidRDefault="00314C7D" w:rsidP="00314C7D">
      <w:pPr>
        <w:ind w:firstLine="708"/>
        <w:jc w:val="both"/>
      </w:pPr>
      <w:r>
        <w:t xml:space="preserve">Запомнился мальчишке и бой у д. Донцы. Саша находился с напарником на наблюдательном посту. Они издалека увидели, что по дороге движется колонна немцев – это была карательная экспедиция в д. </w:t>
      </w:r>
      <w:proofErr w:type="spellStart"/>
      <w:r>
        <w:t>Щара</w:t>
      </w:r>
      <w:proofErr w:type="spellEnd"/>
      <w:r>
        <w:t>. Напарник отправился за помощью в пущу. Командование приняло решение не допустить карателей в деревню. Партизаны заняли позиции на высоте у леса. Отсюда хорошо просматривалась дорога. Саша, лежа в цепи, держал на мушке вражеского всадника. Гитлеровцы подходили все ближе. Наконец раздалась сигнальная очередь. Ее дружно поддержали партизаны. Упал с лошади один полицейский, другой… Саша вместе с товарищами вел точный прицельный огонь. Карателям так и не удалось прорваться в деревню. Потеряв убитыми десятки солдат, они отступили.</w:t>
      </w:r>
    </w:p>
    <w:p w:rsidR="00314C7D" w:rsidRDefault="00314C7D" w:rsidP="00314C7D">
      <w:pPr>
        <w:ind w:firstLine="708"/>
        <w:jc w:val="both"/>
      </w:pPr>
      <w:r>
        <w:t xml:space="preserve">Бои и засады продолжались. Успешно прорвав блокаду на </w:t>
      </w:r>
      <w:proofErr w:type="spellStart"/>
      <w:r>
        <w:t>Виленском</w:t>
      </w:r>
      <w:proofErr w:type="spellEnd"/>
      <w:r>
        <w:t xml:space="preserve"> тракте, отряд в июле 1944 года встретился с частями Красной Армии. </w:t>
      </w:r>
    </w:p>
    <w:p w:rsidR="00314C7D" w:rsidRDefault="00314C7D" w:rsidP="00314C7D">
      <w:pPr>
        <w:ind w:firstLine="708"/>
        <w:jc w:val="both"/>
      </w:pPr>
      <w:r>
        <w:t xml:space="preserve">За мужество в боях Саша </w:t>
      </w:r>
      <w:proofErr w:type="spellStart"/>
      <w:r>
        <w:t>Ковчун</w:t>
      </w:r>
      <w:proofErr w:type="spellEnd"/>
      <w:r>
        <w:t xml:space="preserve"> награжден медалями: «Партизану Отечественной войны» </w:t>
      </w:r>
      <w:r>
        <w:rPr>
          <w:lang w:val="be-BY"/>
        </w:rPr>
        <w:t>ІІ</w:t>
      </w:r>
      <w:r>
        <w:t xml:space="preserve"> степени, «За победу над Германией».</w:t>
      </w:r>
    </w:p>
    <w:p w:rsidR="00314C7D" w:rsidRDefault="00314C7D" w:rsidP="00314C7D">
      <w:pPr>
        <w:ind w:firstLine="708"/>
        <w:jc w:val="both"/>
      </w:pPr>
    </w:p>
    <w:p w:rsidR="00314C7D" w:rsidRDefault="00314C7D" w:rsidP="00314C7D">
      <w:pPr>
        <w:ind w:firstLine="708"/>
        <w:jc w:val="both"/>
        <w:rPr>
          <w:b/>
          <w:sz w:val="28"/>
          <w:szCs w:val="28"/>
        </w:rPr>
      </w:pPr>
      <w:r>
        <w:rPr>
          <w:b/>
        </w:rPr>
        <w:t xml:space="preserve">                            </w:t>
      </w:r>
      <w:r>
        <w:rPr>
          <w:b/>
          <w:sz w:val="28"/>
          <w:szCs w:val="28"/>
        </w:rPr>
        <w:t xml:space="preserve">Коля </w:t>
      </w:r>
      <w:proofErr w:type="spellStart"/>
      <w:r>
        <w:rPr>
          <w:b/>
          <w:sz w:val="28"/>
          <w:szCs w:val="28"/>
        </w:rPr>
        <w:t>Сергейчик</w:t>
      </w:r>
      <w:proofErr w:type="spellEnd"/>
      <w:r>
        <w:rPr>
          <w:b/>
          <w:sz w:val="28"/>
          <w:szCs w:val="28"/>
        </w:rPr>
        <w:t>.</w:t>
      </w:r>
    </w:p>
    <w:p w:rsidR="00314C7D" w:rsidRDefault="00314C7D" w:rsidP="00314C7D">
      <w:pPr>
        <w:ind w:firstLine="708"/>
        <w:jc w:val="both"/>
        <w:rPr>
          <w:b/>
          <w:sz w:val="28"/>
          <w:szCs w:val="28"/>
        </w:rPr>
      </w:pPr>
    </w:p>
    <w:p w:rsidR="00314C7D" w:rsidRDefault="00314C7D" w:rsidP="00314C7D">
      <w:pPr>
        <w:ind w:firstLine="708"/>
        <w:jc w:val="both"/>
      </w:pPr>
      <w:r>
        <w:t xml:space="preserve">Григорий Семенович </w:t>
      </w:r>
      <w:proofErr w:type="spellStart"/>
      <w:r>
        <w:t>Сергейчик</w:t>
      </w:r>
      <w:proofErr w:type="spellEnd"/>
      <w:r>
        <w:t xml:space="preserve"> (отец Коли) жил на хуторе Мошки. Когда фашисты оккупировали </w:t>
      </w:r>
      <w:proofErr w:type="spellStart"/>
      <w:r>
        <w:t>Зельвенский</w:t>
      </w:r>
      <w:proofErr w:type="spellEnd"/>
      <w:r>
        <w:t xml:space="preserve">  район, он, долго не раздумывая, сказал жене: «Мы с сыном пойдем в лес, к Павлу Ивановичу </w:t>
      </w:r>
      <w:proofErr w:type="spellStart"/>
      <w:r>
        <w:t>Булаку</w:t>
      </w:r>
      <w:proofErr w:type="spellEnd"/>
      <w:r>
        <w:t>. Оставляем тебя дома. Мы будем сражаться».</w:t>
      </w:r>
    </w:p>
    <w:p w:rsidR="00314C7D" w:rsidRDefault="00314C7D" w:rsidP="00314C7D">
      <w:pPr>
        <w:ind w:firstLine="708"/>
        <w:jc w:val="both"/>
      </w:pPr>
      <w:r>
        <w:t xml:space="preserve">Вместе с сыновьями Григорий Семенович одним из первых пришел в группу П. И. </w:t>
      </w:r>
      <w:proofErr w:type="spellStart"/>
      <w:r>
        <w:t>Булака</w:t>
      </w:r>
      <w:proofErr w:type="spellEnd"/>
      <w:r>
        <w:t xml:space="preserve">. Так 14-летний пионер Коля </w:t>
      </w:r>
      <w:proofErr w:type="spellStart"/>
      <w:r>
        <w:t>Сергейчик</w:t>
      </w:r>
      <w:proofErr w:type="spellEnd"/>
      <w:r>
        <w:t xml:space="preserve"> стал партизанским разведчиком. </w:t>
      </w:r>
    </w:p>
    <w:p w:rsidR="00314C7D" w:rsidRDefault="00314C7D" w:rsidP="00314C7D">
      <w:pPr>
        <w:ind w:firstLine="708"/>
        <w:jc w:val="both"/>
      </w:pPr>
      <w:r>
        <w:t xml:space="preserve">Не один раз Коля был на заданиях отряда в Деречине, </w:t>
      </w:r>
      <w:proofErr w:type="spellStart"/>
      <w:r>
        <w:t>Угрини</w:t>
      </w:r>
      <w:proofErr w:type="spellEnd"/>
      <w:r>
        <w:t xml:space="preserve">, </w:t>
      </w:r>
      <w:proofErr w:type="spellStart"/>
      <w:r>
        <w:t>Галынке</w:t>
      </w:r>
      <w:proofErr w:type="spellEnd"/>
      <w:r>
        <w:t>, пробирался в немецкие гарнизоны, выслеживал, где у фашистов стоят патрули и докладывал в партизанский отряд.</w:t>
      </w:r>
    </w:p>
    <w:p w:rsidR="00314C7D" w:rsidRDefault="00314C7D" w:rsidP="00314C7D">
      <w:pPr>
        <w:ind w:firstLine="708"/>
        <w:jc w:val="both"/>
      </w:pPr>
      <w:r>
        <w:t xml:space="preserve">В один из июньских дней 1942 года случилось </w:t>
      </w:r>
      <w:proofErr w:type="gramStart"/>
      <w:r>
        <w:t>неожиданное</w:t>
      </w:r>
      <w:proofErr w:type="gramEnd"/>
      <w:r>
        <w:t xml:space="preserve">. Гитлеровцы окружили их дом. Фашисты потребовали доставить живого или мертвого </w:t>
      </w:r>
      <w:proofErr w:type="spellStart"/>
      <w:r>
        <w:t>Булака</w:t>
      </w:r>
      <w:proofErr w:type="spellEnd"/>
      <w:r>
        <w:t>, обещая большое вознаграждение. Колю взяли в качестве заложника и доставили в Слонимскую тюрьму. На первых допросах с ним обходились ласково. Коля должен был только сказать, где</w:t>
      </w:r>
      <w:r>
        <w:rPr>
          <w:lang w:val="be-BY"/>
        </w:rPr>
        <w:t xml:space="preserve"> н</w:t>
      </w:r>
      <w:proofErr w:type="spellStart"/>
      <w:r>
        <w:t>аходится</w:t>
      </w:r>
      <w:proofErr w:type="spellEnd"/>
      <w:r>
        <w:t xml:space="preserve"> </w:t>
      </w:r>
      <w:proofErr w:type="spellStart"/>
      <w:r>
        <w:t>Булак</w:t>
      </w:r>
      <w:proofErr w:type="spellEnd"/>
      <w:r>
        <w:t>, в каком лесу располагается партизанский отряд. Однако Коля упорно твердил: «</w:t>
      </w:r>
      <w:proofErr w:type="spellStart"/>
      <w:r>
        <w:t>Булака</w:t>
      </w:r>
      <w:proofErr w:type="spellEnd"/>
      <w:r>
        <w:t xml:space="preserve"> не знаю, никогда его не видел». Начались пытки. Мальчику загоняли под ногти иголки, подвешивали  к потолку головой вниз, избивали. Коля несколько раз терял сознание от боли. Его обливали холодной водой и вновь пытали. В камеру к Коле подсаживали провокаторов, которые вызывали его на откровенный разговор, притворяясь партизанами, уговаривали Колю бежать к </w:t>
      </w:r>
      <w:proofErr w:type="spellStart"/>
      <w:r>
        <w:t>Булаку</w:t>
      </w:r>
      <w:proofErr w:type="spellEnd"/>
      <w:r>
        <w:t>. Всё напрасно…</w:t>
      </w:r>
    </w:p>
    <w:p w:rsidR="00314C7D" w:rsidRDefault="00314C7D" w:rsidP="00314C7D">
      <w:pPr>
        <w:ind w:firstLine="708"/>
        <w:jc w:val="both"/>
      </w:pPr>
      <w:r>
        <w:lastRenderedPageBreak/>
        <w:t xml:space="preserve">Следователь пошел на крайнюю меру. Колю в очередной раз втолкнули  в кабинет. На пороге мальчик замер. Перед ним сидела сгорбленная седая мать. </w:t>
      </w:r>
    </w:p>
    <w:p w:rsidR="00314C7D" w:rsidRDefault="00314C7D" w:rsidP="00314C7D">
      <w:pPr>
        <w:numPr>
          <w:ilvl w:val="0"/>
          <w:numId w:val="1"/>
        </w:numPr>
        <w:jc w:val="both"/>
      </w:pPr>
      <w:r>
        <w:t>Боже мой! – вскрикнула она. – Что они сделали с тобой, сыночек!</w:t>
      </w:r>
    </w:p>
    <w:p w:rsidR="00314C7D" w:rsidRDefault="00314C7D" w:rsidP="00314C7D">
      <w:pPr>
        <w:ind w:firstLine="708"/>
        <w:jc w:val="both"/>
      </w:pPr>
      <w:r>
        <w:t xml:space="preserve">     Коля сдержался, не заплакал. Не слушая угроз, мальчик повернулся к дверям и махнул рукой матери с порога: «Не волнуйся, мама. Умру пионером».</w:t>
      </w:r>
    </w:p>
    <w:p w:rsidR="00314C7D" w:rsidRDefault="00314C7D" w:rsidP="00314C7D">
      <w:pPr>
        <w:ind w:firstLine="708"/>
        <w:jc w:val="both"/>
      </w:pPr>
      <w:r>
        <w:t xml:space="preserve">Колю расстреляли. Имя юного партизана Коли </w:t>
      </w:r>
      <w:proofErr w:type="spellStart"/>
      <w:r>
        <w:t>Сергейчика</w:t>
      </w:r>
      <w:proofErr w:type="spellEnd"/>
      <w:r>
        <w:t xml:space="preserve"> золотыми буквами вписано в Летопись народной славы. Отважный пионер похоронен в братской могиле под Слонимом</w:t>
      </w:r>
    </w:p>
    <w:p w:rsidR="00314C7D" w:rsidRDefault="00314C7D" w:rsidP="00314C7D">
      <w:pPr>
        <w:ind w:firstLine="708"/>
        <w:jc w:val="both"/>
      </w:pPr>
    </w:p>
    <w:p w:rsidR="00314C7D" w:rsidRDefault="00314C7D" w:rsidP="00314C7D">
      <w:pPr>
        <w:pStyle w:val="a3"/>
        <w:shd w:val="clear" w:color="auto" w:fill="FFFFFF"/>
        <w:spacing w:before="150" w:beforeAutospacing="0" w:after="180" w:afterAutospacing="0"/>
        <w:rPr>
          <w:color w:val="111111"/>
        </w:rPr>
      </w:pPr>
      <w:r>
        <w:rPr>
          <w:rStyle w:val="a5"/>
          <w:color w:val="111111"/>
        </w:rPr>
        <w:t xml:space="preserve">                                    ЛЮДМИЛА ЯКУБЕНЯ</w:t>
      </w:r>
    </w:p>
    <w:p w:rsidR="00314C7D" w:rsidRDefault="00314C7D" w:rsidP="00314C7D">
      <w:pPr>
        <w:pStyle w:val="a4"/>
      </w:pPr>
      <w:r>
        <w:t xml:space="preserve">      Этот небольшой домик и сегодня стоит на хуторе у железной дороги. На бывших вырубках у полотна успели подняться стройные сосны. Ничто здесь не на</w:t>
      </w:r>
      <w:r>
        <w:softHyphen/>
        <w:t>поминает о войне. Только память матери снова и сно</w:t>
      </w:r>
      <w:r>
        <w:softHyphen/>
        <w:t>ва возвращается к давним событиям. Почти сорок лет хранит Таисия Петровна дневник погибшего сына.</w:t>
      </w:r>
    </w:p>
    <w:p w:rsidR="00314C7D" w:rsidRDefault="00314C7D" w:rsidP="00314C7D">
      <w:pPr>
        <w:pStyle w:val="a4"/>
      </w:pPr>
      <w:r>
        <w:t>Ученическая тетрадь, исписанная ровным, акку</w:t>
      </w:r>
      <w:r>
        <w:softHyphen/>
        <w:t>ратным почерком, пожелтела от времени. Эти скупые строки — своеобразная летопись борьбы партизан</w:t>
      </w:r>
      <w:r>
        <w:softHyphen/>
        <w:t>ских связных — комсомольца Леонида и пионерки Люд</w:t>
      </w:r>
      <w:r>
        <w:softHyphen/>
        <w:t xml:space="preserve">милы </w:t>
      </w:r>
      <w:proofErr w:type="spellStart"/>
      <w:r>
        <w:t>Якубеней</w:t>
      </w:r>
      <w:proofErr w:type="spellEnd"/>
      <w:r>
        <w:t>.</w:t>
      </w:r>
    </w:p>
    <w:p w:rsidR="00314C7D" w:rsidRDefault="00314C7D" w:rsidP="00314C7D">
      <w:pPr>
        <w:pStyle w:val="a4"/>
      </w:pPr>
      <w:r>
        <w:t>Дневник начат 22 июня 1941 года, а через несколь</w:t>
      </w:r>
      <w:r>
        <w:softHyphen/>
        <w:t>ко дней в нем записано: «Немцы грабят продоволь</w:t>
      </w:r>
      <w:r>
        <w:softHyphen/>
        <w:t>ственные магазины, сжигают деревни, расстрели</w:t>
      </w:r>
      <w:r>
        <w:softHyphen/>
        <w:t>вают жителей, угоняют скот. Что-то будет?»</w:t>
      </w:r>
    </w:p>
    <w:p w:rsidR="00314C7D" w:rsidRDefault="00314C7D" w:rsidP="00314C7D">
      <w:pPr>
        <w:pStyle w:val="a4"/>
      </w:pPr>
      <w:r>
        <w:t xml:space="preserve">      Запись от 17 января 1942 года: «Сегодня в первый раз стрелял</w:t>
      </w:r>
      <w:proofErr w:type="gramStart"/>
      <w:r>
        <w:t>.</w:t>
      </w:r>
      <w:proofErr w:type="gramEnd"/>
      <w:r>
        <w:t xml:space="preserve"> </w:t>
      </w:r>
      <w:proofErr w:type="gramStart"/>
      <w:r>
        <w:t>и</w:t>
      </w:r>
      <w:proofErr w:type="gramEnd"/>
      <w:r>
        <w:t>з нагана. Достал «самогонки». Теперь ее у меня накопилось много» («самогонка» на языке подпольщиков — оружие).</w:t>
      </w:r>
    </w:p>
    <w:p w:rsidR="00314C7D" w:rsidRDefault="00314C7D" w:rsidP="00314C7D">
      <w:pPr>
        <w:pStyle w:val="a4"/>
      </w:pPr>
      <w:r>
        <w:t xml:space="preserve">     Леня с Милой ходили по местам былых боев и под</w:t>
      </w:r>
      <w:r>
        <w:softHyphen/>
        <w:t>бирали винтовки, автоматы, ящики с патронами. Через некоторое время в тайнике появился станковый «мак</w:t>
      </w:r>
      <w:r>
        <w:softHyphen/>
        <w:t>сим», три ручных пулемета, десятки винтовок, 8 ящи</w:t>
      </w:r>
      <w:r>
        <w:softHyphen/>
        <w:t>ков патронов, Собирая этот арсенал, юные патриоты знали, на какой риск шли. Читаем запись в дневни</w:t>
      </w:r>
      <w:r>
        <w:softHyphen/>
        <w:t>ке: «Гитлеровцы расстреляли Колю Рудого из дерев</w:t>
      </w:r>
      <w:r>
        <w:softHyphen/>
        <w:t>ни Франков только за то, что при нем нашли наган».</w:t>
      </w:r>
    </w:p>
    <w:p w:rsidR="00314C7D" w:rsidRDefault="00314C7D" w:rsidP="00314C7D">
      <w:pPr>
        <w:pStyle w:val="a4"/>
      </w:pPr>
      <w:r>
        <w:t xml:space="preserve">     Весной 1942 года сформировался отряд имени Ф. Э. Дзержинского, затем — «Победа». Леня и Мила передали все оружие партизанам. В дневнике все чаще встречаются записи о действиях народных мсти</w:t>
      </w:r>
      <w:r>
        <w:softHyphen/>
        <w:t>телей.</w:t>
      </w:r>
    </w:p>
    <w:p w:rsidR="00314C7D" w:rsidRDefault="00314C7D" w:rsidP="00314C7D">
      <w:pPr>
        <w:pStyle w:val="a4"/>
      </w:pPr>
      <w:r>
        <w:t xml:space="preserve">      По совету партизан Леня устроился путевым об</w:t>
      </w:r>
      <w:r>
        <w:softHyphen/>
        <w:t>ходчиком на железную дорогу. Он передавал сведе</w:t>
      </w:r>
      <w:r>
        <w:softHyphen/>
        <w:t>ния о состоянии полотна, об охране пути, о движе</w:t>
      </w:r>
      <w:r>
        <w:softHyphen/>
        <w:t xml:space="preserve">нии поездов. Это облегчало действия подрывников. Очередная запись в дневнике датирована 10 июня 1942 года. «На 34-м километре отделения </w:t>
      </w:r>
      <w:proofErr w:type="spellStart"/>
      <w:r>
        <w:t>Гринки</w:t>
      </w:r>
      <w:proofErr w:type="spellEnd"/>
      <w:r>
        <w:t xml:space="preserve"> про</w:t>
      </w:r>
      <w:r>
        <w:softHyphen/>
        <w:t>изошло крушение поезда. Вскоре на 63-м километре снова диверсия — слетело с рельсов 15 вагонов с аму</w:t>
      </w:r>
      <w:r>
        <w:softHyphen/>
        <w:t>ницией. Среди немцев тревога. На подходах к же</w:t>
      </w:r>
      <w:r>
        <w:softHyphen/>
        <w:t>лезной дороге много войска, полиции».</w:t>
      </w:r>
    </w:p>
    <w:p w:rsidR="00314C7D" w:rsidRDefault="00314C7D" w:rsidP="00314C7D">
      <w:pPr>
        <w:pStyle w:val="a4"/>
      </w:pPr>
      <w:r>
        <w:t xml:space="preserve">       Усиленная охрана дороги, слежка за рабочими затрудняли связь с партизанами. Выручала сестра. Не вызывая подозрений у охранников, она передавала в лес все сведения, которыми располагал брат. Отту</w:t>
      </w:r>
      <w:r>
        <w:softHyphen/>
        <w:t xml:space="preserve">да приносила новые задания. После этого в дневнике появлялись строки: «14 августа. Вчера ночью между Поломкой и </w:t>
      </w:r>
      <w:proofErr w:type="spellStart"/>
      <w:r>
        <w:t>Ивной</w:t>
      </w:r>
      <w:proofErr w:type="spellEnd"/>
      <w:r>
        <w:t xml:space="preserve"> произошло крушение. Слетело 6 вагонов. Движение приостановлено на 2 часа. В Грин-</w:t>
      </w:r>
      <w:proofErr w:type="spellStart"/>
      <w:r>
        <w:t>ках</w:t>
      </w:r>
      <w:proofErr w:type="spellEnd"/>
      <w:proofErr w:type="gramStart"/>
      <w:r>
        <w:t>—-</w:t>
      </w:r>
      <w:proofErr w:type="gramEnd"/>
      <w:r>
        <w:t xml:space="preserve"> снова мина, задержка на 8 часов».</w:t>
      </w:r>
    </w:p>
    <w:p w:rsidR="00314C7D" w:rsidRDefault="00314C7D" w:rsidP="00314C7D">
      <w:pPr>
        <w:pStyle w:val="a4"/>
      </w:pPr>
      <w:r>
        <w:t xml:space="preserve">      Немцы терялись в догадках, откуда партизаны узнают пароль, получают сведения о поездах. Усилился </w:t>
      </w:r>
      <w:proofErr w:type="gramStart"/>
      <w:r>
        <w:t>контроль за</w:t>
      </w:r>
      <w:proofErr w:type="gramEnd"/>
      <w:r>
        <w:t xml:space="preserve"> железнодорожниками. «Отец сообщил,— записал Леонид, — что среди железнодорожных ра</w:t>
      </w:r>
      <w:r>
        <w:softHyphen/>
        <w:t>бочих есть агенты СД. Надо быть осторожнее».</w:t>
      </w:r>
    </w:p>
    <w:p w:rsidR="00314C7D" w:rsidRDefault="00314C7D" w:rsidP="00314C7D">
      <w:pPr>
        <w:pStyle w:val="a4"/>
      </w:pPr>
      <w:r>
        <w:t>Но юные подпольщики не могли сидеть спокойно. Снова брат с сестрой задумали серьезное дело. Леня, как всегда, налегке выходил на работу. На дальнем повороте его ждала притаившаяся в кустах Мила. В* хозяйственной сумке у нее была мина. Леня с про</w:t>
      </w:r>
      <w:r>
        <w:softHyphen/>
        <w:t>фессиональной   ловкостью   устанавливал   мину,   затем</w:t>
      </w:r>
    </w:p>
    <w:p w:rsidR="00314C7D" w:rsidRDefault="00314C7D" w:rsidP="00314C7D">
      <w:pPr>
        <w:pStyle w:val="a4"/>
      </w:pPr>
      <w:r>
        <w:lastRenderedPageBreak/>
        <w:t xml:space="preserve">быстро уходил. До подхода поезда маячил на глазах у охранников, обеспечивая себе алиби. А вечером с радостью отмечал в дневнике: «В десять часов </w:t>
      </w:r>
      <w:proofErr w:type="gramStart"/>
      <w:r>
        <w:t>утра—победа</w:t>
      </w:r>
      <w:proofErr w:type="gramEnd"/>
      <w:r>
        <w:t>! Моя мина взорвалась! Эшелон с тан</w:t>
      </w:r>
      <w:r>
        <w:softHyphen/>
        <w:t>ками свалился под откос!»</w:t>
      </w:r>
    </w:p>
    <w:p w:rsidR="00314C7D" w:rsidRDefault="00314C7D" w:rsidP="00314C7D">
      <w:pPr>
        <w:pStyle w:val="a4"/>
      </w:pPr>
      <w:r>
        <w:t xml:space="preserve">    Партизанам нужны были патроны, и брат с сестрой, не жалея, расходовали свои запасы.</w:t>
      </w:r>
    </w:p>
    <w:p w:rsidR="00314C7D" w:rsidRDefault="00314C7D" w:rsidP="00314C7D">
      <w:pPr>
        <w:pStyle w:val="a4"/>
      </w:pPr>
      <w:r>
        <w:t>«Вчера, 20 января 1944 года, отправил партизанам две винтовки и некоторые запасные части к автома</w:t>
      </w:r>
      <w:r>
        <w:softHyphen/>
        <w:t>там. Патронов дал маловато. Но откуда их взять?»</w:t>
      </w:r>
    </w:p>
    <w:p w:rsidR="00314C7D" w:rsidRDefault="00314C7D" w:rsidP="00314C7D">
      <w:pPr>
        <w:pStyle w:val="a4"/>
      </w:pPr>
      <w:r>
        <w:t xml:space="preserve">«Передал партизанам еще одну банку с патронами. Вчера Мила перенесла из тайника остальные, чтобы отдать </w:t>
      </w:r>
      <w:proofErr w:type="spellStart"/>
      <w:r>
        <w:t>булаковцам</w:t>
      </w:r>
      <w:proofErr w:type="spellEnd"/>
      <w:r>
        <w:t>» (отряд «Победа»).</w:t>
      </w:r>
    </w:p>
    <w:p w:rsidR="00314C7D" w:rsidRDefault="00314C7D" w:rsidP="00314C7D">
      <w:pPr>
        <w:pStyle w:val="a4"/>
      </w:pPr>
      <w:r>
        <w:t>«Получил записку от комиссара партизанского от</w:t>
      </w:r>
      <w:r>
        <w:softHyphen/>
        <w:t>ряда имени Ф. Э. Дзержинского. Просит оружия и людей».</w:t>
      </w:r>
    </w:p>
    <w:p w:rsidR="00314C7D" w:rsidRDefault="00314C7D" w:rsidP="00314C7D">
      <w:pPr>
        <w:pStyle w:val="a4"/>
      </w:pPr>
      <w:r>
        <w:t xml:space="preserve">      Подпольщики переправляли в отряд военноплен</w:t>
      </w:r>
      <w:r>
        <w:softHyphen/>
        <w:t>ных, которых немцы заставляли работать в строитель</w:t>
      </w:r>
      <w:r>
        <w:softHyphen/>
        <w:t xml:space="preserve">ном поезде. Леня приводил их ночью в </w:t>
      </w:r>
      <w:proofErr w:type="spellStart"/>
      <w:r>
        <w:t>Медухово</w:t>
      </w:r>
      <w:proofErr w:type="spellEnd"/>
      <w:r>
        <w:t>, дальше проводником была Мила. Она не раз ходила в отряд имени Ф. Э. Дзержинского, передавала коман</w:t>
      </w:r>
      <w:r>
        <w:softHyphen/>
        <w:t>диру группы подрывников Саше Алексейчику нужные сведения. В дневнике часто упоминается Саша — ему передавали патроны, от него забирали литературу. Мила распространяла листовки среди строительных рабочих и крестьян соседних деревень, Леня пере</w:t>
      </w:r>
      <w:r>
        <w:softHyphen/>
        <w:t xml:space="preserve">правлял прокламации и сводки </w:t>
      </w:r>
      <w:proofErr w:type="spellStart"/>
      <w:r>
        <w:t>Совинформбюро</w:t>
      </w:r>
      <w:proofErr w:type="spellEnd"/>
      <w:r>
        <w:t xml:space="preserve"> со знакомыми железнодорожниками в </w:t>
      </w:r>
      <w:proofErr w:type="spellStart"/>
      <w:r>
        <w:t>Белосток</w:t>
      </w:r>
      <w:proofErr w:type="spellEnd"/>
      <w:r>
        <w:t xml:space="preserve">, </w:t>
      </w:r>
      <w:proofErr w:type="spellStart"/>
      <w:r>
        <w:t>Ломжу</w:t>
      </w:r>
      <w:proofErr w:type="spellEnd"/>
      <w:r>
        <w:t>.</w:t>
      </w:r>
    </w:p>
    <w:p w:rsidR="00314C7D" w:rsidRDefault="00314C7D" w:rsidP="00314C7D">
      <w:pPr>
        <w:pStyle w:val="a4"/>
      </w:pPr>
      <w:r>
        <w:t xml:space="preserve">   ...В Белоруссии началась операция «Багратион». Пар</w:t>
      </w:r>
      <w:r>
        <w:softHyphen/>
        <w:t>тизаны поддержали наступление активизацией «рель</w:t>
      </w:r>
      <w:r>
        <w:softHyphen/>
        <w:t>совой войны». Гитлеровцы свирепствовали, связным становилось все труднее работать. Одна из послед</w:t>
      </w:r>
      <w:r>
        <w:softHyphen/>
        <w:t>них записей в дневнике: «Вчера я случайно узнал, что немцы догадываются о моей связи с лесом... Го</w:t>
      </w:r>
      <w:r>
        <w:softHyphen/>
        <w:t xml:space="preserve">ворил с </w:t>
      </w:r>
      <w:proofErr w:type="gramStart"/>
      <w:r>
        <w:t>хлопцами</w:t>
      </w:r>
      <w:proofErr w:type="gramEnd"/>
      <w:r>
        <w:t xml:space="preserve"> об уходе, но они сказали: ты нуж</w:t>
      </w:r>
      <w:r>
        <w:softHyphen/>
        <w:t>нее на дороге».</w:t>
      </w:r>
    </w:p>
    <w:p w:rsidR="00314C7D" w:rsidRDefault="00314C7D" w:rsidP="00314C7D">
      <w:pPr>
        <w:pStyle w:val="a4"/>
      </w:pPr>
      <w:r>
        <w:t xml:space="preserve">     И брат с сестрой, как часовые, до последней воз</w:t>
      </w:r>
      <w:r>
        <w:softHyphen/>
        <w:t>можности не покидали своего поста.</w:t>
      </w:r>
    </w:p>
    <w:p w:rsidR="00314C7D" w:rsidRDefault="00314C7D" w:rsidP="00314C7D">
      <w:pPr>
        <w:pStyle w:val="a4"/>
      </w:pPr>
      <w:r>
        <w:t xml:space="preserve">Гитлеровцы ворвались на хутор </w:t>
      </w:r>
      <w:proofErr w:type="spellStart"/>
      <w:r>
        <w:t>Медухово</w:t>
      </w:r>
      <w:proofErr w:type="spellEnd"/>
      <w:r>
        <w:t xml:space="preserve"> вечером, когда вся семья была в сборе. Первыми схватили и вы</w:t>
      </w:r>
      <w:r>
        <w:softHyphen/>
        <w:t>вели на двор Леню и отца. Затем немецкий солдат на</w:t>
      </w:r>
      <w:r>
        <w:softHyphen/>
        <w:t>вел автомат и выстрелил в Таисию Петровну и дочь. Мать, падая, заслонила Милу, и девочка осталась не</w:t>
      </w:r>
      <w:r>
        <w:softHyphen/>
        <w:t xml:space="preserve">вредимой. Поздно ночью истекающая кровью Таисия Петровна очнулась и тихо позвала дочь. Мила ни жива, ни </w:t>
      </w:r>
      <w:proofErr w:type="gramStart"/>
      <w:r>
        <w:t>мертва</w:t>
      </w:r>
      <w:proofErr w:type="gramEnd"/>
      <w:r>
        <w:t xml:space="preserve"> сидела в кустах. Она увела раненую мать подальше от дома, от опасности.</w:t>
      </w:r>
    </w:p>
    <w:p w:rsidR="00314C7D" w:rsidRDefault="00314C7D" w:rsidP="00314C7D">
      <w:pPr>
        <w:pStyle w:val="a4"/>
      </w:pPr>
      <w:r>
        <w:t xml:space="preserve">    Василия Ивановича </w:t>
      </w:r>
      <w:proofErr w:type="spellStart"/>
      <w:r>
        <w:t>Якубеню</w:t>
      </w:r>
      <w:proofErr w:type="spellEnd"/>
      <w:r>
        <w:t xml:space="preserve"> и Леню фашисты увезли  с   собой.   Подпольщиков   пытали,   требовали   выдать</w:t>
      </w:r>
    </w:p>
    <w:p w:rsidR="00314C7D" w:rsidRDefault="00314C7D" w:rsidP="00314C7D">
      <w:pPr>
        <w:pStyle w:val="a4"/>
      </w:pPr>
      <w:r>
        <w:t xml:space="preserve">146 партизан. Позже путевой обходчик увидел, как на </w:t>
      </w:r>
      <w:proofErr w:type="spellStart"/>
      <w:r>
        <w:t>озерницком</w:t>
      </w:r>
      <w:proofErr w:type="spellEnd"/>
      <w:r>
        <w:t xml:space="preserve"> перегоне немцы выбросили из вагона два трупа. Мила опознала в них отца и брата, окровавлен</w:t>
      </w:r>
      <w:r>
        <w:softHyphen/>
        <w:t>ных, истерзанных до неузнаваемости. Они не дожили до освобождения всего одну неделю.</w:t>
      </w:r>
    </w:p>
    <w:p w:rsidR="00314C7D" w:rsidRDefault="00314C7D" w:rsidP="00314C7D">
      <w:pPr>
        <w:pStyle w:val="a4"/>
      </w:pPr>
      <w:r>
        <w:t xml:space="preserve">О подвиге комсомольца Леонида </w:t>
      </w:r>
      <w:proofErr w:type="spellStart"/>
      <w:r>
        <w:t>Якубени</w:t>
      </w:r>
      <w:proofErr w:type="spellEnd"/>
      <w:r>
        <w:t>, об уча</w:t>
      </w:r>
      <w:r>
        <w:softHyphen/>
        <w:t>стии в борьбе пионерки Милы рассказывают сегодня скупые строчки дневника, что хранится у Таисии Пет</w:t>
      </w:r>
      <w:r>
        <w:softHyphen/>
        <w:t>ровны.</w:t>
      </w:r>
    </w:p>
    <w:p w:rsidR="00314C7D" w:rsidRDefault="00314C7D" w:rsidP="00314C7D">
      <w:pPr>
        <w:ind w:firstLine="708"/>
        <w:jc w:val="both"/>
      </w:pPr>
    </w:p>
    <w:p w:rsidR="00314C7D" w:rsidRDefault="00314C7D" w:rsidP="00314C7D"/>
    <w:p w:rsidR="00314C7D" w:rsidRDefault="00314C7D" w:rsidP="00314C7D">
      <w:pPr>
        <w:rPr>
          <w:i/>
        </w:rPr>
      </w:pPr>
      <w:r>
        <w:rPr>
          <w:i/>
        </w:rPr>
        <w:t>Юные герои! Сколько их было, боровшихся за свободу родной земли, отдавших за это жизнь. Разве про все расскажешь? Свято берегите память о них, старайтесь быть похожими на них.</w:t>
      </w:r>
    </w:p>
    <w:p w:rsidR="00314C7D" w:rsidRDefault="00314C7D" w:rsidP="00314C7D">
      <w:pPr>
        <w:rPr>
          <w:i/>
        </w:rPr>
      </w:pPr>
    </w:p>
    <w:p w:rsidR="00314C7D" w:rsidRDefault="00314C7D" w:rsidP="00314C7D">
      <w:pPr>
        <w:rPr>
          <w:i/>
        </w:rPr>
      </w:pPr>
    </w:p>
    <w:p w:rsidR="00314C7D" w:rsidRDefault="00314C7D" w:rsidP="00314C7D">
      <w:pPr>
        <w:rPr>
          <w:i/>
        </w:rPr>
      </w:pPr>
    </w:p>
    <w:p w:rsidR="00314C7D" w:rsidRDefault="00314C7D" w:rsidP="00314C7D">
      <w:pPr>
        <w:rPr>
          <w:i/>
        </w:rPr>
      </w:pPr>
    </w:p>
    <w:p w:rsidR="00314C7D" w:rsidRDefault="00314C7D" w:rsidP="00314C7D">
      <w:pPr>
        <w:rPr>
          <w:i/>
          <w:sz w:val="28"/>
          <w:szCs w:val="28"/>
        </w:rPr>
      </w:pPr>
    </w:p>
    <w:p w:rsidR="00314C7D" w:rsidRDefault="00314C7D" w:rsidP="00314C7D">
      <w:pPr>
        <w:rPr>
          <w:i/>
          <w:sz w:val="28"/>
          <w:szCs w:val="28"/>
        </w:rPr>
      </w:pPr>
    </w:p>
    <w:p w:rsidR="00314C7D" w:rsidRDefault="00314C7D" w:rsidP="00314C7D">
      <w:pPr>
        <w:rPr>
          <w:i/>
          <w:sz w:val="28"/>
          <w:szCs w:val="28"/>
        </w:rPr>
      </w:pPr>
    </w:p>
    <w:p w:rsidR="00314C7D" w:rsidRDefault="00314C7D" w:rsidP="00314C7D">
      <w:pPr>
        <w:rPr>
          <w:i/>
          <w:sz w:val="28"/>
          <w:szCs w:val="28"/>
        </w:rPr>
      </w:pPr>
    </w:p>
    <w:p w:rsidR="00314C7D" w:rsidRDefault="00314C7D" w:rsidP="00314C7D">
      <w:pPr>
        <w:rPr>
          <w:i/>
          <w:sz w:val="28"/>
          <w:szCs w:val="28"/>
        </w:rPr>
      </w:pPr>
    </w:p>
    <w:p w:rsidR="00314C7D" w:rsidRDefault="00314C7D" w:rsidP="00314C7D">
      <w:pPr>
        <w:rPr>
          <w:i/>
          <w:sz w:val="28"/>
          <w:szCs w:val="28"/>
        </w:rPr>
      </w:pPr>
    </w:p>
    <w:p w:rsidR="002A2385" w:rsidRDefault="002A2385"/>
    <w:sectPr w:rsidR="002A2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64CA4"/>
    <w:multiLevelType w:val="hybridMultilevel"/>
    <w:tmpl w:val="EB1882DA"/>
    <w:lvl w:ilvl="0" w:tplc="D1703F40">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7D"/>
    <w:rsid w:val="002A2385"/>
    <w:rsid w:val="00314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C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4C7D"/>
    <w:pPr>
      <w:spacing w:before="100" w:beforeAutospacing="1" w:after="100" w:afterAutospacing="1"/>
    </w:pPr>
  </w:style>
  <w:style w:type="paragraph" w:styleId="a4">
    <w:name w:val="No Spacing"/>
    <w:uiPriority w:val="1"/>
    <w:qFormat/>
    <w:rsid w:val="00314C7D"/>
    <w:pPr>
      <w:spacing w:after="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14C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C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4C7D"/>
    <w:pPr>
      <w:spacing w:before="100" w:beforeAutospacing="1" w:after="100" w:afterAutospacing="1"/>
    </w:pPr>
  </w:style>
  <w:style w:type="paragraph" w:styleId="a4">
    <w:name w:val="No Spacing"/>
    <w:uiPriority w:val="1"/>
    <w:qFormat/>
    <w:rsid w:val="00314C7D"/>
    <w:pPr>
      <w:spacing w:after="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14C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45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1927</Words>
  <Characters>10990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2017-05-06T06:22:00Z</dcterms:created>
  <dcterms:modified xsi:type="dcterms:W3CDTF">2017-05-06T06:24:00Z</dcterms:modified>
</cp:coreProperties>
</file>