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CE" w:rsidRPr="00F333E3" w:rsidRDefault="003161CE" w:rsidP="00F333E3">
      <w:pPr>
        <w:spacing w:after="240"/>
        <w:jc w:val="center"/>
        <w:outlineLvl w:val="0"/>
        <w:rPr>
          <w:rFonts w:ascii="Times New Roman" w:hAnsi="Times New Roman"/>
          <w:b/>
          <w:bCs/>
          <w:spacing w:val="0"/>
          <w:kern w:val="36"/>
          <w:sz w:val="28"/>
          <w:szCs w:val="28"/>
          <w:lang w:eastAsia="ru-RU"/>
        </w:rPr>
      </w:pPr>
      <w:bookmarkStart w:id="0" w:name="_GoBack"/>
      <w:bookmarkEnd w:id="0"/>
      <w:r w:rsidRPr="00F333E3">
        <w:rPr>
          <w:rFonts w:ascii="Times New Roman" w:hAnsi="Times New Roman"/>
          <w:b/>
          <w:bCs/>
          <w:spacing w:val="0"/>
          <w:kern w:val="36"/>
          <w:sz w:val="28"/>
          <w:szCs w:val="28"/>
          <w:lang w:eastAsia="ru-RU"/>
        </w:rPr>
        <w:t>Профилактика вредных привычек</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Отказ от вредных привычек</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i/>
          <w:iCs/>
          <w:spacing w:val="0"/>
          <w:sz w:val="28"/>
          <w:szCs w:val="28"/>
          <w:lang w:eastAsia="ru-RU"/>
        </w:rPr>
        <w:t>Подобно тому, как бывает болезнь тела,</w:t>
      </w:r>
      <w:r w:rsidRPr="00F333E3">
        <w:rPr>
          <w:rFonts w:ascii="Times New Roman" w:hAnsi="Times New Roman"/>
          <w:spacing w:val="0"/>
          <w:sz w:val="28"/>
          <w:szCs w:val="28"/>
          <w:lang w:eastAsia="ru-RU"/>
        </w:rPr>
        <w:br/>
      </w:r>
      <w:r w:rsidRPr="00F333E3">
        <w:rPr>
          <w:rFonts w:ascii="Times New Roman" w:hAnsi="Times New Roman"/>
          <w:i/>
          <w:iCs/>
          <w:spacing w:val="0"/>
          <w:sz w:val="28"/>
          <w:szCs w:val="28"/>
          <w:lang w:eastAsia="ru-RU"/>
        </w:rPr>
        <w:t>бывает также болезнь образа жизни.</w:t>
      </w:r>
      <w:r w:rsidRPr="00F333E3">
        <w:rPr>
          <w:rFonts w:ascii="Times New Roman" w:hAnsi="Times New Roman"/>
          <w:spacing w:val="0"/>
          <w:sz w:val="28"/>
          <w:szCs w:val="28"/>
          <w:lang w:eastAsia="ru-RU"/>
        </w:rPr>
        <w:br/>
      </w:r>
      <w:proofErr w:type="spellStart"/>
      <w:r w:rsidRPr="00F333E3">
        <w:rPr>
          <w:rFonts w:ascii="Times New Roman" w:hAnsi="Times New Roman"/>
          <w:spacing w:val="0"/>
          <w:sz w:val="28"/>
          <w:szCs w:val="28"/>
          <w:lang w:eastAsia="ru-RU"/>
        </w:rPr>
        <w:t>Демокрит</w:t>
      </w:r>
      <w:proofErr w:type="spellEnd"/>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ВРЕДНЫЕ ПРИВЫЧКИ ЧЕЛОВЕКА</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xml:space="preserve">Вредные привычки являются одной из самых больших проблем современного общества. Курение? злоупотребление алкоголем и </w:t>
      </w:r>
      <w:proofErr w:type="spellStart"/>
      <w:r w:rsidRPr="00F333E3">
        <w:rPr>
          <w:rFonts w:ascii="Times New Roman" w:hAnsi="Times New Roman"/>
          <w:spacing w:val="0"/>
          <w:sz w:val="28"/>
          <w:szCs w:val="28"/>
          <w:lang w:eastAsia="ru-RU"/>
        </w:rPr>
        <w:t>психоактивными</w:t>
      </w:r>
      <w:proofErr w:type="spellEnd"/>
      <w:r w:rsidRPr="00F333E3">
        <w:rPr>
          <w:rFonts w:ascii="Times New Roman" w:hAnsi="Times New Roman"/>
          <w:spacing w:val="0"/>
          <w:sz w:val="28"/>
          <w:szCs w:val="28"/>
          <w:lang w:eastAsia="ru-RU"/>
        </w:rPr>
        <w:t xml:space="preserve"> веществами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Вредные привычки: КУРЕНИЕ</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Курение –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Вредные привычки: АЛКОГОЛИЗМ</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ВЛИЯНИЕ ВРЕДНЫХ ПРИВЫЧЕК НА ЗДОРОВЬЕ ЧЕЛОВЕКА</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xml:space="preserve">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w:t>
      </w:r>
      <w:proofErr w:type="gramStart"/>
      <w:r w:rsidRPr="00F333E3">
        <w:rPr>
          <w:rFonts w:ascii="Times New Roman" w:hAnsi="Times New Roman"/>
          <w:spacing w:val="0"/>
          <w:sz w:val="28"/>
          <w:szCs w:val="28"/>
          <w:lang w:eastAsia="ru-RU"/>
        </w:rPr>
        <w:t>случаи</w:t>
      </w:r>
      <w:proofErr w:type="gramEnd"/>
      <w:r w:rsidRPr="00F333E3">
        <w:rPr>
          <w:rFonts w:ascii="Times New Roman" w:hAnsi="Times New Roman"/>
          <w:spacing w:val="0"/>
          <w:sz w:val="28"/>
          <w:szCs w:val="28"/>
          <w:lang w:eastAsia="ru-RU"/>
        </w:rPr>
        <w:t xml:space="preserve"> когда человек, просто поняв какой вред наносит себе и окружающим, расстается с вредными привычками.</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Влияние курения на здоровье человека:</w:t>
      </w:r>
    </w:p>
    <w:p w:rsidR="003161CE" w:rsidRPr="00F333E3" w:rsidRDefault="003161CE" w:rsidP="00F333E3">
      <w:pPr>
        <w:numPr>
          <w:ilvl w:val="0"/>
          <w:numId w:val="1"/>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Портится структура ногтей и волос, меняется цвет кожи.</w:t>
      </w:r>
    </w:p>
    <w:p w:rsidR="003161CE" w:rsidRPr="00F333E3" w:rsidRDefault="003161CE" w:rsidP="00F333E3">
      <w:pPr>
        <w:numPr>
          <w:ilvl w:val="0"/>
          <w:numId w:val="2"/>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Желтеют и слабеют зубы, появляется неприятный запах изо рта.</w:t>
      </w:r>
    </w:p>
    <w:p w:rsidR="003161CE" w:rsidRPr="00F333E3" w:rsidRDefault="003161CE" w:rsidP="00F333E3">
      <w:pPr>
        <w:numPr>
          <w:ilvl w:val="0"/>
          <w:numId w:val="3"/>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Сосуды курильщика становятся хрупкими и неэластичными.</w:t>
      </w:r>
    </w:p>
    <w:p w:rsidR="003161CE" w:rsidRPr="00F333E3" w:rsidRDefault="003161CE" w:rsidP="00F333E3">
      <w:pPr>
        <w:numPr>
          <w:ilvl w:val="0"/>
          <w:numId w:val="4"/>
        </w:numPr>
        <w:ind w:left="0"/>
        <w:rPr>
          <w:rFonts w:ascii="Times New Roman" w:hAnsi="Times New Roman"/>
          <w:spacing w:val="0"/>
          <w:sz w:val="28"/>
          <w:szCs w:val="28"/>
          <w:lang w:eastAsia="ru-RU"/>
        </w:rPr>
      </w:pPr>
      <w:proofErr w:type="spellStart"/>
      <w:r w:rsidRPr="00F333E3">
        <w:rPr>
          <w:rFonts w:ascii="Times New Roman" w:hAnsi="Times New Roman"/>
          <w:spacing w:val="0"/>
          <w:sz w:val="28"/>
          <w:szCs w:val="28"/>
          <w:lang w:eastAsia="ru-RU"/>
        </w:rPr>
        <w:t>Табакокурение</w:t>
      </w:r>
      <w:proofErr w:type="spellEnd"/>
      <w:r w:rsidRPr="00F333E3">
        <w:rPr>
          <w:rFonts w:ascii="Times New Roman" w:hAnsi="Times New Roman"/>
          <w:spacing w:val="0"/>
          <w:sz w:val="28"/>
          <w:szCs w:val="28"/>
          <w:lang w:eastAsia="ru-RU"/>
        </w:rPr>
        <w:t xml:space="preserve"> способствует гниению органов желудочно-кишечного тракта.</w:t>
      </w:r>
    </w:p>
    <w:p w:rsidR="003161CE" w:rsidRPr="00F333E3" w:rsidRDefault="003161CE" w:rsidP="00F333E3">
      <w:pPr>
        <w:numPr>
          <w:ilvl w:val="0"/>
          <w:numId w:val="5"/>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Повышается риск возникновения язвы желудка.</w:t>
      </w:r>
    </w:p>
    <w:p w:rsidR="003161CE" w:rsidRPr="00F333E3" w:rsidRDefault="003161CE" w:rsidP="00F333E3">
      <w:pPr>
        <w:numPr>
          <w:ilvl w:val="0"/>
          <w:numId w:val="6"/>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Нарушается кислородный обмен в организме и как следствие затрудняется очистка крови.</w:t>
      </w:r>
    </w:p>
    <w:p w:rsidR="003161CE" w:rsidRPr="00F333E3" w:rsidRDefault="003161CE" w:rsidP="00F333E3">
      <w:pPr>
        <w:numPr>
          <w:ilvl w:val="0"/>
          <w:numId w:val="7"/>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Никотин способствует повышению давления.</w:t>
      </w:r>
    </w:p>
    <w:p w:rsidR="003161CE" w:rsidRPr="00F333E3" w:rsidRDefault="003161CE" w:rsidP="00F333E3">
      <w:pPr>
        <w:numPr>
          <w:ilvl w:val="0"/>
          <w:numId w:val="8"/>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Увеличивается вероятность возникновения инсультов, инфарктов, стенокардии и других заболеваний сердечно-сосудистой системы.</w:t>
      </w:r>
    </w:p>
    <w:p w:rsidR="003161CE" w:rsidRPr="00F333E3" w:rsidRDefault="003161CE" w:rsidP="00F333E3">
      <w:pPr>
        <w:numPr>
          <w:ilvl w:val="0"/>
          <w:numId w:val="9"/>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w:t>
      </w:r>
    </w:p>
    <w:p w:rsidR="003161CE" w:rsidRPr="00F333E3" w:rsidRDefault="003161CE" w:rsidP="00F333E3">
      <w:pPr>
        <w:numPr>
          <w:ilvl w:val="0"/>
          <w:numId w:val="10"/>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Курение способствует развитию онкологических заболеваний.</w:t>
      </w:r>
    </w:p>
    <w:p w:rsidR="003161CE" w:rsidRPr="00F333E3" w:rsidRDefault="003161CE" w:rsidP="00F333E3">
      <w:pPr>
        <w:numPr>
          <w:ilvl w:val="0"/>
          <w:numId w:val="11"/>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lastRenderedPageBreak/>
        <w:t>Курение беременных женщин очень негативно сказывается на здоровье ребенка. Очень часто такие дети отстают в развитии и чаще болеют.</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Влияние алкоголя на здоровье человека.</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3161CE" w:rsidRPr="00F333E3" w:rsidRDefault="003161CE" w:rsidP="00F333E3">
      <w:pPr>
        <w:numPr>
          <w:ilvl w:val="0"/>
          <w:numId w:val="12"/>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Разрушается иммунная система организма.</w:t>
      </w:r>
    </w:p>
    <w:p w:rsidR="003161CE" w:rsidRPr="00F333E3" w:rsidRDefault="003161CE" w:rsidP="00F333E3">
      <w:pPr>
        <w:numPr>
          <w:ilvl w:val="0"/>
          <w:numId w:val="13"/>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Нарушается деятельность печени, которая несет в организме главную очистительную функцию.</w:t>
      </w:r>
    </w:p>
    <w:p w:rsidR="003161CE" w:rsidRPr="00F333E3" w:rsidRDefault="003161CE" w:rsidP="00F333E3">
      <w:pPr>
        <w:numPr>
          <w:ilvl w:val="0"/>
          <w:numId w:val="14"/>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Нарушается работа органов пищеварения, что приводит к тяжелым заболеваниям пищевода, желудка, поджелудочной железы.</w:t>
      </w:r>
    </w:p>
    <w:p w:rsidR="003161CE" w:rsidRPr="00F333E3" w:rsidRDefault="003161CE" w:rsidP="00F333E3">
      <w:pPr>
        <w:numPr>
          <w:ilvl w:val="0"/>
          <w:numId w:val="15"/>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Нарушается регуляция уровня сахара в крови.</w:t>
      </w:r>
    </w:p>
    <w:p w:rsidR="003161CE" w:rsidRPr="00F333E3" w:rsidRDefault="003161CE" w:rsidP="00F333E3">
      <w:pPr>
        <w:numPr>
          <w:ilvl w:val="0"/>
          <w:numId w:val="16"/>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3161CE" w:rsidRPr="00F333E3" w:rsidRDefault="003161CE" w:rsidP="00F333E3">
      <w:pPr>
        <w:numPr>
          <w:ilvl w:val="0"/>
          <w:numId w:val="17"/>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Употребление алкоголя в период беременности ведет к тяжелейшим последствиям для ребенка, а так же пагубно влияет на все следующие поколения.</w:t>
      </w:r>
    </w:p>
    <w:p w:rsidR="003161CE" w:rsidRPr="00F333E3" w:rsidRDefault="003161CE" w:rsidP="00F333E3">
      <w:pPr>
        <w:numPr>
          <w:ilvl w:val="0"/>
          <w:numId w:val="18"/>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Алкоголь сокращает жизнь человека на 10-15 лет</w:t>
      </w:r>
    </w:p>
    <w:p w:rsidR="003161CE" w:rsidRPr="00F333E3" w:rsidRDefault="003161CE" w:rsidP="00F333E3">
      <w:pPr>
        <w:numPr>
          <w:ilvl w:val="0"/>
          <w:numId w:val="19"/>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3161CE" w:rsidRPr="00F333E3" w:rsidRDefault="003161CE" w:rsidP="00F333E3">
      <w:pPr>
        <w:numPr>
          <w:ilvl w:val="0"/>
          <w:numId w:val="20"/>
        </w:numPr>
        <w:ind w:left="0"/>
        <w:rPr>
          <w:rFonts w:ascii="Times New Roman" w:hAnsi="Times New Roman"/>
          <w:spacing w:val="0"/>
          <w:sz w:val="28"/>
          <w:szCs w:val="28"/>
          <w:lang w:eastAsia="ru-RU"/>
        </w:rPr>
      </w:pPr>
      <w:r w:rsidRPr="00F333E3">
        <w:rPr>
          <w:rFonts w:ascii="Times New Roman" w:hAnsi="Times New Roman"/>
          <w:spacing w:val="0"/>
          <w:sz w:val="28"/>
          <w:szCs w:val="28"/>
          <w:lang w:eastAsia="ru-RU"/>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ПРОФИЛАКТИКА ВРЕДНЫХ ПРИВЫЧЕК</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Бороться со своими вредными привычками нелегко, ведь борьба с самим собой – дело сложное. Если вы осознали, что табак и алкоголь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Профилактика вредных привычек среди детей и подростков.</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Искоренить вредные привычки взрослых сложнее, чем привычки подростков. Подростки легче воспринимают и усваивают информацию. Поэтому родителям не стоит отчаиваться, если их ребенок стал зависимым от вредных привычек. Конечно, лучше такие ситуации предупредить и снизить вероятность возникновения к минимуму, путем бесед на тему опасности вредных привычек, приобщению к физической культуре и спорту, развитию творческих способностей и так далее.  К сожалению, в нашей стране пропаганда здорового образа жизни среди детей и подростков находится на довольно низком уровне, поэтому эта работа ложиться целиком и полностью на родителей.</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lastRenderedPageBreak/>
        <w:t>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3161CE" w:rsidRPr="00F333E3" w:rsidRDefault="00276795" w:rsidP="00F333E3">
      <w:pPr>
        <w:rPr>
          <w:rFonts w:ascii="Times New Roman" w:hAnsi="Times New Roman"/>
          <w:spacing w:val="0"/>
          <w:sz w:val="28"/>
          <w:szCs w:val="28"/>
          <w:lang w:eastAsia="ru-RU"/>
        </w:rPr>
      </w:pPr>
      <w:r>
        <w:rPr>
          <w:rFonts w:ascii="Times New Roman" w:hAnsi="Times New Roman"/>
          <w:spacing w:val="0"/>
          <w:sz w:val="28"/>
          <w:szCs w:val="28"/>
          <w:lang w:eastAsia="ru-RU"/>
        </w:rPr>
        <w:pict>
          <v:rect id="_x0000_i1025" style="width:0;height:1.5pt" o:hralign="center" o:hrstd="t" o:hrnoshade="t" o:hr="t" fillcolor="#777" stroked="f"/>
        </w:pic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Наркомания</w:t>
      </w:r>
      <w:r w:rsidRPr="00F333E3">
        <w:rPr>
          <w:rFonts w:ascii="Times New Roman" w:hAnsi="Times New Roman"/>
          <w:spacing w:val="0"/>
          <w:sz w:val="28"/>
          <w:szCs w:val="28"/>
          <w:lang w:eastAsia="ru-RU"/>
        </w:rPr>
        <w:t> (в переводе с греческого означает оцепенение, бездумье) – это тяжелое заболевание, которое начинается со случайного (или под давлением) приема наркотиков, с последующим формированием вредной привычки постоянного употребления и в дальнейшем непреодолимого влечения к наркотикам.</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Ты должен знать!</w:t>
      </w:r>
      <w:r w:rsidRPr="00F333E3">
        <w:rPr>
          <w:rFonts w:ascii="Times New Roman" w:hAnsi="Times New Roman"/>
          <w:spacing w:val="0"/>
          <w:sz w:val="28"/>
          <w:szCs w:val="28"/>
          <w:lang w:eastAsia="ru-RU"/>
        </w:rPr>
        <w:t> Наркотики – это вещества, употребление которых приводит к физической и психической зависимости, и чем моложе человек, тем раньше у него развивается эта зависимость. Даже однократное употребление наркотика может нанести непоправимый вред здоровью.</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Помни!</w:t>
      </w:r>
      <w:r w:rsidRPr="00F333E3">
        <w:rPr>
          <w:rFonts w:ascii="Times New Roman" w:hAnsi="Times New Roman"/>
          <w:spacing w:val="0"/>
          <w:sz w:val="28"/>
          <w:szCs w:val="28"/>
          <w:lang w:eastAsia="ru-RU"/>
        </w:rPr>
        <w:t> По статистике 14% подростков становятся наркоманами «после первого приема». Даже первая проба наркотика может привести к зависимости. Чем дольше период зависимости, тем сложнее возвращаться к нормальной жизни. Не существует безвредных наркотиков, все они токсично действуют на мозг, истощают психику, нервную систему человека.</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Справка:</w:t>
      </w:r>
      <w:r w:rsidRPr="00F333E3">
        <w:rPr>
          <w:rFonts w:ascii="Times New Roman" w:hAnsi="Times New Roman"/>
          <w:spacing w:val="0"/>
          <w:sz w:val="28"/>
          <w:szCs w:val="28"/>
          <w:lang w:eastAsia="ru-RU"/>
        </w:rPr>
        <w:t> невозможно отказаться от употребления наркотиков в любой момент. Наркотики мгновенно воздействуют на мозг и начинают командовать изнутри, посылая сигналы, похожие на те, которые мы испытываем при жажде или голоде. Это крайне мучительные состояния, полностью порабощающие волю человека.</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Помни!</w:t>
      </w:r>
      <w:r w:rsidRPr="00F333E3">
        <w:rPr>
          <w:rFonts w:ascii="Times New Roman" w:hAnsi="Times New Roman"/>
          <w:spacing w:val="0"/>
          <w:sz w:val="28"/>
          <w:szCs w:val="28"/>
          <w:lang w:eastAsia="ru-RU"/>
        </w:rPr>
        <w:t> Наркотики и свобода несовместимы. Вот что говорят молодые люди, страдающие наркотической зависимостью: «Наркотик – это самый страшный обман, это капкан, тупик, яма, это рабство. Быть свободным – значит быть, прежде всего, независимым, а это ничего общего с наркотиками не имеет». Употребление наркотиков приводит к:</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риску заражения ВИЧ-инфекцией и вирусным гепатитом, увеличению риска заболеваний (сердечно- сосудистые и венерические болезни, лихорадка, абсцессы);</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истощению психики и нервной системы (ослаблению внимания, памяти, снижению способности к обучению), деградации личности;</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разрушению отношений с родителями, учителями, друзьями;</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совершению преступлений; ● рождению неполноценных детей;</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преждевременной смерти (средний срок жизни наркомана – 7 лет).</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Почти все наркотики являются мутагенами - веществами, способными изменять генетическую информацию. Так что их употребление существенно влияет на потомство и часто становится причиной врожденных уродств и аномалий развития, причем проявиться это может не только в следующем поколении.</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На предложения закурить, выпить, попробовать наркотики</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твердо, но доброжелательно и спокойно говори «нет», не вступая в споры;</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соглашайся с доводами, но стой на своем: «Ты прав, но я не хочу этого делать»;</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lastRenderedPageBreak/>
        <w:t>- предложи альтернативный вариант,</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приведи своему собеседнику множество доводов в пользу отказа от вредных привычек (лучше заняться спортом, это более полезно для здоровья).</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Но порой наступает момент, когда приходится действовать иначе. Тогда воспользуйтесь </w:t>
      </w:r>
      <w:r w:rsidRPr="00F333E3">
        <w:rPr>
          <w:rFonts w:ascii="Times New Roman" w:hAnsi="Times New Roman"/>
          <w:b/>
          <w:bCs/>
          <w:spacing w:val="0"/>
          <w:sz w:val="28"/>
          <w:szCs w:val="28"/>
          <w:lang w:eastAsia="ru-RU"/>
        </w:rPr>
        <w:t>техникой сопротивления</w:t>
      </w:r>
      <w:r w:rsidRPr="00F333E3">
        <w:rPr>
          <w:rFonts w:ascii="Times New Roman" w:hAnsi="Times New Roman"/>
          <w:spacing w:val="0"/>
          <w:sz w:val="28"/>
          <w:szCs w:val="28"/>
          <w:lang w:eastAsia="ru-RU"/>
        </w:rPr>
        <w:t>:</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отстаивай свою позицию, не увиливай и не придумывай «уважительных причин»;</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повторяй свое «нет» вновь и вновь без объяснения причин и без оправданий;</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поменяйся местами и начни сам давить на противника: «Почему ты на меня давишь?»;</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откажись продолжать разговор: «Я больше не хочу об этом говорить».</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И помни!</w:t>
      </w:r>
      <w:r w:rsidRPr="00F333E3">
        <w:rPr>
          <w:rFonts w:ascii="Times New Roman" w:hAnsi="Times New Roman"/>
          <w:spacing w:val="0"/>
          <w:sz w:val="28"/>
          <w:szCs w:val="28"/>
          <w:lang w:eastAsia="ru-RU"/>
        </w:rPr>
        <w:t> У тебя всегда есть право:</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переменить решение, если вначале ты дал вынужденное согласие «другу» о употреблении наркотиков;</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делать то, что для тебя самого лучше;</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выбирать самому.</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spacing w:val="0"/>
          <w:sz w:val="28"/>
          <w:szCs w:val="28"/>
          <w:lang w:eastAsia="ru-RU"/>
        </w:rPr>
        <w:t> </w:t>
      </w:r>
    </w:p>
    <w:p w:rsidR="003161CE" w:rsidRPr="00F333E3" w:rsidRDefault="003161CE" w:rsidP="00F333E3">
      <w:pPr>
        <w:rPr>
          <w:rFonts w:ascii="Times New Roman" w:hAnsi="Times New Roman"/>
          <w:spacing w:val="0"/>
          <w:sz w:val="28"/>
          <w:szCs w:val="28"/>
          <w:lang w:eastAsia="ru-RU"/>
        </w:rPr>
      </w:pPr>
      <w:r w:rsidRPr="00F333E3">
        <w:rPr>
          <w:rFonts w:ascii="Times New Roman" w:hAnsi="Times New Roman"/>
          <w:b/>
          <w:bCs/>
          <w:spacing w:val="0"/>
          <w:sz w:val="28"/>
          <w:szCs w:val="28"/>
          <w:lang w:eastAsia="ru-RU"/>
        </w:rPr>
        <w:t>Выбери здоровый образ жизни! Скажи «нет!» наркотикам!</w:t>
      </w:r>
    </w:p>
    <w:p w:rsidR="003161CE" w:rsidRPr="00F333E3" w:rsidRDefault="003161CE" w:rsidP="00F333E3">
      <w:pPr>
        <w:shd w:val="clear" w:color="auto" w:fill="FFFFFF"/>
        <w:spacing w:line="360" w:lineRule="atLeast"/>
        <w:rPr>
          <w:rFonts w:ascii="Times New Roman" w:hAnsi="Times New Roman"/>
          <w:color w:val="000000"/>
          <w:spacing w:val="0"/>
          <w:sz w:val="28"/>
          <w:szCs w:val="28"/>
          <w:lang w:eastAsia="ru-RU"/>
        </w:rPr>
      </w:pPr>
    </w:p>
    <w:p w:rsidR="003161CE" w:rsidRPr="00F333E3" w:rsidRDefault="003161CE" w:rsidP="00F333E3">
      <w:pPr>
        <w:shd w:val="clear" w:color="auto" w:fill="FFFFFF"/>
        <w:spacing w:line="360" w:lineRule="atLeast"/>
        <w:rPr>
          <w:rFonts w:ascii="Times New Roman" w:hAnsi="Times New Roman"/>
          <w:color w:val="000000"/>
          <w:spacing w:val="0"/>
          <w:sz w:val="28"/>
          <w:szCs w:val="28"/>
          <w:lang w:eastAsia="ru-RU"/>
        </w:rPr>
      </w:pPr>
      <w:r w:rsidRPr="00F333E3">
        <w:rPr>
          <w:rFonts w:ascii="Times New Roman" w:hAnsi="Times New Roman"/>
          <w:color w:val="000000"/>
          <w:spacing w:val="0"/>
          <w:sz w:val="28"/>
          <w:szCs w:val="28"/>
          <w:lang w:eastAsia="ru-RU"/>
        </w:rPr>
        <w:t>Материал подготовила инструктор-</w:t>
      </w:r>
      <w:proofErr w:type="spellStart"/>
      <w:r w:rsidRPr="00F333E3">
        <w:rPr>
          <w:rFonts w:ascii="Times New Roman" w:hAnsi="Times New Roman"/>
          <w:color w:val="000000"/>
          <w:spacing w:val="0"/>
          <w:sz w:val="28"/>
          <w:szCs w:val="28"/>
          <w:lang w:eastAsia="ru-RU"/>
        </w:rPr>
        <w:t>валеолог</w:t>
      </w:r>
      <w:proofErr w:type="spellEnd"/>
      <w:r w:rsidRPr="00F333E3">
        <w:rPr>
          <w:rFonts w:ascii="Times New Roman" w:hAnsi="Times New Roman"/>
          <w:color w:val="000000"/>
          <w:spacing w:val="0"/>
          <w:sz w:val="28"/>
          <w:szCs w:val="28"/>
          <w:lang w:eastAsia="ru-RU"/>
        </w:rPr>
        <w:t xml:space="preserve"> </w:t>
      </w:r>
    </w:p>
    <w:p w:rsidR="003161CE" w:rsidRPr="00F333E3" w:rsidRDefault="003161CE" w:rsidP="00F333E3">
      <w:pPr>
        <w:shd w:val="clear" w:color="auto" w:fill="FFFFFF"/>
        <w:spacing w:line="360" w:lineRule="atLeast"/>
        <w:rPr>
          <w:rFonts w:ascii="Times New Roman" w:hAnsi="Times New Roman"/>
          <w:color w:val="000000"/>
          <w:spacing w:val="0"/>
          <w:sz w:val="28"/>
          <w:szCs w:val="28"/>
          <w:lang w:eastAsia="ru-RU"/>
        </w:rPr>
      </w:pPr>
      <w:proofErr w:type="spellStart"/>
      <w:r w:rsidRPr="00F333E3">
        <w:rPr>
          <w:rFonts w:ascii="Times New Roman" w:hAnsi="Times New Roman"/>
          <w:color w:val="000000"/>
          <w:spacing w:val="0"/>
          <w:sz w:val="28"/>
          <w:szCs w:val="28"/>
          <w:lang w:eastAsia="ru-RU"/>
        </w:rPr>
        <w:t>Зельвенского</w:t>
      </w:r>
      <w:proofErr w:type="spellEnd"/>
      <w:r w:rsidRPr="00F333E3">
        <w:rPr>
          <w:rFonts w:ascii="Times New Roman" w:hAnsi="Times New Roman"/>
          <w:color w:val="000000"/>
          <w:spacing w:val="0"/>
          <w:sz w:val="28"/>
          <w:szCs w:val="28"/>
          <w:lang w:eastAsia="ru-RU"/>
        </w:rPr>
        <w:t xml:space="preserve"> районного  ЦГЭ                                    </w:t>
      </w:r>
      <w:proofErr w:type="spellStart"/>
      <w:r w:rsidRPr="00F333E3">
        <w:rPr>
          <w:rFonts w:ascii="Times New Roman" w:hAnsi="Times New Roman"/>
          <w:color w:val="000000"/>
          <w:spacing w:val="0"/>
          <w:sz w:val="28"/>
          <w:szCs w:val="28"/>
          <w:lang w:eastAsia="ru-RU"/>
        </w:rPr>
        <w:t>Ж.Б.Петкевич</w:t>
      </w:r>
      <w:proofErr w:type="spellEnd"/>
    </w:p>
    <w:p w:rsidR="00706D67" w:rsidRDefault="003161CE" w:rsidP="003161CE">
      <w:r w:rsidRPr="003161CE">
        <w:rPr>
          <w:rFonts w:ascii="Tahoma" w:hAnsi="Tahoma" w:cs="Tahoma"/>
          <w:color w:val="000000"/>
          <w:spacing w:val="0"/>
          <w:sz w:val="19"/>
          <w:szCs w:val="19"/>
          <w:shd w:val="clear" w:color="auto" w:fill="FFFFFF"/>
          <w:lang w:eastAsia="ru-RU"/>
        </w:rPr>
        <w:br/>
      </w:r>
    </w:p>
    <w:sectPr w:rsidR="00706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7D81"/>
    <w:multiLevelType w:val="multilevel"/>
    <w:tmpl w:val="105A9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262ED"/>
    <w:multiLevelType w:val="multilevel"/>
    <w:tmpl w:val="DBDC2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268B5"/>
    <w:multiLevelType w:val="multilevel"/>
    <w:tmpl w:val="46C8E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D55DA"/>
    <w:multiLevelType w:val="multilevel"/>
    <w:tmpl w:val="C6C27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3784E"/>
    <w:multiLevelType w:val="multilevel"/>
    <w:tmpl w:val="14C63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4AC"/>
    <w:multiLevelType w:val="multilevel"/>
    <w:tmpl w:val="800E2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31DE2"/>
    <w:multiLevelType w:val="multilevel"/>
    <w:tmpl w:val="24A64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12E54"/>
    <w:multiLevelType w:val="multilevel"/>
    <w:tmpl w:val="1FA0B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3745A"/>
    <w:multiLevelType w:val="multilevel"/>
    <w:tmpl w:val="E39EB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B3C5E"/>
    <w:multiLevelType w:val="multilevel"/>
    <w:tmpl w:val="547CB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0202F"/>
    <w:multiLevelType w:val="multilevel"/>
    <w:tmpl w:val="B6067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35FFD"/>
    <w:multiLevelType w:val="multilevel"/>
    <w:tmpl w:val="4D2276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F691D"/>
    <w:multiLevelType w:val="multilevel"/>
    <w:tmpl w:val="8E26B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F5847"/>
    <w:multiLevelType w:val="multilevel"/>
    <w:tmpl w:val="DE3E7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35569"/>
    <w:multiLevelType w:val="multilevel"/>
    <w:tmpl w:val="B658E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647EE"/>
    <w:multiLevelType w:val="multilevel"/>
    <w:tmpl w:val="7B642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463B4"/>
    <w:multiLevelType w:val="multilevel"/>
    <w:tmpl w:val="79FC5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E2C7F"/>
    <w:multiLevelType w:val="multilevel"/>
    <w:tmpl w:val="97C61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6739EF"/>
    <w:multiLevelType w:val="multilevel"/>
    <w:tmpl w:val="A896F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27986"/>
    <w:multiLevelType w:val="multilevel"/>
    <w:tmpl w:val="A97C6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7"/>
  </w:num>
  <w:num w:numId="4">
    <w:abstractNumId w:val="19"/>
  </w:num>
  <w:num w:numId="5">
    <w:abstractNumId w:val="8"/>
  </w:num>
  <w:num w:numId="6">
    <w:abstractNumId w:val="10"/>
  </w:num>
  <w:num w:numId="7">
    <w:abstractNumId w:val="6"/>
  </w:num>
  <w:num w:numId="8">
    <w:abstractNumId w:val="5"/>
  </w:num>
  <w:num w:numId="9">
    <w:abstractNumId w:val="16"/>
  </w:num>
  <w:num w:numId="10">
    <w:abstractNumId w:val="0"/>
  </w:num>
  <w:num w:numId="11">
    <w:abstractNumId w:val="1"/>
  </w:num>
  <w:num w:numId="12">
    <w:abstractNumId w:val="13"/>
  </w:num>
  <w:num w:numId="13">
    <w:abstractNumId w:val="14"/>
  </w:num>
  <w:num w:numId="14">
    <w:abstractNumId w:val="4"/>
  </w:num>
  <w:num w:numId="15">
    <w:abstractNumId w:val="2"/>
  </w:num>
  <w:num w:numId="16">
    <w:abstractNumId w:val="11"/>
  </w:num>
  <w:num w:numId="17">
    <w:abstractNumId w:val="7"/>
  </w:num>
  <w:num w:numId="18">
    <w:abstractNumId w:val="3"/>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CE"/>
    <w:rsid w:val="001200E2"/>
    <w:rsid w:val="00276795"/>
    <w:rsid w:val="003161CE"/>
    <w:rsid w:val="00534850"/>
    <w:rsid w:val="00691473"/>
    <w:rsid w:val="00E80BFB"/>
    <w:rsid w:val="00F3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123EA-B016-450D-AA0E-05E61CAD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BFB"/>
    <w:pPr>
      <w:jc w:val="both"/>
    </w:pPr>
    <w:rPr>
      <w:rFonts w:ascii="Arial" w:hAnsi="Arial"/>
      <w:spacing w:val="-5"/>
    </w:rPr>
  </w:style>
  <w:style w:type="paragraph" w:styleId="1">
    <w:name w:val="heading 1"/>
    <w:basedOn w:val="a"/>
    <w:next w:val="a0"/>
    <w:link w:val="10"/>
    <w:qFormat/>
    <w:rsid w:val="00E80BFB"/>
    <w:pPr>
      <w:keepNext/>
      <w:keepLines/>
      <w:spacing w:after="220" w:line="220" w:lineRule="atLeast"/>
      <w:jc w:val="left"/>
      <w:outlineLvl w:val="0"/>
    </w:pPr>
    <w:rPr>
      <w:rFonts w:ascii="Arial Black" w:hAnsi="Arial Black"/>
      <w:spacing w:val="-10"/>
      <w:kern w:val="20"/>
    </w:rPr>
  </w:style>
  <w:style w:type="paragraph" w:styleId="2">
    <w:name w:val="heading 2"/>
    <w:basedOn w:val="a"/>
    <w:next w:val="a0"/>
    <w:link w:val="20"/>
    <w:qFormat/>
    <w:rsid w:val="00E80BFB"/>
    <w:pPr>
      <w:keepNext/>
      <w:keepLines/>
      <w:spacing w:line="220" w:lineRule="atLeast"/>
      <w:jc w:val="left"/>
      <w:outlineLvl w:val="1"/>
    </w:pPr>
    <w:rPr>
      <w:rFonts w:ascii="Arial Black" w:hAnsi="Arial Black"/>
      <w:spacing w:val="-10"/>
      <w:kern w:val="20"/>
      <w:sz w:val="18"/>
    </w:rPr>
  </w:style>
  <w:style w:type="paragraph" w:styleId="3">
    <w:name w:val="heading 3"/>
    <w:basedOn w:val="a"/>
    <w:next w:val="a0"/>
    <w:link w:val="30"/>
    <w:qFormat/>
    <w:rsid w:val="00E80BFB"/>
    <w:pPr>
      <w:keepNext/>
      <w:keepLines/>
      <w:spacing w:after="220" w:line="220" w:lineRule="atLeast"/>
      <w:jc w:val="left"/>
      <w:outlineLvl w:val="2"/>
    </w:pPr>
    <w:rPr>
      <w:spacing w:val="-10"/>
      <w:kern w:val="20"/>
      <w:sz w:val="22"/>
    </w:rPr>
  </w:style>
  <w:style w:type="paragraph" w:styleId="4">
    <w:name w:val="heading 4"/>
    <w:basedOn w:val="a"/>
    <w:next w:val="a0"/>
    <w:link w:val="40"/>
    <w:qFormat/>
    <w:rsid w:val="00E80BFB"/>
    <w:pPr>
      <w:keepNext/>
      <w:keepLines/>
      <w:spacing w:line="220" w:lineRule="atLeast"/>
      <w:ind w:left="360"/>
      <w:outlineLvl w:val="3"/>
    </w:pPr>
    <w:rPr>
      <w:rFonts w:ascii="Arial Black" w:hAnsi="Arial Black"/>
      <w:kern w:val="20"/>
      <w:sz w:val="18"/>
    </w:rPr>
  </w:style>
  <w:style w:type="paragraph" w:styleId="5">
    <w:name w:val="heading 5"/>
    <w:basedOn w:val="a"/>
    <w:next w:val="a0"/>
    <w:link w:val="50"/>
    <w:qFormat/>
    <w:rsid w:val="00E80BFB"/>
    <w:pPr>
      <w:keepNext/>
      <w:keepLines/>
      <w:spacing w:line="220" w:lineRule="atLeast"/>
      <w:ind w:left="720"/>
      <w:outlineLvl w:val="4"/>
    </w:pPr>
    <w:rPr>
      <w:rFonts w:ascii="Arial Black" w:hAnsi="Arial Black"/>
      <w:kern w:val="20"/>
      <w:sz w:val="18"/>
    </w:rPr>
  </w:style>
  <w:style w:type="paragraph" w:styleId="6">
    <w:name w:val="heading 6"/>
    <w:basedOn w:val="a"/>
    <w:next w:val="a0"/>
    <w:link w:val="60"/>
    <w:qFormat/>
    <w:rsid w:val="00E80BFB"/>
    <w:pPr>
      <w:keepNext/>
      <w:keepLines/>
      <w:spacing w:line="220" w:lineRule="atLeast"/>
      <w:ind w:left="1080"/>
      <w:outlineLvl w:val="5"/>
    </w:pPr>
    <w:rPr>
      <w:rFonts w:ascii="Arial Black" w:hAnsi="Arial Black"/>
      <w:kern w:val="20"/>
      <w:sz w:val="18"/>
    </w:rPr>
  </w:style>
  <w:style w:type="paragraph" w:styleId="7">
    <w:name w:val="heading 7"/>
    <w:basedOn w:val="a"/>
    <w:next w:val="a"/>
    <w:link w:val="70"/>
    <w:qFormat/>
    <w:rsid w:val="00E80BFB"/>
    <w:pPr>
      <w:spacing w:before="240" w:after="60"/>
      <w:outlineLvl w:val="6"/>
    </w:pPr>
    <w:rPr>
      <w:rFonts w:ascii="Times New Roman" w:hAnsi="Times New Roman"/>
      <w:sz w:val="24"/>
      <w:szCs w:val="24"/>
    </w:rPr>
  </w:style>
  <w:style w:type="paragraph" w:styleId="8">
    <w:name w:val="heading 8"/>
    <w:basedOn w:val="a"/>
    <w:next w:val="a"/>
    <w:link w:val="80"/>
    <w:qFormat/>
    <w:rsid w:val="00E80BFB"/>
    <w:pPr>
      <w:spacing w:before="240" w:after="60"/>
      <w:outlineLvl w:val="7"/>
    </w:pPr>
    <w:rPr>
      <w:rFonts w:ascii="Times New Roman" w:hAnsi="Times New Roman"/>
      <w:i/>
      <w:iCs/>
      <w:sz w:val="24"/>
      <w:szCs w:val="24"/>
    </w:rPr>
  </w:style>
  <w:style w:type="paragraph" w:styleId="9">
    <w:name w:val="heading 9"/>
    <w:basedOn w:val="a"/>
    <w:next w:val="a"/>
    <w:link w:val="90"/>
    <w:qFormat/>
    <w:rsid w:val="00E80BFB"/>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Название1"/>
    <w:basedOn w:val="a"/>
    <w:qFormat/>
    <w:rsid w:val="00E80BFB"/>
    <w:pPr>
      <w:spacing w:before="240" w:after="60"/>
      <w:jc w:val="center"/>
      <w:outlineLvl w:val="0"/>
    </w:pPr>
    <w:rPr>
      <w:rFonts w:cs="Arial"/>
      <w:b/>
      <w:bCs/>
      <w:kern w:val="28"/>
      <w:sz w:val="32"/>
      <w:szCs w:val="32"/>
    </w:rPr>
  </w:style>
  <w:style w:type="character" w:customStyle="1" w:styleId="10">
    <w:name w:val="Заголовок 1 Знак"/>
    <w:basedOn w:val="a1"/>
    <w:link w:val="1"/>
    <w:rsid w:val="00E80BFB"/>
    <w:rPr>
      <w:rFonts w:ascii="Arial Black" w:hAnsi="Arial Black"/>
      <w:spacing w:val="-10"/>
      <w:kern w:val="20"/>
    </w:rPr>
  </w:style>
  <w:style w:type="paragraph" w:styleId="a0">
    <w:name w:val="Body Text"/>
    <w:basedOn w:val="a"/>
    <w:link w:val="a4"/>
    <w:uiPriority w:val="99"/>
    <w:semiHidden/>
    <w:unhideWhenUsed/>
    <w:rsid w:val="00E80BFB"/>
    <w:pPr>
      <w:spacing w:after="120"/>
    </w:pPr>
  </w:style>
  <w:style w:type="character" w:customStyle="1" w:styleId="a4">
    <w:name w:val="Основной текст Знак"/>
    <w:basedOn w:val="a1"/>
    <w:link w:val="a0"/>
    <w:uiPriority w:val="99"/>
    <w:semiHidden/>
    <w:rsid w:val="00E80BFB"/>
    <w:rPr>
      <w:rFonts w:ascii="Arial" w:hAnsi="Arial"/>
      <w:spacing w:val="-5"/>
    </w:rPr>
  </w:style>
  <w:style w:type="character" w:customStyle="1" w:styleId="20">
    <w:name w:val="Заголовок 2 Знак"/>
    <w:basedOn w:val="a1"/>
    <w:link w:val="2"/>
    <w:rsid w:val="00E80BFB"/>
    <w:rPr>
      <w:rFonts w:ascii="Arial Black" w:hAnsi="Arial Black"/>
      <w:spacing w:val="-10"/>
      <w:kern w:val="20"/>
      <w:sz w:val="18"/>
    </w:rPr>
  </w:style>
  <w:style w:type="character" w:customStyle="1" w:styleId="30">
    <w:name w:val="Заголовок 3 Знак"/>
    <w:basedOn w:val="a1"/>
    <w:link w:val="3"/>
    <w:rsid w:val="00E80BFB"/>
    <w:rPr>
      <w:rFonts w:ascii="Arial" w:hAnsi="Arial"/>
      <w:spacing w:val="-10"/>
      <w:kern w:val="20"/>
      <w:sz w:val="22"/>
    </w:rPr>
  </w:style>
  <w:style w:type="character" w:customStyle="1" w:styleId="40">
    <w:name w:val="Заголовок 4 Знак"/>
    <w:basedOn w:val="a1"/>
    <w:link w:val="4"/>
    <w:rsid w:val="00E80BFB"/>
    <w:rPr>
      <w:rFonts w:ascii="Arial Black" w:hAnsi="Arial Black"/>
      <w:spacing w:val="-5"/>
      <w:kern w:val="20"/>
      <w:sz w:val="18"/>
    </w:rPr>
  </w:style>
  <w:style w:type="character" w:customStyle="1" w:styleId="50">
    <w:name w:val="Заголовок 5 Знак"/>
    <w:basedOn w:val="a1"/>
    <w:link w:val="5"/>
    <w:rsid w:val="00E80BFB"/>
    <w:rPr>
      <w:rFonts w:ascii="Arial Black" w:hAnsi="Arial Black"/>
      <w:spacing w:val="-5"/>
      <w:kern w:val="20"/>
      <w:sz w:val="18"/>
    </w:rPr>
  </w:style>
  <w:style w:type="character" w:customStyle="1" w:styleId="60">
    <w:name w:val="Заголовок 6 Знак"/>
    <w:basedOn w:val="a1"/>
    <w:link w:val="6"/>
    <w:rsid w:val="00E80BFB"/>
    <w:rPr>
      <w:rFonts w:ascii="Arial Black" w:hAnsi="Arial Black"/>
      <w:spacing w:val="-5"/>
      <w:kern w:val="20"/>
      <w:sz w:val="18"/>
    </w:rPr>
  </w:style>
  <w:style w:type="character" w:customStyle="1" w:styleId="70">
    <w:name w:val="Заголовок 7 Знак"/>
    <w:basedOn w:val="a1"/>
    <w:link w:val="7"/>
    <w:rsid w:val="00E80BFB"/>
    <w:rPr>
      <w:spacing w:val="-5"/>
      <w:sz w:val="24"/>
      <w:szCs w:val="24"/>
    </w:rPr>
  </w:style>
  <w:style w:type="character" w:customStyle="1" w:styleId="80">
    <w:name w:val="Заголовок 8 Знак"/>
    <w:basedOn w:val="a1"/>
    <w:link w:val="8"/>
    <w:rsid w:val="00E80BFB"/>
    <w:rPr>
      <w:i/>
      <w:iCs/>
      <w:spacing w:val="-5"/>
      <w:sz w:val="24"/>
      <w:szCs w:val="24"/>
    </w:rPr>
  </w:style>
  <w:style w:type="character" w:customStyle="1" w:styleId="90">
    <w:name w:val="Заголовок 9 Знак"/>
    <w:basedOn w:val="a1"/>
    <w:link w:val="9"/>
    <w:rsid w:val="00E80BFB"/>
    <w:rPr>
      <w:rFonts w:ascii="Arial" w:hAnsi="Arial" w:cs="Arial"/>
      <w:spacing w:val="-5"/>
      <w:sz w:val="22"/>
      <w:szCs w:val="22"/>
    </w:rPr>
  </w:style>
  <w:style w:type="paragraph" w:styleId="a5">
    <w:name w:val="caption"/>
    <w:basedOn w:val="a"/>
    <w:next w:val="a"/>
    <w:qFormat/>
    <w:rsid w:val="00E80BFB"/>
    <w:pPr>
      <w:spacing w:before="120" w:after="120"/>
    </w:pPr>
    <w:rPr>
      <w:b/>
      <w:bCs/>
    </w:rPr>
  </w:style>
  <w:style w:type="paragraph" w:styleId="a6">
    <w:name w:val="Subtitle"/>
    <w:basedOn w:val="a"/>
    <w:link w:val="a7"/>
    <w:qFormat/>
    <w:rsid w:val="00E80BFB"/>
    <w:pPr>
      <w:spacing w:after="60"/>
      <w:jc w:val="center"/>
      <w:outlineLvl w:val="1"/>
    </w:pPr>
    <w:rPr>
      <w:rFonts w:cs="Arial"/>
      <w:sz w:val="24"/>
      <w:szCs w:val="24"/>
    </w:rPr>
  </w:style>
  <w:style w:type="character" w:customStyle="1" w:styleId="a7">
    <w:name w:val="Подзаголовок Знак"/>
    <w:basedOn w:val="a1"/>
    <w:link w:val="a6"/>
    <w:rsid w:val="00E80BFB"/>
    <w:rPr>
      <w:rFonts w:ascii="Arial" w:hAnsi="Arial" w:cs="Arial"/>
      <w:spacing w:val="-5"/>
      <w:sz w:val="24"/>
      <w:szCs w:val="24"/>
    </w:rPr>
  </w:style>
  <w:style w:type="character" w:styleId="a8">
    <w:name w:val="Strong"/>
    <w:qFormat/>
    <w:rsid w:val="00E80BFB"/>
    <w:rPr>
      <w:b/>
      <w:bCs/>
      <w:lang w:val="ru-RU"/>
    </w:rPr>
  </w:style>
  <w:style w:type="character" w:styleId="a9">
    <w:name w:val="Emphasis"/>
    <w:qFormat/>
    <w:rsid w:val="00E80BFB"/>
    <w:rPr>
      <w:rFonts w:ascii="Arial Black" w:hAnsi="Arial Black"/>
      <w:sz w:val="18"/>
    </w:rPr>
  </w:style>
  <w:style w:type="paragraph" w:styleId="aa">
    <w:name w:val="List Paragraph"/>
    <w:basedOn w:val="a"/>
    <w:uiPriority w:val="99"/>
    <w:qFormat/>
    <w:rsid w:val="00E80BFB"/>
    <w:pPr>
      <w:ind w:left="720"/>
      <w:contextualSpacing/>
      <w:jc w:val="left"/>
    </w:pPr>
    <w:rPr>
      <w:rFonts w:ascii="Calibri" w:eastAsia="Calibri" w:hAnsi="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59907">
      <w:bodyDiv w:val="1"/>
      <w:marLeft w:val="0"/>
      <w:marRight w:val="0"/>
      <w:marTop w:val="0"/>
      <w:marBottom w:val="0"/>
      <w:divBdr>
        <w:top w:val="none" w:sz="0" w:space="0" w:color="auto"/>
        <w:left w:val="none" w:sz="0" w:space="0" w:color="auto"/>
        <w:bottom w:val="none" w:sz="0" w:space="0" w:color="auto"/>
        <w:right w:val="none" w:sz="0" w:space="0" w:color="auto"/>
      </w:divBdr>
      <w:divsChild>
        <w:div w:id="92634061">
          <w:marLeft w:val="0"/>
          <w:marRight w:val="0"/>
          <w:marTop w:val="0"/>
          <w:marBottom w:val="300"/>
          <w:divBdr>
            <w:top w:val="none" w:sz="0" w:space="0" w:color="auto"/>
            <w:left w:val="none" w:sz="0" w:space="0" w:color="auto"/>
            <w:bottom w:val="none" w:sz="0" w:space="0" w:color="auto"/>
            <w:right w:val="none" w:sz="0" w:space="0" w:color="auto"/>
          </w:divBdr>
          <w:divsChild>
            <w:div w:id="1561667827">
              <w:marLeft w:val="0"/>
              <w:marRight w:val="0"/>
              <w:marTop w:val="0"/>
              <w:marBottom w:val="240"/>
              <w:divBdr>
                <w:top w:val="none" w:sz="0" w:space="0" w:color="auto"/>
                <w:left w:val="none" w:sz="0" w:space="0" w:color="auto"/>
                <w:bottom w:val="none" w:sz="0" w:space="0" w:color="auto"/>
                <w:right w:val="none" w:sz="0" w:space="0" w:color="auto"/>
              </w:divBdr>
            </w:div>
          </w:divsChild>
        </w:div>
        <w:div w:id="1346253658">
          <w:marLeft w:val="0"/>
          <w:marRight w:val="0"/>
          <w:marTop w:val="0"/>
          <w:marBottom w:val="300"/>
          <w:divBdr>
            <w:top w:val="none" w:sz="0" w:space="0" w:color="auto"/>
            <w:left w:val="none" w:sz="0" w:space="0" w:color="auto"/>
            <w:bottom w:val="none" w:sz="0" w:space="0" w:color="auto"/>
            <w:right w:val="none" w:sz="0" w:space="0" w:color="auto"/>
          </w:divBdr>
          <w:divsChild>
            <w:div w:id="1377780055">
              <w:marLeft w:val="0"/>
              <w:marRight w:val="0"/>
              <w:marTop w:val="0"/>
              <w:marBottom w:val="0"/>
              <w:divBdr>
                <w:top w:val="none" w:sz="0" w:space="0" w:color="auto"/>
                <w:left w:val="none" w:sz="0" w:space="0" w:color="auto"/>
                <w:bottom w:val="none" w:sz="0" w:space="0" w:color="auto"/>
                <w:right w:val="none" w:sz="0" w:space="0" w:color="auto"/>
              </w:divBdr>
              <w:divsChild>
                <w:div w:id="363016521">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2020-05-27T08:59:00Z</dcterms:created>
  <dcterms:modified xsi:type="dcterms:W3CDTF">2020-05-27T08:59:00Z</dcterms:modified>
</cp:coreProperties>
</file>