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A4" w:rsidRDefault="00F94AA4" w:rsidP="00F94A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4147">
        <w:rPr>
          <w:rFonts w:ascii="Times New Roman" w:hAnsi="Times New Roman"/>
          <w:b/>
          <w:sz w:val="26"/>
          <w:szCs w:val="26"/>
        </w:rPr>
        <w:t xml:space="preserve">Памятка для педагога  по работе с учащимися, </w:t>
      </w:r>
    </w:p>
    <w:p w:rsidR="00F94AA4" w:rsidRDefault="00F94AA4" w:rsidP="00F94A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94147">
        <w:rPr>
          <w:rFonts w:ascii="Times New Roman" w:hAnsi="Times New Roman"/>
          <w:b/>
          <w:sz w:val="26"/>
          <w:szCs w:val="26"/>
        </w:rPr>
        <w:t>проявляющими</w:t>
      </w:r>
      <w:proofErr w:type="gramEnd"/>
      <w:r w:rsidRPr="00094147">
        <w:rPr>
          <w:rFonts w:ascii="Times New Roman" w:hAnsi="Times New Roman"/>
          <w:b/>
          <w:sz w:val="26"/>
          <w:szCs w:val="26"/>
        </w:rPr>
        <w:t xml:space="preserve"> агрессивность</w:t>
      </w:r>
      <w:r w:rsidR="0009631E">
        <w:rPr>
          <w:rFonts w:ascii="Times New Roman" w:hAnsi="Times New Roman"/>
          <w:b/>
          <w:sz w:val="26"/>
          <w:szCs w:val="26"/>
        </w:rPr>
        <w:t>.</w:t>
      </w:r>
    </w:p>
    <w:p w:rsidR="00F94AA4" w:rsidRPr="00094147" w:rsidRDefault="00F94AA4" w:rsidP="00F94A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94AA4" w:rsidRPr="009B3A26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3A26">
        <w:rPr>
          <w:rFonts w:ascii="Times New Roman" w:hAnsi="Times New Roman"/>
          <w:b/>
          <w:sz w:val="26"/>
          <w:szCs w:val="26"/>
        </w:rPr>
        <w:t>Общие требования: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Вовлечение в разнообразные интересные для подростка виды деятельности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Ситуации общения в группе сверстников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Условия для проявления инициативы подростка в четко обозначенных пределах дозволенного поведения</w:t>
      </w:r>
      <w:bookmarkStart w:id="0" w:name="_GoBack"/>
      <w:bookmarkEnd w:id="0"/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Наличие устойчивых познавательных, социальных и творческих интересов и увлечений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Наличие постоянного ответственного поручения в группе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Общение на равных, проявление доверия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Недопустимость использования в диалоге с агрессивными подростками бранных и жаргонных слов, оскорбления личного достоинства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Обсуждение поведения подростка только после того, как он окончательно успокоится после вспышки гнева</w:t>
      </w:r>
    </w:p>
    <w:p w:rsidR="00F94AA4" w:rsidRPr="00094147" w:rsidRDefault="00F94AA4" w:rsidP="00F94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Недопустимость угроз и шантажа, так как в какой-то момент этот способ перестает действовать, и вы будете неубедительны и бессильны</w:t>
      </w:r>
    </w:p>
    <w:p w:rsidR="00F94AA4" w:rsidRPr="00094147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4AA4" w:rsidRPr="00094147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94147">
        <w:rPr>
          <w:rFonts w:ascii="Times New Roman" w:hAnsi="Times New Roman"/>
          <w:b/>
          <w:sz w:val="26"/>
          <w:szCs w:val="26"/>
        </w:rPr>
        <w:t xml:space="preserve">В урочной деятельности: </w:t>
      </w:r>
    </w:p>
    <w:p w:rsidR="00F94AA4" w:rsidRPr="00094147" w:rsidRDefault="00F94AA4" w:rsidP="00F94A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Контроль и руководство учебной деятельностью, помощь в организации познания</w:t>
      </w:r>
    </w:p>
    <w:p w:rsidR="00F94AA4" w:rsidRPr="00094147" w:rsidRDefault="00F94AA4" w:rsidP="00F94A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Создание условий для получения хорошей оценки – поэтапное выполнение заданий по возрастающей степени трудности и предоставление времени на их выполнение</w:t>
      </w:r>
    </w:p>
    <w:p w:rsidR="00F94AA4" w:rsidRPr="00094147" w:rsidRDefault="00F94AA4" w:rsidP="00F94A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Доброжелательная аргументация выставляемой оценки</w:t>
      </w:r>
    </w:p>
    <w:p w:rsidR="00F94AA4" w:rsidRPr="00094147" w:rsidRDefault="00F94AA4" w:rsidP="00F94A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Недопустимость ведения урока в присутствии подростка в раздраженной манере, тем более адресованной ему</w:t>
      </w:r>
    </w:p>
    <w:p w:rsidR="00F94AA4" w:rsidRPr="00094147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4AA4" w:rsidRPr="009B3A26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3A26">
        <w:rPr>
          <w:rFonts w:ascii="Times New Roman" w:hAnsi="Times New Roman"/>
          <w:b/>
          <w:sz w:val="26"/>
          <w:szCs w:val="26"/>
        </w:rPr>
        <w:t xml:space="preserve">Во внеурочной деятельности: </w:t>
      </w:r>
    </w:p>
    <w:p w:rsidR="00F94AA4" w:rsidRPr="00094147" w:rsidRDefault="00F94AA4" w:rsidP="00F94A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Поручения должны соответствовать властолюбию агрессивного подростка, его аккуратности, стремлению чем-либо владеть</w:t>
      </w:r>
    </w:p>
    <w:p w:rsidR="00F94AA4" w:rsidRPr="00094147" w:rsidRDefault="00F94AA4" w:rsidP="00F94A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Наличие увлечений и обязанностей, дающих выход избыточной психофизической энергии: спорт, туризм, физический труд</w:t>
      </w:r>
    </w:p>
    <w:p w:rsidR="00F94AA4" w:rsidRPr="00094147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4AA4" w:rsidRPr="009B3A26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3A26">
        <w:rPr>
          <w:rFonts w:ascii="Times New Roman" w:hAnsi="Times New Roman"/>
          <w:b/>
          <w:sz w:val="26"/>
          <w:szCs w:val="26"/>
        </w:rPr>
        <w:t>Внушение:</w:t>
      </w:r>
    </w:p>
    <w:p w:rsidR="00F94AA4" w:rsidRPr="00094147" w:rsidRDefault="00F94AA4" w:rsidP="00F94A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Отношение окружающих к подростку положительно, так как его ценят за определенные качества</w:t>
      </w:r>
    </w:p>
    <w:p w:rsidR="00F94AA4" w:rsidRPr="00094147" w:rsidRDefault="00F94AA4" w:rsidP="00F94A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Интересный собеседник, добрый человек, хороший, заботливый товарищ, верный друг</w:t>
      </w:r>
    </w:p>
    <w:p w:rsidR="00F94AA4" w:rsidRPr="00094147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4AA4" w:rsidRPr="009B3A26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3A26">
        <w:rPr>
          <w:rFonts w:ascii="Times New Roman" w:hAnsi="Times New Roman"/>
          <w:b/>
          <w:sz w:val="26"/>
          <w:szCs w:val="26"/>
        </w:rPr>
        <w:t>Обучение:</w:t>
      </w:r>
    </w:p>
    <w:p w:rsidR="00F94AA4" w:rsidRPr="00094147" w:rsidRDefault="00F94AA4" w:rsidP="00F94A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Самообладанию, самоконтролю</w:t>
      </w:r>
    </w:p>
    <w:p w:rsidR="00F94AA4" w:rsidRPr="00094147" w:rsidRDefault="00F94AA4" w:rsidP="00F94A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Умению отказываться от неразумных желаний, приносящих вред ему и другим</w:t>
      </w:r>
    </w:p>
    <w:p w:rsidR="00F94AA4" w:rsidRPr="00094147" w:rsidRDefault="00F94AA4" w:rsidP="00F94A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Умению понимать других</w:t>
      </w:r>
    </w:p>
    <w:p w:rsidR="00F94AA4" w:rsidRPr="00094147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4AA4" w:rsidRPr="009B3A26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3A26">
        <w:rPr>
          <w:rFonts w:ascii="Times New Roman" w:hAnsi="Times New Roman"/>
          <w:b/>
          <w:sz w:val="26"/>
          <w:szCs w:val="26"/>
        </w:rPr>
        <w:t>Воспитательные воздействия:</w:t>
      </w:r>
    </w:p>
    <w:p w:rsidR="00F94AA4" w:rsidRPr="00094147" w:rsidRDefault="00F94AA4" w:rsidP="00F94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Убеждение на позитивном опыте</w:t>
      </w:r>
    </w:p>
    <w:p w:rsidR="00F94AA4" w:rsidRPr="00094147" w:rsidRDefault="00F94AA4" w:rsidP="00F94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Предупреждение, намек, ласковый упрек</w:t>
      </w:r>
    </w:p>
    <w:p w:rsidR="00F94AA4" w:rsidRPr="00094147" w:rsidRDefault="00F94AA4" w:rsidP="00F94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Пробуждение гуманных чувств</w:t>
      </w:r>
    </w:p>
    <w:p w:rsidR="00F94AA4" w:rsidRPr="00094147" w:rsidRDefault="00F94AA4" w:rsidP="00F94A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4AA4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F94AA4" w:rsidRPr="009B3A26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3A26">
        <w:rPr>
          <w:rFonts w:ascii="Times New Roman" w:hAnsi="Times New Roman"/>
          <w:b/>
          <w:sz w:val="26"/>
          <w:szCs w:val="26"/>
        </w:rPr>
        <w:lastRenderedPageBreak/>
        <w:t>В семье:</w:t>
      </w:r>
    </w:p>
    <w:p w:rsidR="00F94AA4" w:rsidRPr="00094147" w:rsidRDefault="00F94AA4" w:rsidP="00F94A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Теплая, эмоционально и интеллектуально насыщенная обстановка в семье и окружении подростка</w:t>
      </w:r>
    </w:p>
    <w:p w:rsidR="00F94AA4" w:rsidRPr="00094147" w:rsidRDefault="00F94AA4" w:rsidP="00F94A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Удовлетворение разумных материальных и духовных потребностей и интересов</w:t>
      </w:r>
    </w:p>
    <w:p w:rsidR="00F94AA4" w:rsidRPr="00094147" w:rsidRDefault="00F94AA4" w:rsidP="00F94A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Доверительное, основанное на общности интересов, взаимодействие подростка с родителями и значимыми взрослыми</w:t>
      </w:r>
    </w:p>
    <w:p w:rsidR="00F94AA4" w:rsidRPr="00094147" w:rsidRDefault="00F94AA4" w:rsidP="00F94A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147">
        <w:rPr>
          <w:rFonts w:ascii="Times New Roman" w:hAnsi="Times New Roman"/>
          <w:sz w:val="26"/>
          <w:szCs w:val="26"/>
        </w:rPr>
        <w:t>Недопустимость применения физических наказаний, конфликтной обстановки, противодействие интенсивным желаниям и влечениям подростка</w:t>
      </w:r>
    </w:p>
    <w:p w:rsidR="00F94AA4" w:rsidRPr="00094147" w:rsidRDefault="00F94AA4" w:rsidP="00F94A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24BD0" w:rsidRPr="00B2274F" w:rsidRDefault="00824BD0" w:rsidP="00B22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4BD0" w:rsidRPr="00B2274F" w:rsidSect="009B3A26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A4E"/>
    <w:multiLevelType w:val="hybridMultilevel"/>
    <w:tmpl w:val="37FE6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67753"/>
    <w:multiLevelType w:val="hybridMultilevel"/>
    <w:tmpl w:val="DF729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E7082B"/>
    <w:multiLevelType w:val="hybridMultilevel"/>
    <w:tmpl w:val="F1E68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183EB5"/>
    <w:multiLevelType w:val="hybridMultilevel"/>
    <w:tmpl w:val="D89A2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7852A0"/>
    <w:multiLevelType w:val="hybridMultilevel"/>
    <w:tmpl w:val="290E8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23872"/>
    <w:multiLevelType w:val="hybridMultilevel"/>
    <w:tmpl w:val="71240F8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DC2396"/>
    <w:multiLevelType w:val="hybridMultilevel"/>
    <w:tmpl w:val="B6FC6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623BF4"/>
    <w:multiLevelType w:val="hybridMultilevel"/>
    <w:tmpl w:val="A1EC8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972516"/>
    <w:multiLevelType w:val="hybridMultilevel"/>
    <w:tmpl w:val="E15AC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772F2F"/>
    <w:multiLevelType w:val="hybridMultilevel"/>
    <w:tmpl w:val="D9785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07314E"/>
    <w:multiLevelType w:val="hybridMultilevel"/>
    <w:tmpl w:val="9A80B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4D4A1A"/>
    <w:multiLevelType w:val="hybridMultilevel"/>
    <w:tmpl w:val="165665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79586E"/>
    <w:multiLevelType w:val="hybridMultilevel"/>
    <w:tmpl w:val="5E009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CF2A06"/>
    <w:multiLevelType w:val="hybridMultilevel"/>
    <w:tmpl w:val="C8088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AB17DF"/>
    <w:multiLevelType w:val="hybridMultilevel"/>
    <w:tmpl w:val="F4ECC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61636B"/>
    <w:multiLevelType w:val="hybridMultilevel"/>
    <w:tmpl w:val="A8AEC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D25320"/>
    <w:multiLevelType w:val="hybridMultilevel"/>
    <w:tmpl w:val="62A23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145902"/>
    <w:multiLevelType w:val="hybridMultilevel"/>
    <w:tmpl w:val="C586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153F37"/>
    <w:multiLevelType w:val="hybridMultilevel"/>
    <w:tmpl w:val="BB845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5F7775"/>
    <w:multiLevelType w:val="hybridMultilevel"/>
    <w:tmpl w:val="2B4A3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486DAD"/>
    <w:multiLevelType w:val="hybridMultilevel"/>
    <w:tmpl w:val="CC9C1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D20AF6"/>
    <w:multiLevelType w:val="hybridMultilevel"/>
    <w:tmpl w:val="6648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1909CB"/>
    <w:multiLevelType w:val="hybridMultilevel"/>
    <w:tmpl w:val="A470C4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4818F3"/>
    <w:multiLevelType w:val="hybridMultilevel"/>
    <w:tmpl w:val="B09CC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701212"/>
    <w:multiLevelType w:val="hybridMultilevel"/>
    <w:tmpl w:val="C0EA8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DB5704"/>
    <w:multiLevelType w:val="hybridMultilevel"/>
    <w:tmpl w:val="EF7E6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9B0541"/>
    <w:multiLevelType w:val="hybridMultilevel"/>
    <w:tmpl w:val="70A6F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E40511"/>
    <w:multiLevelType w:val="hybridMultilevel"/>
    <w:tmpl w:val="14F8EC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EA6EA3"/>
    <w:multiLevelType w:val="hybridMultilevel"/>
    <w:tmpl w:val="7F0C8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B9711A"/>
    <w:multiLevelType w:val="hybridMultilevel"/>
    <w:tmpl w:val="7A6AC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DB21EA"/>
    <w:multiLevelType w:val="hybridMultilevel"/>
    <w:tmpl w:val="98FC9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960A76"/>
    <w:multiLevelType w:val="hybridMultilevel"/>
    <w:tmpl w:val="10086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55119CE"/>
    <w:multiLevelType w:val="hybridMultilevel"/>
    <w:tmpl w:val="78D04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1862AE"/>
    <w:multiLevelType w:val="hybridMultilevel"/>
    <w:tmpl w:val="FBA47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7D4DA7"/>
    <w:multiLevelType w:val="hybridMultilevel"/>
    <w:tmpl w:val="6D223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597F77"/>
    <w:multiLevelType w:val="hybridMultilevel"/>
    <w:tmpl w:val="8DE87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23194C"/>
    <w:multiLevelType w:val="hybridMultilevel"/>
    <w:tmpl w:val="76365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A72AD3"/>
    <w:multiLevelType w:val="hybridMultilevel"/>
    <w:tmpl w:val="4E408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BB2DF0"/>
    <w:multiLevelType w:val="hybridMultilevel"/>
    <w:tmpl w:val="2F9CD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AF2E97"/>
    <w:multiLevelType w:val="hybridMultilevel"/>
    <w:tmpl w:val="00507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141832"/>
    <w:multiLevelType w:val="hybridMultilevel"/>
    <w:tmpl w:val="B98CA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7915CD"/>
    <w:multiLevelType w:val="hybridMultilevel"/>
    <w:tmpl w:val="120E0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37"/>
  </w:num>
  <w:num w:numId="5">
    <w:abstractNumId w:val="19"/>
  </w:num>
  <w:num w:numId="6">
    <w:abstractNumId w:val="35"/>
  </w:num>
  <w:num w:numId="7">
    <w:abstractNumId w:val="33"/>
  </w:num>
  <w:num w:numId="8">
    <w:abstractNumId w:val="17"/>
  </w:num>
  <w:num w:numId="9">
    <w:abstractNumId w:val="7"/>
  </w:num>
  <w:num w:numId="10">
    <w:abstractNumId w:val="21"/>
  </w:num>
  <w:num w:numId="11">
    <w:abstractNumId w:val="14"/>
  </w:num>
  <w:num w:numId="12">
    <w:abstractNumId w:val="1"/>
  </w:num>
  <w:num w:numId="13">
    <w:abstractNumId w:val="3"/>
  </w:num>
  <w:num w:numId="14">
    <w:abstractNumId w:val="40"/>
  </w:num>
  <w:num w:numId="15">
    <w:abstractNumId w:val="8"/>
  </w:num>
  <w:num w:numId="16">
    <w:abstractNumId w:val="18"/>
  </w:num>
  <w:num w:numId="17">
    <w:abstractNumId w:val="0"/>
  </w:num>
  <w:num w:numId="18">
    <w:abstractNumId w:val="39"/>
  </w:num>
  <w:num w:numId="19">
    <w:abstractNumId w:val="29"/>
  </w:num>
  <w:num w:numId="20">
    <w:abstractNumId w:val="25"/>
  </w:num>
  <w:num w:numId="21">
    <w:abstractNumId w:val="10"/>
  </w:num>
  <w:num w:numId="22">
    <w:abstractNumId w:val="15"/>
  </w:num>
  <w:num w:numId="23">
    <w:abstractNumId w:val="20"/>
  </w:num>
  <w:num w:numId="24">
    <w:abstractNumId w:val="36"/>
  </w:num>
  <w:num w:numId="25">
    <w:abstractNumId w:val="24"/>
  </w:num>
  <w:num w:numId="26">
    <w:abstractNumId w:val="12"/>
  </w:num>
  <w:num w:numId="27">
    <w:abstractNumId w:val="38"/>
  </w:num>
  <w:num w:numId="28">
    <w:abstractNumId w:val="9"/>
  </w:num>
  <w:num w:numId="29">
    <w:abstractNumId w:val="31"/>
  </w:num>
  <w:num w:numId="30">
    <w:abstractNumId w:val="26"/>
  </w:num>
  <w:num w:numId="31">
    <w:abstractNumId w:val="11"/>
  </w:num>
  <w:num w:numId="32">
    <w:abstractNumId w:val="4"/>
  </w:num>
  <w:num w:numId="33">
    <w:abstractNumId w:val="34"/>
  </w:num>
  <w:num w:numId="34">
    <w:abstractNumId w:val="30"/>
  </w:num>
  <w:num w:numId="35">
    <w:abstractNumId w:val="32"/>
  </w:num>
  <w:num w:numId="36">
    <w:abstractNumId w:val="2"/>
  </w:num>
  <w:num w:numId="37">
    <w:abstractNumId w:val="23"/>
  </w:num>
  <w:num w:numId="38">
    <w:abstractNumId w:val="41"/>
  </w:num>
  <w:num w:numId="39">
    <w:abstractNumId w:val="13"/>
  </w:num>
  <w:num w:numId="40">
    <w:abstractNumId w:val="22"/>
  </w:num>
  <w:num w:numId="41">
    <w:abstractNumId w:val="2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4"/>
    <w:rsid w:val="00054C3E"/>
    <w:rsid w:val="0009631E"/>
    <w:rsid w:val="00766D9C"/>
    <w:rsid w:val="00824BD0"/>
    <w:rsid w:val="00B2274F"/>
    <w:rsid w:val="00F9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Каролина</cp:lastModifiedBy>
  <cp:revision>4</cp:revision>
  <dcterms:created xsi:type="dcterms:W3CDTF">2015-01-19T13:32:00Z</dcterms:created>
  <dcterms:modified xsi:type="dcterms:W3CDTF">2016-04-01T16:51:00Z</dcterms:modified>
</cp:coreProperties>
</file>