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1F" w:rsidRPr="00C93546" w:rsidRDefault="00BA5F1F" w:rsidP="00BA5F1F">
      <w:pPr>
        <w:jc w:val="center"/>
        <w:rPr>
          <w:b/>
          <w:lang w:val="be-BY"/>
        </w:rPr>
      </w:pPr>
      <w:bookmarkStart w:id="0" w:name="_GoBack"/>
      <w:bookmarkEnd w:id="0"/>
      <w:r w:rsidRPr="00C93546">
        <w:rPr>
          <w:b/>
          <w:lang w:val="be-BY"/>
        </w:rPr>
        <w:t>Организация самостоятельной работы на различных этапах урока</w:t>
      </w:r>
    </w:p>
    <w:p w:rsidR="00BA5F1F" w:rsidRPr="00C93546" w:rsidRDefault="00BA5F1F" w:rsidP="00BA5F1F">
      <w:pPr>
        <w:jc w:val="center"/>
        <w:rPr>
          <w:sz w:val="20"/>
          <w:szCs w:val="20"/>
          <w:lang w:val="be-BY"/>
        </w:rPr>
      </w:pPr>
    </w:p>
    <w:p w:rsidR="00BA5F1F" w:rsidRDefault="00BA5F1F" w:rsidP="00BA5F1F">
      <w:pPr>
        <w:jc w:val="right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Подготовила:</w:t>
      </w:r>
    </w:p>
    <w:p w:rsidR="00BA5F1F" w:rsidRDefault="00BA5F1F" w:rsidP="00BA5F1F">
      <w:pPr>
        <w:jc w:val="right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 __________Пацкевич Н.В., </w:t>
      </w:r>
    </w:p>
    <w:p w:rsidR="00BA5F1F" w:rsidRPr="00BA5F1F" w:rsidRDefault="00BA5F1F" w:rsidP="00BA5F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be-BY"/>
        </w:rPr>
        <w:t xml:space="preserve">учитель биологии </w:t>
      </w:r>
    </w:p>
    <w:p w:rsidR="00BA5F1F" w:rsidRPr="00C93546" w:rsidRDefault="00BA5F1F" w:rsidP="00BA5F1F">
      <w:pPr>
        <w:jc w:val="center"/>
        <w:rPr>
          <w:sz w:val="20"/>
          <w:szCs w:val="20"/>
          <w:lang w:val="be-BY"/>
        </w:rPr>
      </w:pPr>
    </w:p>
    <w:p w:rsidR="00BA5F1F" w:rsidRDefault="00BA5F1F" w:rsidP="00BA5F1F">
      <w:pPr>
        <w:ind w:firstLine="567"/>
        <w:jc w:val="both"/>
      </w:pPr>
      <w:r>
        <w:t>Содержание учебного материала усваивается учащимися в процессе учебной деятельности. От того, какова эта деятельность зависит результат обучения.</w:t>
      </w:r>
    </w:p>
    <w:p w:rsidR="00BA5F1F" w:rsidRDefault="00BA5F1F" w:rsidP="00BA5F1F">
      <w:pPr>
        <w:ind w:firstLine="567"/>
        <w:jc w:val="both"/>
      </w:pPr>
      <w:r>
        <w:t xml:space="preserve">Отношение учащихся к собственной деятельности определяется в значительной степени тем, как учитель организует их учебную деятельность. </w:t>
      </w:r>
    </w:p>
    <w:p w:rsidR="00BA5F1F" w:rsidRDefault="00BA5F1F" w:rsidP="00BA5F1F">
      <w:pPr>
        <w:ind w:firstLine="567"/>
        <w:jc w:val="both"/>
      </w:pPr>
      <w:r>
        <w:t>Важную роль в организации самостоятельной работы играет подборка учебного материала, т.к. с его помощью мы черпаем информацию содержания обучения. Однако сама по себе информация вне потребности ребенка не имеет для него никакого значения и не оказывает никакого воздействия. Если же информация созвучна потребностям учащегося (личная значимость учебного материала) и подвергается эмоциональной переработке, то он получает импульс к последующей деятельности. Для этого содержание учебного материала должно быть доступно ученику, должно исходить из имеющихся у него знаний и опираться на них и на жизненный опыт детей, но в то же время материал должен быть достаточно сложным и трудным.</w:t>
      </w:r>
    </w:p>
    <w:p w:rsidR="00BA5F1F" w:rsidRDefault="00BA5F1F" w:rsidP="00BA5F1F">
      <w:pPr>
        <w:ind w:firstLine="567"/>
        <w:jc w:val="both"/>
      </w:pPr>
      <w:r>
        <w:t>Формулирование цели ещё один важный аспект в данной работе. Хорошо, если учитель не только сам формулируют, но и привлекают к этому учащихся, т.к. это дает возможность лучше понять задачу, более сознательно ее решить, осознать ее назначение, и тем самым создаёт условия для лучшего её усвоения. Этот способ называется способ целевого требования.</w:t>
      </w:r>
    </w:p>
    <w:p w:rsidR="00BA5F1F" w:rsidRDefault="00BA5F1F" w:rsidP="00BA5F1F">
      <w:pPr>
        <w:ind w:firstLine="567"/>
        <w:jc w:val="both"/>
      </w:pPr>
      <w:r>
        <w:t>Ещё один способ – учебно-проблемный, когда учитель не только формулирует цель, но строит процесс ее решения, как процесс разрешения проблемы, и после решения обсуждают с учащимися как была разрешена проблема, осуществлена цель решения.</w:t>
      </w:r>
    </w:p>
    <w:p w:rsidR="00BA5F1F" w:rsidRDefault="00BA5F1F" w:rsidP="00BA5F1F">
      <w:pPr>
        <w:ind w:firstLine="567"/>
        <w:jc w:val="both"/>
      </w:pPr>
      <w:r>
        <w:t xml:space="preserve">Таким образом, если мы хотим найти наиболее эффективный путь формирования внутренних мотивов самостоятельной познавательной деятельности, то есть необходимость использования в обучении учебно-проблемного способа организации решения задач. </w:t>
      </w:r>
    </w:p>
    <w:p w:rsidR="00B41409" w:rsidRDefault="00B41409" w:rsidP="00B41409">
      <w:pPr>
        <w:ind w:firstLine="567"/>
        <w:jc w:val="both"/>
      </w:pPr>
      <w:r>
        <w:t>В большинстве случаях самостоятельная работа проводится преимущественно на этапе закрепления. Поэтому необходимо подбирать задания и методические рекомендации</w:t>
      </w:r>
      <w:r w:rsidR="00C93546">
        <w:t xml:space="preserve"> </w:t>
      </w:r>
      <w:r>
        <w:t xml:space="preserve">для самостоятельной работы на всех этапах урока. </w:t>
      </w:r>
    </w:p>
    <w:p w:rsidR="00B41409" w:rsidRPr="00B41409" w:rsidRDefault="00C93546" w:rsidP="00B41409">
      <w:pPr>
        <w:ind w:firstLine="567"/>
        <w:jc w:val="both"/>
        <w:rPr>
          <w:b/>
        </w:rPr>
      </w:pPr>
      <w:r>
        <w:rPr>
          <w:b/>
        </w:rPr>
        <w:t xml:space="preserve"> </w:t>
      </w:r>
      <w:r w:rsidR="00B41409" w:rsidRPr="00B41409">
        <w:rPr>
          <w:b/>
        </w:rPr>
        <w:t>I.</w:t>
      </w:r>
      <w:r w:rsidR="00B41409">
        <w:rPr>
          <w:b/>
        </w:rPr>
        <w:t xml:space="preserve"> </w:t>
      </w:r>
      <w:r w:rsidR="00B41409" w:rsidRPr="00B41409">
        <w:rPr>
          <w:b/>
        </w:rPr>
        <w:t>Самостоятельные работы с целью актуализации знаний учащихся.</w:t>
      </w:r>
    </w:p>
    <w:p w:rsidR="00B41409" w:rsidRDefault="00B41409" w:rsidP="00B41409">
      <w:pPr>
        <w:ind w:firstLine="567"/>
        <w:jc w:val="both"/>
      </w:pPr>
      <w:r>
        <w:t>Актуализировать опорные знания и умения учитель должен перед введением нового материала</w:t>
      </w:r>
      <w:r w:rsidR="00C93546">
        <w:t xml:space="preserve"> </w:t>
      </w:r>
      <w:r>
        <w:t>и</w:t>
      </w:r>
      <w:r w:rsidR="00C93546">
        <w:t xml:space="preserve"> </w:t>
      </w:r>
      <w:r>
        <w:t>перед закреплением его. Данная работа</w:t>
      </w:r>
      <w:r w:rsidR="00C93546">
        <w:t xml:space="preserve"> </w:t>
      </w:r>
      <w:r>
        <w:t>может носить</w:t>
      </w:r>
      <w:r w:rsidR="00C93546">
        <w:t xml:space="preserve"> </w:t>
      </w:r>
      <w:r>
        <w:t>воспроизводящий и реконструктивно-вариативный характер.</w:t>
      </w:r>
    </w:p>
    <w:p w:rsidR="00B41409" w:rsidRDefault="00B41409" w:rsidP="00B41409">
      <w:pPr>
        <w:ind w:firstLine="567"/>
        <w:jc w:val="both"/>
      </w:pPr>
      <w:r>
        <w:t>Работы воспроизводящего характера (или по образцу) – это многочисленные типовые задания с полностью заданными условиями. В ходе выполнения этих работ ученики формулируют условие задания, определяют данные и искомое, а затем, воспроизводя соответствующие знания, находят способ решения. Работы такого вида учащиеся выполняют с подробной инструкцией.</w:t>
      </w:r>
    </w:p>
    <w:p w:rsidR="00B41409" w:rsidRDefault="00B41409" w:rsidP="00B41409">
      <w:pPr>
        <w:ind w:firstLine="567"/>
        <w:jc w:val="both"/>
      </w:pPr>
      <w:r>
        <w:t>Работы реконструктивно-вариативного характера требуют от учащихся</w:t>
      </w:r>
      <w:r w:rsidR="00C93546">
        <w:t xml:space="preserve"> </w:t>
      </w:r>
      <w:r>
        <w:t xml:space="preserve">выполнения различных преобразований, обобщений, опираясь на ранее приобретённые знания и умения. Здесь учащиеся должны не только воспроизвести отдельные функциональные характеристики знаний, но и структуру этих знаний в </w:t>
      </w:r>
      <w:r>
        <w:lastRenderedPageBreak/>
        <w:t>целом. Тем самым знания углубляются, сфера их применения расширяется, они становятся более совершенными, а мышление учащихся достигает уровня продуктивной деятельности.</w:t>
      </w:r>
    </w:p>
    <w:p w:rsidR="00B41409" w:rsidRPr="00B41409" w:rsidRDefault="00B41409" w:rsidP="00B41409">
      <w:pPr>
        <w:ind w:firstLine="567"/>
        <w:jc w:val="both"/>
        <w:rPr>
          <w:b/>
        </w:rPr>
      </w:pPr>
      <w:r w:rsidRPr="00B41409">
        <w:rPr>
          <w:b/>
        </w:rPr>
        <w:t>II.</w:t>
      </w:r>
      <w:r w:rsidR="00C93546">
        <w:rPr>
          <w:b/>
        </w:rPr>
        <w:t xml:space="preserve"> </w:t>
      </w:r>
      <w:r w:rsidRPr="00B41409">
        <w:rPr>
          <w:b/>
        </w:rPr>
        <w:t>Самостоятельные работы</w:t>
      </w:r>
      <w:r w:rsidR="00C93546">
        <w:rPr>
          <w:b/>
        </w:rPr>
        <w:t xml:space="preserve"> </w:t>
      </w:r>
      <w:r w:rsidRPr="00B41409">
        <w:rPr>
          <w:b/>
        </w:rPr>
        <w:t>с целью изучения нового материала.</w:t>
      </w:r>
    </w:p>
    <w:p w:rsidR="00B41409" w:rsidRDefault="00B41409" w:rsidP="00B41409">
      <w:pPr>
        <w:ind w:firstLine="567"/>
        <w:jc w:val="both"/>
      </w:pPr>
      <w:r>
        <w:t>Введение нового материала может проводиться на различных уровнях познавательной активности учащихся. Это зависит от сложности материала и уровня подготовленности класса.</w:t>
      </w:r>
    </w:p>
    <w:p w:rsidR="00B41409" w:rsidRDefault="00B41409" w:rsidP="00B41409">
      <w:pPr>
        <w:ind w:firstLine="567"/>
        <w:jc w:val="both"/>
      </w:pPr>
      <w:r>
        <w:t>Работы воспроизводящего характера выполняются детьми всецело на основе образца или подробной инструкции, в силу чего уровень познавательной активности</w:t>
      </w:r>
      <w:r w:rsidR="00C93546">
        <w:t xml:space="preserve"> </w:t>
      </w:r>
      <w:r>
        <w:t>и самостоятельности</w:t>
      </w:r>
      <w:r w:rsidR="00C93546">
        <w:t xml:space="preserve"> </w:t>
      </w:r>
      <w:r>
        <w:t>не выходит за рамки воспроизводящей деятельности.</w:t>
      </w:r>
      <w:r w:rsidR="00C93546">
        <w:t xml:space="preserve"> </w:t>
      </w:r>
    </w:p>
    <w:p w:rsidR="00B41409" w:rsidRDefault="00B41409" w:rsidP="00B41409">
      <w:pPr>
        <w:ind w:firstLine="567"/>
        <w:jc w:val="both"/>
      </w:pPr>
      <w:r>
        <w:t>Работы реконструктивно-вариативного характера. Здесь учащиеся должны видеть и уметь применять опорные знания и умения. А для этого необходима система подготовительных заданий. Только система целесообразно подобранных подготовительных вопросов и заданий позволит организовать самостоятельную работу данного вида.</w:t>
      </w:r>
    </w:p>
    <w:p w:rsidR="00B41409" w:rsidRDefault="00B41409" w:rsidP="00B41409">
      <w:pPr>
        <w:ind w:firstLine="567"/>
        <w:jc w:val="both"/>
      </w:pPr>
      <w:r>
        <w:t>Работы частично-поискового характера отличаются от предыдущих большей степенью самостоятельности учащихся. При таком виде работы целесообразно предлагать детям какой-нибудь вспомогательный счётный материал, например, счетные палочки.</w:t>
      </w:r>
    </w:p>
    <w:p w:rsidR="00B41409" w:rsidRDefault="00B41409" w:rsidP="00B41409">
      <w:pPr>
        <w:ind w:firstLine="567"/>
        <w:jc w:val="both"/>
      </w:pPr>
      <w:r>
        <w:t>В работах исследовательского характера учащимся предлагается разрешить проблему, составить алгоритмы</w:t>
      </w:r>
      <w:r w:rsidR="00C93546">
        <w:t xml:space="preserve"> </w:t>
      </w:r>
      <w:r>
        <w:t>решения, сделать обобщение. Организовать работу данного вида</w:t>
      </w:r>
      <w:r w:rsidR="00C93546">
        <w:t xml:space="preserve"> </w:t>
      </w:r>
      <w:r>
        <w:t>можно только</w:t>
      </w:r>
      <w:r w:rsidR="00C93546">
        <w:t xml:space="preserve"> </w:t>
      </w:r>
      <w:r>
        <w:t>в сильном классе, где</w:t>
      </w:r>
      <w:r w:rsidR="00C93546">
        <w:t xml:space="preserve"> </w:t>
      </w:r>
      <w:r>
        <w:t xml:space="preserve">у учащихся сформированы умения, необходимые для исследования. </w:t>
      </w:r>
    </w:p>
    <w:p w:rsidR="00B41409" w:rsidRPr="00C93546" w:rsidRDefault="00B41409" w:rsidP="00B41409">
      <w:pPr>
        <w:ind w:firstLine="567"/>
        <w:jc w:val="both"/>
        <w:rPr>
          <w:b/>
        </w:rPr>
      </w:pPr>
      <w:r w:rsidRPr="00C93546">
        <w:rPr>
          <w:b/>
        </w:rPr>
        <w:t>III.</w:t>
      </w:r>
      <w:r w:rsidR="00C93546">
        <w:rPr>
          <w:b/>
        </w:rPr>
        <w:t xml:space="preserve"> </w:t>
      </w:r>
      <w:r w:rsidRPr="00C93546">
        <w:rPr>
          <w:b/>
        </w:rPr>
        <w:t>Работы с целью закрепления и повторения знаний и умений учащихся.</w:t>
      </w:r>
    </w:p>
    <w:p w:rsidR="00B41409" w:rsidRDefault="00B41409" w:rsidP="00B41409">
      <w:pPr>
        <w:ind w:firstLine="567"/>
        <w:jc w:val="both"/>
      </w:pPr>
      <w:r>
        <w:t>Цель закрепления – запоминание, систематизация, обобщение и практическое применение знаний и умений. Закрепление – процесс длительный и задания должны предлагаться в определённой последовательности:</w:t>
      </w:r>
    </w:p>
    <w:p w:rsidR="00B41409" w:rsidRDefault="00C93546" w:rsidP="00C93546">
      <w:pPr>
        <w:tabs>
          <w:tab w:val="left" w:pos="567"/>
        </w:tabs>
        <w:ind w:firstLine="567"/>
        <w:jc w:val="both"/>
      </w:pPr>
      <w:r>
        <w:t xml:space="preserve"> </w:t>
      </w:r>
      <w:r w:rsidR="00B41409">
        <w:t>-решение аналогичных заданий;</w:t>
      </w:r>
    </w:p>
    <w:p w:rsidR="00B41409" w:rsidRDefault="00C93546" w:rsidP="00C93546">
      <w:pPr>
        <w:tabs>
          <w:tab w:val="left" w:pos="567"/>
        </w:tabs>
        <w:ind w:firstLine="567"/>
        <w:jc w:val="both"/>
      </w:pPr>
      <w:r>
        <w:t xml:space="preserve"> </w:t>
      </w:r>
      <w:r w:rsidR="00B41409">
        <w:t>-выполнение заданий, где осуществляется перенос знаний</w:t>
      </w:r>
      <w:r>
        <w:t xml:space="preserve"> </w:t>
      </w:r>
      <w:r w:rsidR="00B41409">
        <w:t>в новые условия;</w:t>
      </w:r>
    </w:p>
    <w:p w:rsidR="00B41409" w:rsidRDefault="00C93546" w:rsidP="00C93546">
      <w:pPr>
        <w:tabs>
          <w:tab w:val="left" w:pos="567"/>
        </w:tabs>
        <w:ind w:firstLine="567"/>
        <w:jc w:val="both"/>
      </w:pPr>
      <w:r>
        <w:t xml:space="preserve"> </w:t>
      </w:r>
      <w:r w:rsidR="00B41409">
        <w:t>-включение новых знаний в систему старых;</w:t>
      </w:r>
    </w:p>
    <w:p w:rsidR="00B41409" w:rsidRDefault="00C93546" w:rsidP="00C93546">
      <w:pPr>
        <w:tabs>
          <w:tab w:val="left" w:pos="567"/>
        </w:tabs>
        <w:ind w:firstLine="567"/>
        <w:jc w:val="both"/>
      </w:pPr>
      <w:r>
        <w:t xml:space="preserve"> </w:t>
      </w:r>
      <w:r w:rsidR="00B41409">
        <w:t>-задания творческого характера.</w:t>
      </w:r>
    </w:p>
    <w:p w:rsidR="00B41409" w:rsidRDefault="00C93546" w:rsidP="00B41409">
      <w:pPr>
        <w:ind w:firstLine="567"/>
        <w:jc w:val="both"/>
      </w:pPr>
      <w:r>
        <w:t xml:space="preserve"> </w:t>
      </w:r>
      <w:r w:rsidR="00B41409">
        <w:t>Организация работы на этом этапе урока хорошо изучена и широко применяется в практике. Форма проведения зависит от</w:t>
      </w:r>
      <w:r>
        <w:t xml:space="preserve"> </w:t>
      </w:r>
      <w:r w:rsidR="00B41409">
        <w:t xml:space="preserve">цели урока и мастерства учителя. </w:t>
      </w:r>
    </w:p>
    <w:p w:rsidR="00B41409" w:rsidRPr="00C93546" w:rsidRDefault="00B41409" w:rsidP="00B41409">
      <w:pPr>
        <w:ind w:firstLine="567"/>
        <w:jc w:val="both"/>
        <w:rPr>
          <w:b/>
        </w:rPr>
      </w:pPr>
      <w:r w:rsidRPr="00C93546">
        <w:rPr>
          <w:b/>
        </w:rPr>
        <w:t>IV. Самостоятельные работы с целью проверки знаний и умений учащихся.</w:t>
      </w:r>
    </w:p>
    <w:p w:rsidR="00B41409" w:rsidRDefault="00B41409" w:rsidP="00B41409">
      <w:pPr>
        <w:ind w:firstLine="567"/>
        <w:jc w:val="both"/>
      </w:pPr>
      <w:r>
        <w:t xml:space="preserve">Цель проверки – определение уровня усвоения знаний и умений учащихся. Работы на этом этапе могут носить воспроизводящий и реконструктивно-вариативный характеры. </w:t>
      </w:r>
    </w:p>
    <w:p w:rsidR="00B41409" w:rsidRDefault="00B41409" w:rsidP="00B41409">
      <w:pPr>
        <w:ind w:firstLine="567"/>
        <w:jc w:val="both"/>
      </w:pPr>
      <w:r>
        <w:t>Судя по результатам проведённых диагностик, анкетирования, контрольных</w:t>
      </w:r>
      <w:r w:rsidR="00C93546">
        <w:t xml:space="preserve"> </w:t>
      </w:r>
      <w:r>
        <w:t>и проверочных работ можно сделать вывод, что систематическое использование самостоятельной работы на разных этапах уроков</w:t>
      </w:r>
      <w:r w:rsidR="00C93546">
        <w:t xml:space="preserve"> </w:t>
      </w:r>
      <w:r>
        <w:t>способствует:</w:t>
      </w:r>
    </w:p>
    <w:p w:rsidR="00B41409" w:rsidRDefault="00B41409" w:rsidP="00B41409">
      <w:pPr>
        <w:ind w:firstLine="567"/>
        <w:jc w:val="both"/>
      </w:pPr>
      <w:r>
        <w:t>- повышению уровня</w:t>
      </w:r>
      <w:r w:rsidR="00C93546">
        <w:t xml:space="preserve"> </w:t>
      </w:r>
      <w:r>
        <w:t>развития школьников;</w:t>
      </w:r>
    </w:p>
    <w:p w:rsidR="00B41409" w:rsidRDefault="00B41409" w:rsidP="00B41409">
      <w:pPr>
        <w:ind w:firstLine="567"/>
        <w:jc w:val="both"/>
      </w:pPr>
      <w:r>
        <w:t>- овладению всеми учащимися глубокими и прочными знаниями;</w:t>
      </w:r>
    </w:p>
    <w:p w:rsidR="00B41409" w:rsidRDefault="00B41409" w:rsidP="00B41409">
      <w:pPr>
        <w:ind w:firstLine="567"/>
        <w:jc w:val="both"/>
      </w:pPr>
      <w:r>
        <w:t xml:space="preserve">- активизации умственных операций; </w:t>
      </w:r>
    </w:p>
    <w:p w:rsidR="000F3A28" w:rsidRDefault="00B41409" w:rsidP="00BA5F1F">
      <w:pPr>
        <w:ind w:firstLine="567"/>
        <w:jc w:val="both"/>
      </w:pPr>
      <w:r>
        <w:t>- развитию познавательных способностей учащихся.</w:t>
      </w:r>
    </w:p>
    <w:sectPr w:rsidR="000F3A28" w:rsidSect="00C93546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1F"/>
    <w:rsid w:val="00045F8A"/>
    <w:rsid w:val="000F3A28"/>
    <w:rsid w:val="0012386B"/>
    <w:rsid w:val="002022FC"/>
    <w:rsid w:val="0032016A"/>
    <w:rsid w:val="009069BB"/>
    <w:rsid w:val="00933155"/>
    <w:rsid w:val="00966313"/>
    <w:rsid w:val="00A96498"/>
    <w:rsid w:val="00B41409"/>
    <w:rsid w:val="00BA5F1F"/>
    <w:rsid w:val="00BB2AE8"/>
    <w:rsid w:val="00C93546"/>
    <w:rsid w:val="00F3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5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5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2014-05-29T10:33:00Z</cp:lastPrinted>
  <dcterms:created xsi:type="dcterms:W3CDTF">2017-04-17T11:45:00Z</dcterms:created>
  <dcterms:modified xsi:type="dcterms:W3CDTF">2017-04-17T11:45:00Z</dcterms:modified>
</cp:coreProperties>
</file>