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FE" w:rsidRPr="00B23887" w:rsidRDefault="004A26FE" w:rsidP="004A26FE">
      <w:pPr>
        <w:shd w:val="clear" w:color="auto" w:fill="FFFFFF"/>
        <w:spacing w:line="360" w:lineRule="auto"/>
        <w:rPr>
          <w:b/>
          <w:bCs/>
        </w:rPr>
      </w:pPr>
      <w:r w:rsidRPr="00B23887">
        <w:rPr>
          <w:b/>
          <w:bCs/>
        </w:rPr>
        <w:t>ОПАСНЫЕ СЛОВА «ДИСЛЕКСИЯ» И «ДИСГРАФИЯ»</w:t>
      </w:r>
    </w:p>
    <w:p w:rsidR="004A26FE" w:rsidRDefault="004A26FE" w:rsidP="004A26FE">
      <w:pPr>
        <w:spacing w:line="360" w:lineRule="auto"/>
        <w:ind w:firstLine="60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23887">
        <w:rPr>
          <w:color w:val="000000"/>
          <w:sz w:val="28"/>
          <w:szCs w:val="28"/>
          <w:shd w:val="clear" w:color="auto" w:fill="FFFFFF"/>
        </w:rPr>
        <w:t xml:space="preserve">Многие родители сталкиваются с тем, что их любознательные и вполне смышлёные дети испытывают серьёзные трудности при овладении чтением и письмом. Решить проблему не помогают ни многочисленные выполнения домашних заданий, ни повторения и объяснения, ни поощрения и наказания. Не торопитесь ругать своих детей, обвиняя их в лени, невнимательности и неусидчивости. Не стоит та же подозревать учителей в недостаточном внимании к вашему ребёнку. Проблема заключается в том, что некоторые дети страдают специфическими нарушениями чтения и письма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дислексией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дисграфией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, и им срочно нужна помощь специалиста.</w:t>
      </w:r>
      <w:r w:rsidRPr="00B23887">
        <w:rPr>
          <w:color w:val="000000"/>
          <w:sz w:val="28"/>
          <w:szCs w:val="28"/>
        </w:rPr>
        <w:br/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Дислексией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дисграфией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страдают люди во всех странах мира довольно часто. По статистике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дислексией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дисграфией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страдают почти 12% населения Земли. Согласно данным, опубликованным в </w:t>
      </w:r>
      <w:smartTag w:uri="urn:schemas-microsoft-com:office:smarttags" w:element="metricconverter">
        <w:smartTagPr>
          <w:attr w:name="ProductID" w:val="2008 г"/>
        </w:smartTagPr>
        <w:r w:rsidRPr="00B23887">
          <w:rPr>
            <w:color w:val="000000"/>
            <w:sz w:val="28"/>
            <w:szCs w:val="28"/>
            <w:shd w:val="clear" w:color="auto" w:fill="FFFFFF"/>
          </w:rPr>
          <w:t>2008 г</w:t>
        </w:r>
      </w:smartTag>
      <w:r w:rsidRPr="00B23887">
        <w:rPr>
          <w:color w:val="000000"/>
          <w:sz w:val="28"/>
          <w:szCs w:val="28"/>
          <w:shd w:val="clear" w:color="auto" w:fill="FFFFFF"/>
        </w:rPr>
        <w:t xml:space="preserve">. в докладе экспертов Европейской рабочей программы образования и развития, каждый 4 15-летний школьник в странах Евросоюза сталкивается с проблемами при чтении и понимании даже простых текстов. </w:t>
      </w:r>
      <w:r w:rsidRPr="00B2388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B23887">
        <w:rPr>
          <w:color w:val="000000"/>
          <w:sz w:val="28"/>
          <w:szCs w:val="28"/>
          <w:shd w:val="clear" w:color="auto" w:fill="FFFFFF"/>
        </w:rPr>
        <w:t xml:space="preserve">В нашей стране количество детей, страдающих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дислексией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дисграфией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, в последнее время тоже значительно увеличилось. Если лет 15 назад в средних и старших классах ученики с такими проблемами были редкостью, то сейчас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дисграфиков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можно встретить в 6, 7 и даже 10 классе. Такое явление обусловлено многими причинами, в том числе и высоким темпом обучения и сложными учебными программами.</w:t>
      </w:r>
      <w:r w:rsidRPr="00B238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2388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</w:t>
      </w:r>
      <w:r w:rsidRPr="00B23887">
        <w:rPr>
          <w:color w:val="000000"/>
          <w:sz w:val="28"/>
          <w:szCs w:val="28"/>
          <w:shd w:val="clear" w:color="auto" w:fill="FFFFFF"/>
        </w:rPr>
        <w:t xml:space="preserve">Что такое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дислексия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дисграфия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.</w:t>
      </w:r>
      <w:r w:rsidRPr="00B23887">
        <w:rPr>
          <w:color w:val="000000"/>
          <w:sz w:val="28"/>
          <w:szCs w:val="28"/>
        </w:rPr>
        <w:br/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Дислексия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(от греческого «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» - затруднение, нарушение, «лексис» - слово, речь) – нарушение процесса чтения, которое возникает в результате недоразвития или нарушения функций определённых зон КГМ, ответственных за перевод звуков в буквы и бу</w:t>
      </w:r>
      <w:proofErr w:type="gramStart"/>
      <w:r w:rsidRPr="00B23887">
        <w:rPr>
          <w:color w:val="000000"/>
          <w:sz w:val="28"/>
          <w:szCs w:val="28"/>
          <w:shd w:val="clear" w:color="auto" w:fill="FFFFFF"/>
        </w:rPr>
        <w:t>кв в зв</w:t>
      </w:r>
      <w:proofErr w:type="gramEnd"/>
      <w:r w:rsidRPr="00B23887">
        <w:rPr>
          <w:color w:val="000000"/>
          <w:sz w:val="28"/>
          <w:szCs w:val="28"/>
          <w:shd w:val="clear" w:color="auto" w:fill="FFFFFF"/>
        </w:rPr>
        <w:t xml:space="preserve">уки. Практически всегда одним из последствий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дислексии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является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дисграфия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.</w:t>
      </w:r>
      <w:r w:rsidRPr="00B23887">
        <w:rPr>
          <w:color w:val="000000"/>
          <w:sz w:val="28"/>
          <w:szCs w:val="28"/>
        </w:rPr>
        <w:br/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Дисграфия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(от греческого «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графио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» - писать, изображать) – стойкое нарушение письма, не связанное с незнанием грамматических правил, а </w:t>
      </w:r>
      <w:r w:rsidRPr="00B23887">
        <w:rPr>
          <w:color w:val="000000"/>
          <w:sz w:val="28"/>
          <w:szCs w:val="28"/>
          <w:shd w:val="clear" w:color="auto" w:fill="FFFFFF"/>
        </w:rPr>
        <w:lastRenderedPageBreak/>
        <w:t>обусловленное недоразвитием или частичным поражением тех мозговых механизмов, которые обеспечивают сложный процесс письма.</w:t>
      </w:r>
      <w:r w:rsidRPr="00B23887">
        <w:rPr>
          <w:color w:val="000000"/>
          <w:sz w:val="28"/>
          <w:szCs w:val="28"/>
        </w:rPr>
        <w:br/>
      </w:r>
      <w:proofErr w:type="spellStart"/>
      <w:r w:rsidRPr="00B2388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Дислексия</w:t>
      </w:r>
      <w:proofErr w:type="spellEnd"/>
      <w:r w:rsidRPr="00B2388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B2388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дисграфия</w:t>
      </w:r>
      <w:proofErr w:type="spellEnd"/>
      <w:r w:rsidRPr="00B238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23887">
        <w:rPr>
          <w:color w:val="000000"/>
          <w:sz w:val="28"/>
          <w:szCs w:val="28"/>
          <w:shd w:val="clear" w:color="auto" w:fill="FFFFFF"/>
        </w:rPr>
        <w:t xml:space="preserve">могут возникать у детей с нормальным интеллектуальным развитием, сохранной устной речью, полноценным зрением и слухом. </w:t>
      </w:r>
      <w:proofErr w:type="gramStart"/>
      <w:r w:rsidRPr="00B23887">
        <w:rPr>
          <w:color w:val="000000"/>
          <w:sz w:val="28"/>
          <w:szCs w:val="28"/>
          <w:shd w:val="clear" w:color="auto" w:fill="FFFFFF"/>
        </w:rPr>
        <w:t>Недостаточная</w:t>
      </w:r>
      <w:proofErr w:type="gramEnd"/>
      <w:r w:rsidRPr="00B238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некоторых психических функций почти ничем себя не проявляет в повседневной жизни, но создаёт серьёзные препятствия при овладением чтением и письмом.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Формируются эти функции в разные периоды дошкольного детства. Их структуры сложно переплетены между собой. Сбой в формировании одной функции может стать причиной задержки формирования другой.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Если уже в дошкольном возрасте формирование какой-то функции запаздывало, то в школе это проявится при чтении или на письме в виде специфических ошибок. Для овладения письмом не достаточно просто видеть окружающий мир (деревья, людей, предметы), необходимо обладать зрением на буквы, позволяющим запоминать и воспроизводить их очертания.</w:t>
      </w:r>
      <w:r w:rsidRPr="00B238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- И если у ребёнка к моменту поступления в школу недостаточно сформировались зрительно-пространственные представления и зрительный анализ и синтез, то он не сможет качественно усвоить написание букв и будет путать их на письме.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- И если у ребёнка недостаточно развит фонематический слух, позволяющий понимать речь, улавливать оттенки сказанного, различать один звук от другого, он не в состоянии различать схожие звучания, в результате он неизбежно будет допускать на письме замены букв. Услышав звук, он не в состоянии быстро представить его в виде буквы. Именно поэтому овладение грамотой таким детям даётся с большим трудом.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У детей, страдающих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дислесией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дисграфией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, часто возникают проблемы с ориентацией в пространстве. Им свойственные пониженная работоспособность, повышенная утомляемость, нарушение памяти (особенно слуховой), трудности в поведении и общении. Практически у всех таких </w:t>
      </w:r>
      <w:r w:rsidRPr="00B23887">
        <w:rPr>
          <w:color w:val="000000"/>
          <w:sz w:val="28"/>
          <w:szCs w:val="28"/>
          <w:shd w:val="clear" w:color="auto" w:fill="FFFFFF"/>
        </w:rPr>
        <w:lastRenderedPageBreak/>
        <w:t>детей есть проблемы с кровообращением сосудов ГМ.</w:t>
      </w:r>
      <w:r w:rsidRPr="00B238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Ребёнок, страдающий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дислексией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дисграфией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, осознаёт, что не может справиться с тем, что одноклассникам даётся легко. Неуспехи в школе, непонимание со стороны родителей и учителей могут привести к серьёзным изменениям в его психике. С каждой неудачей он всё меньше верит в себя, постепенно становится молчаливым, застенчивым, необщительным. Боясь насмешек, ребёнок под разными предлогами старается избежать посещения школы. Другая крайность – обида на всех и вся, раздражительность, несдержанность, вспышки гнева, немотивированная агрессия, конфликты с учителями.</w:t>
      </w:r>
      <w:r w:rsidRPr="00B23887">
        <w:rPr>
          <w:color w:val="000000"/>
          <w:sz w:val="28"/>
          <w:szCs w:val="28"/>
        </w:rPr>
        <w:br/>
      </w:r>
      <w:r w:rsidRPr="00B2388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Причины возникновения </w:t>
      </w:r>
      <w:proofErr w:type="spellStart"/>
      <w:r w:rsidRPr="00B2388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дислексии</w:t>
      </w:r>
      <w:proofErr w:type="spellEnd"/>
      <w:r w:rsidRPr="00B2388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B2388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дисграфии</w:t>
      </w:r>
      <w:proofErr w:type="spellEnd"/>
      <w:r w:rsidRPr="00B2388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Незрелость определённых психических функций, нарушение межполушарного взаимодействия, которое является следствием многих причин (неблагоприятные факторы во время беременности, травмы, стрессы, затяжные или стремительные роды, оперативное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родоразрешение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, родовые травмы).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Влияют так же заболевания матери во время беременности (токсикозы, </w:t>
      </w:r>
      <w:proofErr w:type="gramStart"/>
      <w:r w:rsidRPr="00B23887">
        <w:rPr>
          <w:color w:val="000000"/>
          <w:sz w:val="28"/>
          <w:szCs w:val="28"/>
          <w:shd w:val="clear" w:color="auto" w:fill="FFFFFF"/>
        </w:rPr>
        <w:t>сердечно-сосудистые</w:t>
      </w:r>
      <w:proofErr w:type="gramEnd"/>
      <w:r w:rsidRPr="00B23887">
        <w:rPr>
          <w:color w:val="000000"/>
          <w:sz w:val="28"/>
          <w:szCs w:val="28"/>
          <w:shd w:val="clear" w:color="auto" w:fill="FFFFFF"/>
        </w:rPr>
        <w:t xml:space="preserve"> патологии, почечная недостаточность, резус-конфликтная ситуация).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Ещё одной причиной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дислексии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считается гипоксия плода, недостаток кислорода в период внутриутробного развития.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- А так же различные заболевания и травмы ЦНС ребёнка в раннем детстве.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Ряд учёных считает, что определённую роль в возникновении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дислексии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имеет наследственный фактор, когда ребёнку от ближайших родственников передаётся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несформированность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определённых мозговых структур. В семьях, в которых родители или близкие родственники страдали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дислексией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, вероятность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дислексии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у детей выше на 30%.</w:t>
      </w:r>
      <w:r w:rsidRPr="00B238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23887">
        <w:rPr>
          <w:color w:val="000000"/>
          <w:sz w:val="28"/>
          <w:szCs w:val="28"/>
        </w:rPr>
        <w:br/>
      </w:r>
      <w:r w:rsidRPr="00B2388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Группы риска.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Вероятность возникновения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дислексии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выше у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- левшей и правшей, переученных из левшей,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lastRenderedPageBreak/>
        <w:t>- детей с ОНР, которые не посещали логопедические группы,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- детей, в семьях которых говорят на двух и более языках,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- детей с вялой артикуляцией, нечётко произносящих звуки,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детей, родители которых </w:t>
      </w:r>
      <w:proofErr w:type="gramStart"/>
      <w:r w:rsidRPr="00B23887">
        <w:rPr>
          <w:color w:val="000000"/>
          <w:sz w:val="28"/>
          <w:szCs w:val="28"/>
          <w:shd w:val="clear" w:color="auto" w:fill="FFFFFF"/>
        </w:rPr>
        <w:t>стремятся</w:t>
      </w:r>
      <w:proofErr w:type="gramEnd"/>
      <w:r w:rsidRPr="00B23887">
        <w:rPr>
          <w:color w:val="000000"/>
          <w:sz w:val="28"/>
          <w:szCs w:val="28"/>
          <w:shd w:val="clear" w:color="auto" w:fill="FFFFFF"/>
        </w:rPr>
        <w:t xml:space="preserve"> как можно раньше научить ребёнка читать,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- детей, которые слишком рано пошли в школу и начали изучать иностранный язык</w:t>
      </w:r>
      <w:r>
        <w:rPr>
          <w:color w:val="000000"/>
          <w:sz w:val="28"/>
          <w:szCs w:val="28"/>
          <w:shd w:val="clear" w:color="auto" w:fill="FFFFFF"/>
        </w:rPr>
        <w:t>…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Логопеды и специалисты рекомендуют родителям насторожиться, если дошкольник плохо различает и говорит звуки, с трудом учит стихи и никак не может научиться завязывать шнурки и застёгивать пуговицы.</w:t>
      </w:r>
      <w:r w:rsidRPr="00B238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Как распознать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дислексию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дисграфию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?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Все ошибки чтения и письма специфичны, типичны и носят стойкий характер. </w:t>
      </w:r>
      <w:proofErr w:type="gramStart"/>
      <w:r w:rsidRPr="00B23887">
        <w:rPr>
          <w:color w:val="000000"/>
          <w:sz w:val="28"/>
          <w:szCs w:val="28"/>
          <w:shd w:val="clear" w:color="auto" w:fill="FFFFFF"/>
        </w:rPr>
        <w:t>Если у ребёнка при чтении и письме встречаются ошибки, которое, как вам кажется, похожи на специфичные, но они редки или вообще единичны, то это, скорее всего, «физиологические» ошибки, закономерно встречающиеся у детей при овладении чтением и письмом, или результат переутомления, невнимательности.</w:t>
      </w:r>
      <w:proofErr w:type="gramEnd"/>
      <w:r w:rsidRPr="00B238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23887">
        <w:rPr>
          <w:color w:val="000000"/>
          <w:sz w:val="28"/>
          <w:szCs w:val="28"/>
        </w:rPr>
        <w:br/>
      </w:r>
      <w:r w:rsidRPr="00B2388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ребёнка есть </w:t>
      </w:r>
      <w:proofErr w:type="spellStart"/>
      <w:r w:rsidRPr="00B2388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дислексия</w:t>
      </w:r>
      <w:proofErr w:type="spellEnd"/>
      <w:r w:rsidRPr="00B2388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если он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- с трудом запоминает и путает буквы при чтении, постоянно заменяет близкие по звучанию звуки (С-З, Ш-Ж, Ш-С, Т-Д) или похожие по написанию буквы (П-Т, Б-В, Х-Ж),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- читает очень медленно, напряжённо, по слогам, часто монотонно, допускает множество ошибок,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пропускает буквы (марка </w:t>
      </w:r>
      <w:proofErr w:type="gramStart"/>
      <w:r w:rsidRPr="00B23887">
        <w:rPr>
          <w:color w:val="000000"/>
          <w:sz w:val="28"/>
          <w:szCs w:val="28"/>
          <w:shd w:val="clear" w:color="auto" w:fill="FFFFFF"/>
        </w:rPr>
        <w:t>–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B23887">
        <w:rPr>
          <w:color w:val="000000"/>
          <w:sz w:val="28"/>
          <w:szCs w:val="28"/>
          <w:shd w:val="clear" w:color="auto" w:fill="FFFFFF"/>
        </w:rPr>
        <w:t>ара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, куртка - курка), слоги (молоко–мокко, дорожка-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дожка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), предлоги,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заменяет слова другими, близкими по буквенному составу, </w:t>
      </w:r>
      <w:proofErr w:type="gramStart"/>
      <w:r w:rsidRPr="00B23887">
        <w:rPr>
          <w:color w:val="000000"/>
          <w:sz w:val="28"/>
          <w:szCs w:val="28"/>
          <w:shd w:val="clear" w:color="auto" w:fill="FFFFFF"/>
        </w:rPr>
        <w:t>но разными по смыслу (богатыри – богатые, поэтому - потом),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заменяет или переставляет буквы и слоги (утка – тука, канава -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кавана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),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- не дочитывает правильные окончания слов или искажает его (говорится - говорил),</w:t>
      </w:r>
      <w:proofErr w:type="gramEnd"/>
      <w:r w:rsidRPr="00B238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lastRenderedPageBreak/>
        <w:t xml:space="preserve">- изменяет падежные окончания существительных (открыл форточка, </w:t>
      </w:r>
      <w:proofErr w:type="gramStart"/>
      <w:r w:rsidRPr="00B23887">
        <w:rPr>
          <w:color w:val="000000"/>
          <w:sz w:val="28"/>
          <w:szCs w:val="28"/>
          <w:shd w:val="clear" w:color="auto" w:fill="FFFFFF"/>
        </w:rPr>
        <w:t>из-под</w:t>
      </w:r>
      <w:proofErr w:type="gramEnd"/>
      <w:r w:rsidRPr="00B23887">
        <w:rPr>
          <w:color w:val="000000"/>
          <w:sz w:val="28"/>
          <w:szCs w:val="28"/>
          <w:shd w:val="clear" w:color="auto" w:fill="FFFFFF"/>
        </w:rPr>
        <w:t xml:space="preserve"> листьях),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- неправильно согласует в роде существительные и прилагательные или местоимение (весёлый девочка, моя платье),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- пытается угадать слово по нескольким первым буквам,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- плохо понимает смысл прочитанного, не может рассказать, о чём он только что прочитал.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Чтение для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дислексика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– тяжёлый труд, он физически устаёт от этого процесса, не понимая содержания. Зато на слух ту же информацию понимает и запоминает намного легче.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Теперь заглянем школьнику в тетрадь. </w:t>
      </w:r>
      <w:proofErr w:type="gramStart"/>
      <w:r w:rsidRPr="00B23887">
        <w:rPr>
          <w:color w:val="000000"/>
          <w:sz w:val="28"/>
          <w:szCs w:val="28"/>
          <w:shd w:val="clear" w:color="auto" w:fill="FFFFFF"/>
        </w:rPr>
        <w:t xml:space="preserve">О наличии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говорят такие ошибки: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- пропуск букв и слогов (упала-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упла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, бабочка-бачка, огромный город – огромный горд),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искажение слов (лошадь –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ложит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, коньки –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куни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, на охоте – на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отух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),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не дописывание слов и букв (растёт –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растё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, мышка -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мышк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),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перестановка букв и слогов (яблоко -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ябколо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, фрукты -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фрутки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),</w:t>
      </w:r>
      <w:bookmarkStart w:id="0" w:name="_GoBack"/>
      <w:bookmarkEnd w:id="0"/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добавление лишних букв (лужа –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лулжа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, дружно -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дуружно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),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замена согласных (картофель –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картовель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, дупло –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тубло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, сушки -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шуски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),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- слитное написание</w:t>
      </w:r>
      <w:proofErr w:type="gramEnd"/>
      <w:r w:rsidRPr="00B23887">
        <w:rPr>
          <w:color w:val="000000"/>
          <w:sz w:val="28"/>
          <w:szCs w:val="28"/>
          <w:shd w:val="clear" w:color="auto" w:fill="FFFFFF"/>
        </w:rPr>
        <w:t xml:space="preserve"> предлогов, раздельное приставок, когда приставка напоминает предлог, союз или местоимение (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вогороде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, по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дкроватью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, я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сный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)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разделение одного слова на два (ведёрко –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ведёр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ко, игра – и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гра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),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неумение обозначать на письме мягкость согласных (мяч –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мач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, коньки - конки),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смешение букв, схожих по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напсианию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Т – </w:t>
      </w:r>
      <w:proofErr w:type="gramStart"/>
      <w:r w:rsidRPr="00B23887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23887">
        <w:rPr>
          <w:color w:val="000000"/>
          <w:sz w:val="28"/>
          <w:szCs w:val="28"/>
          <w:shd w:val="clear" w:color="auto" w:fill="FFFFFF"/>
        </w:rPr>
        <w:t xml:space="preserve">, Б – Д, И – У (потянул –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попинул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, рябит –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рядип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, муха -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миха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>).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- переворачивание букв в другую сторону («зеркальное» письмо) Б, В, Э, </w:t>
      </w:r>
      <w:proofErr w:type="gramStart"/>
      <w:r w:rsidRPr="00B23887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B23887">
        <w:rPr>
          <w:color w:val="000000"/>
          <w:sz w:val="28"/>
          <w:szCs w:val="28"/>
          <w:shd w:val="clear" w:color="auto" w:fill="FFFFFF"/>
        </w:rPr>
        <w:t>…,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>- пропуск редко встречающихся букв: Ъ, Э.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Ребёнок, страдающий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дисграфией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, не замечает поля и продолжает писать до самого края листа, к концу предложения «съезжает» со строчек, переносит </w:t>
      </w:r>
      <w:proofErr w:type="gramStart"/>
      <w:r w:rsidRPr="00B23887">
        <w:rPr>
          <w:color w:val="000000"/>
          <w:sz w:val="28"/>
          <w:szCs w:val="28"/>
          <w:shd w:val="clear" w:color="auto" w:fill="FFFFFF"/>
        </w:rPr>
        <w:lastRenderedPageBreak/>
        <w:t>слова</w:t>
      </w:r>
      <w:proofErr w:type="gramEnd"/>
      <w:r w:rsidRPr="00B23887">
        <w:rPr>
          <w:color w:val="000000"/>
          <w:sz w:val="28"/>
          <w:szCs w:val="28"/>
          <w:shd w:val="clear" w:color="auto" w:fill="FFFFFF"/>
        </w:rPr>
        <w:t xml:space="preserve"> как попало, часто не делает пробелов между словами, соединяя два слова в одно, не ставит точку в конце предложения и продолжает писать следующее с маленькой буквы. У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дисграфиков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част</w:t>
      </w:r>
      <w:r w:rsidRPr="00B23887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3887">
        <w:rPr>
          <w:color w:val="000000"/>
          <w:sz w:val="28"/>
          <w:szCs w:val="28"/>
          <w:shd w:val="clear" w:color="auto" w:fill="FFFFFF"/>
        </w:rPr>
        <w:t>плохой почерк, слова у них словно наползают друг на друга.</w:t>
      </w:r>
      <w:r w:rsidRPr="00B23887">
        <w:rPr>
          <w:color w:val="000000"/>
          <w:sz w:val="28"/>
          <w:szCs w:val="28"/>
        </w:rPr>
        <w:br/>
      </w:r>
      <w:r w:rsidRPr="00B23887">
        <w:rPr>
          <w:color w:val="000000"/>
          <w:sz w:val="28"/>
          <w:szCs w:val="28"/>
          <w:shd w:val="clear" w:color="auto" w:fill="FFFFFF"/>
        </w:rPr>
        <w:t xml:space="preserve">Дети с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дисграфией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23887">
        <w:rPr>
          <w:color w:val="000000"/>
          <w:sz w:val="28"/>
          <w:szCs w:val="28"/>
          <w:shd w:val="clear" w:color="auto" w:fill="FFFFFF"/>
        </w:rPr>
        <w:t>дислексией</w:t>
      </w:r>
      <w:proofErr w:type="spellEnd"/>
      <w:r w:rsidRPr="00B23887">
        <w:rPr>
          <w:color w:val="000000"/>
          <w:sz w:val="28"/>
          <w:szCs w:val="28"/>
          <w:shd w:val="clear" w:color="auto" w:fill="FFFFFF"/>
        </w:rPr>
        <w:t xml:space="preserve"> неохотно выполняют задания по языку. Им тяжело даётся чтение, пересказ, изложения и особенно диктанты.</w:t>
      </w:r>
      <w:r w:rsidRPr="00B238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A26FE" w:rsidRDefault="004A26FE" w:rsidP="004A26FE">
      <w:pPr>
        <w:spacing w:line="360" w:lineRule="auto"/>
        <w:ind w:firstLine="60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C4167B" w:rsidRDefault="00C4167B" w:rsidP="004A26FE"/>
    <w:sectPr w:rsidR="00C4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FE"/>
    <w:rsid w:val="000216BA"/>
    <w:rsid w:val="000B761E"/>
    <w:rsid w:val="001B3781"/>
    <w:rsid w:val="00202199"/>
    <w:rsid w:val="00274451"/>
    <w:rsid w:val="002F1500"/>
    <w:rsid w:val="003F1B86"/>
    <w:rsid w:val="004A26FE"/>
    <w:rsid w:val="005076B7"/>
    <w:rsid w:val="005207CF"/>
    <w:rsid w:val="00580EB7"/>
    <w:rsid w:val="0072328C"/>
    <w:rsid w:val="00756893"/>
    <w:rsid w:val="007B47FD"/>
    <w:rsid w:val="00861D49"/>
    <w:rsid w:val="00920011"/>
    <w:rsid w:val="009B362E"/>
    <w:rsid w:val="00A27938"/>
    <w:rsid w:val="00AB0AEF"/>
    <w:rsid w:val="00AC3EDB"/>
    <w:rsid w:val="00B86F2D"/>
    <w:rsid w:val="00C4167B"/>
    <w:rsid w:val="00CA13AE"/>
    <w:rsid w:val="00D41366"/>
    <w:rsid w:val="00DC1BB3"/>
    <w:rsid w:val="00F03B11"/>
    <w:rsid w:val="00F85682"/>
    <w:rsid w:val="00F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26FE"/>
    <w:rPr>
      <w:b/>
      <w:bCs/>
    </w:rPr>
  </w:style>
  <w:style w:type="character" w:customStyle="1" w:styleId="apple-converted-space">
    <w:name w:val="apple-converted-space"/>
    <w:basedOn w:val="a0"/>
    <w:rsid w:val="004A2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26FE"/>
    <w:rPr>
      <w:b/>
      <w:bCs/>
    </w:rPr>
  </w:style>
  <w:style w:type="character" w:customStyle="1" w:styleId="apple-converted-space">
    <w:name w:val="apple-converted-space"/>
    <w:basedOn w:val="a0"/>
    <w:rsid w:val="004A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1368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</dc:creator>
  <cp:lastModifiedBy>Рыбак</cp:lastModifiedBy>
  <cp:revision>1</cp:revision>
  <dcterms:created xsi:type="dcterms:W3CDTF">2017-04-23T18:46:00Z</dcterms:created>
  <dcterms:modified xsi:type="dcterms:W3CDTF">2017-04-23T18:46:00Z</dcterms:modified>
</cp:coreProperties>
</file>