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23" w:rsidRPr="00361C23" w:rsidRDefault="00361C23" w:rsidP="00361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1C2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361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C23">
        <w:rPr>
          <w:rFonts w:ascii="Times New Roman" w:hAnsi="Times New Roman" w:cs="Times New Roman"/>
          <w:b/>
          <w:sz w:val="28"/>
          <w:szCs w:val="28"/>
        </w:rPr>
        <w:t>по организации прогулки</w:t>
      </w:r>
    </w:p>
    <w:p w:rsidR="00361C23" w:rsidRDefault="00361C23" w:rsidP="00361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C23">
        <w:rPr>
          <w:rFonts w:ascii="Times New Roman" w:hAnsi="Times New Roman" w:cs="Times New Roman"/>
          <w:b/>
          <w:sz w:val="28"/>
          <w:szCs w:val="28"/>
        </w:rPr>
        <w:t>в распорядке дня группы продленного дня</w:t>
      </w:r>
    </w:p>
    <w:bookmarkEnd w:id="0"/>
    <w:p w:rsidR="00361C23" w:rsidRPr="00361C23" w:rsidRDefault="00361C23" w:rsidP="00361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C23" w:rsidRPr="00361C23" w:rsidRDefault="00361C23" w:rsidP="00361C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23">
        <w:rPr>
          <w:rFonts w:ascii="Times New Roman" w:hAnsi="Times New Roman" w:cs="Times New Roman"/>
          <w:sz w:val="28"/>
          <w:szCs w:val="28"/>
        </w:rPr>
        <w:t xml:space="preserve">Прогулка — это педагогически организованная форма активного отдыха детей на свежем воздухе. Она </w:t>
      </w:r>
      <w:proofErr w:type="gramStart"/>
      <w:r w:rsidRPr="00361C23">
        <w:rPr>
          <w:rFonts w:ascii="Times New Roman" w:hAnsi="Times New Roman" w:cs="Times New Roman"/>
          <w:sz w:val="28"/>
          <w:szCs w:val="28"/>
        </w:rPr>
        <w:t>решает</w:t>
      </w:r>
      <w:proofErr w:type="gramEnd"/>
      <w:r w:rsidRPr="00361C23">
        <w:rPr>
          <w:rFonts w:ascii="Times New Roman" w:hAnsi="Times New Roman" w:cs="Times New Roman"/>
          <w:sz w:val="28"/>
          <w:szCs w:val="28"/>
        </w:rPr>
        <w:t xml:space="preserve"> прежде всего задачи оздоровления детей, восстановл</w:t>
      </w:r>
      <w:r w:rsidRPr="00361C23">
        <w:rPr>
          <w:rFonts w:ascii="Times New Roman" w:hAnsi="Times New Roman" w:cs="Times New Roman"/>
          <w:sz w:val="28"/>
          <w:szCs w:val="28"/>
        </w:rPr>
        <w:t>е</w:t>
      </w:r>
      <w:r w:rsidRPr="00361C23">
        <w:rPr>
          <w:rFonts w:ascii="Times New Roman" w:hAnsi="Times New Roman" w:cs="Times New Roman"/>
          <w:sz w:val="28"/>
          <w:szCs w:val="28"/>
        </w:rPr>
        <w:t>ния их умственной работоспособности, а также расширения кругозора, развития п</w:t>
      </w:r>
      <w:r w:rsidRPr="00361C23">
        <w:rPr>
          <w:rFonts w:ascii="Times New Roman" w:hAnsi="Times New Roman" w:cs="Times New Roman"/>
          <w:sz w:val="28"/>
          <w:szCs w:val="28"/>
        </w:rPr>
        <w:t>о</w:t>
      </w:r>
      <w:r w:rsidRPr="00361C23">
        <w:rPr>
          <w:rFonts w:ascii="Times New Roman" w:hAnsi="Times New Roman" w:cs="Times New Roman"/>
          <w:sz w:val="28"/>
          <w:szCs w:val="28"/>
        </w:rPr>
        <w:t>знавательных интересов, воспитания навыков нравственных взаимоотношений, экол</w:t>
      </w:r>
      <w:r w:rsidRPr="00361C23">
        <w:rPr>
          <w:rFonts w:ascii="Times New Roman" w:hAnsi="Times New Roman" w:cs="Times New Roman"/>
          <w:sz w:val="28"/>
          <w:szCs w:val="28"/>
        </w:rPr>
        <w:t>о</w:t>
      </w:r>
      <w:r w:rsidRPr="00361C23">
        <w:rPr>
          <w:rFonts w:ascii="Times New Roman" w:hAnsi="Times New Roman" w:cs="Times New Roman"/>
          <w:sz w:val="28"/>
          <w:szCs w:val="28"/>
        </w:rPr>
        <w:t>гического, эстетического воспитания младших школьников. При этом добавим, что, бе</w:t>
      </w:r>
      <w:r w:rsidRPr="00361C23">
        <w:rPr>
          <w:rFonts w:ascii="Times New Roman" w:hAnsi="Times New Roman" w:cs="Times New Roman"/>
          <w:sz w:val="28"/>
          <w:szCs w:val="28"/>
        </w:rPr>
        <w:t>з</w:t>
      </w:r>
      <w:r w:rsidRPr="00361C23">
        <w:rPr>
          <w:rFonts w:ascii="Times New Roman" w:hAnsi="Times New Roman" w:cs="Times New Roman"/>
          <w:sz w:val="28"/>
          <w:szCs w:val="28"/>
        </w:rPr>
        <w:t>условно, оздоровительная задача прогулки является ведущей, определяющей, но она реализуется всегда в сочетании с разнообразными проявлениями познавательной, художественной, социальной деятельности младших школьников и не только в п</w:t>
      </w:r>
      <w:r w:rsidRPr="00361C23">
        <w:rPr>
          <w:rFonts w:ascii="Times New Roman" w:hAnsi="Times New Roman" w:cs="Times New Roman"/>
          <w:sz w:val="28"/>
          <w:szCs w:val="28"/>
        </w:rPr>
        <w:t>о</w:t>
      </w:r>
      <w:r w:rsidRPr="00361C23">
        <w:rPr>
          <w:rFonts w:ascii="Times New Roman" w:hAnsi="Times New Roman" w:cs="Times New Roman"/>
          <w:sz w:val="28"/>
          <w:szCs w:val="28"/>
        </w:rPr>
        <w:t>движных и спортивных играх, но и в свободном общении детей, в их творчестве. Именно на прогулке создается уникальная по своим воспитательным возможностям ситуация реальной связи опыта детей с жизнью в различных ее проя</w:t>
      </w:r>
      <w:r w:rsidRPr="00361C23">
        <w:rPr>
          <w:rFonts w:ascii="Times New Roman" w:hAnsi="Times New Roman" w:cs="Times New Roman"/>
          <w:sz w:val="28"/>
          <w:szCs w:val="28"/>
        </w:rPr>
        <w:t>в</w:t>
      </w:r>
      <w:r w:rsidRPr="00361C23">
        <w:rPr>
          <w:rFonts w:ascii="Times New Roman" w:hAnsi="Times New Roman" w:cs="Times New Roman"/>
          <w:sz w:val="28"/>
          <w:szCs w:val="28"/>
        </w:rPr>
        <w:t>лениях.</w:t>
      </w:r>
    </w:p>
    <w:p w:rsidR="00361C23" w:rsidRPr="00361C23" w:rsidRDefault="00361C23" w:rsidP="00361C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23">
        <w:rPr>
          <w:rFonts w:ascii="Times New Roman" w:hAnsi="Times New Roman" w:cs="Times New Roman"/>
          <w:sz w:val="28"/>
          <w:szCs w:val="28"/>
        </w:rPr>
        <w:t>Если взять за основу типологии прогулок ведущую деятельность, в рамках кот</w:t>
      </w:r>
      <w:r w:rsidRPr="00361C23">
        <w:rPr>
          <w:rFonts w:ascii="Times New Roman" w:hAnsi="Times New Roman" w:cs="Times New Roman"/>
          <w:sz w:val="28"/>
          <w:szCs w:val="28"/>
        </w:rPr>
        <w:t>о</w:t>
      </w:r>
      <w:r w:rsidRPr="00361C23">
        <w:rPr>
          <w:rFonts w:ascii="Times New Roman" w:hAnsi="Times New Roman" w:cs="Times New Roman"/>
          <w:sz w:val="28"/>
          <w:szCs w:val="28"/>
        </w:rPr>
        <w:t>рой в данной прогулке решаются оздоровительные, воспитательные и развивающие задачи, можно выделить следующие их виды:</w:t>
      </w:r>
    </w:p>
    <w:p w:rsidR="00361C23" w:rsidRPr="00361C23" w:rsidRDefault="00361C23" w:rsidP="00361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23">
        <w:rPr>
          <w:rFonts w:ascii="Times New Roman" w:hAnsi="Times New Roman" w:cs="Times New Roman"/>
          <w:sz w:val="28"/>
          <w:szCs w:val="28"/>
        </w:rPr>
        <w:t>1. Спортивная прогулка, во время которой дети играют в спортивные игры, проводятся спортивные соревнования.</w:t>
      </w:r>
    </w:p>
    <w:p w:rsidR="00361C23" w:rsidRPr="00361C23" w:rsidRDefault="00361C23" w:rsidP="00361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23">
        <w:rPr>
          <w:rFonts w:ascii="Times New Roman" w:hAnsi="Times New Roman" w:cs="Times New Roman"/>
          <w:sz w:val="28"/>
          <w:szCs w:val="28"/>
        </w:rPr>
        <w:t>2. Прогулка-наблюдение — основное содержание связано с целенаправленными наблюдениями младших школьников за сезонными изменениями в природе, особе</w:t>
      </w:r>
      <w:r w:rsidRPr="00361C23">
        <w:rPr>
          <w:rFonts w:ascii="Times New Roman" w:hAnsi="Times New Roman" w:cs="Times New Roman"/>
          <w:sz w:val="28"/>
          <w:szCs w:val="28"/>
        </w:rPr>
        <w:t>н</w:t>
      </w:r>
      <w:r w:rsidRPr="00361C23">
        <w:rPr>
          <w:rFonts w:ascii="Times New Roman" w:hAnsi="Times New Roman" w:cs="Times New Roman"/>
          <w:sz w:val="28"/>
          <w:szCs w:val="28"/>
        </w:rPr>
        <w:t>ностями растительного и животного мира. Место ее проведения — школьный сад, ближайший сквер, парк, зеленая зона недалеко от школы.</w:t>
      </w:r>
    </w:p>
    <w:p w:rsidR="00361C23" w:rsidRPr="00361C23" w:rsidRDefault="00361C23" w:rsidP="00361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23">
        <w:rPr>
          <w:rFonts w:ascii="Times New Roman" w:hAnsi="Times New Roman" w:cs="Times New Roman"/>
          <w:sz w:val="28"/>
          <w:szCs w:val="28"/>
        </w:rPr>
        <w:t>3. Прогулка-практикум, которая используется для закрепления жизненно необход</w:t>
      </w:r>
      <w:r w:rsidRPr="00361C23">
        <w:rPr>
          <w:rFonts w:ascii="Times New Roman" w:hAnsi="Times New Roman" w:cs="Times New Roman"/>
          <w:sz w:val="28"/>
          <w:szCs w:val="28"/>
        </w:rPr>
        <w:t>и</w:t>
      </w:r>
      <w:r w:rsidRPr="00361C23">
        <w:rPr>
          <w:rFonts w:ascii="Times New Roman" w:hAnsi="Times New Roman" w:cs="Times New Roman"/>
          <w:sz w:val="28"/>
          <w:szCs w:val="28"/>
        </w:rPr>
        <w:t>мых навыков, например следования определенным правилам культуры поведения, правилам уличного движения.</w:t>
      </w:r>
    </w:p>
    <w:p w:rsidR="00361C23" w:rsidRPr="00361C23" w:rsidRDefault="00361C23" w:rsidP="00361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23">
        <w:rPr>
          <w:rFonts w:ascii="Times New Roman" w:hAnsi="Times New Roman" w:cs="Times New Roman"/>
          <w:sz w:val="28"/>
          <w:szCs w:val="28"/>
        </w:rPr>
        <w:t xml:space="preserve">4. Прогулка-задание, содержание которой определяется задачами общественной жизни школы или планами клубной работы группы продленного дня. Задание дети получают в виде путевки, например, от экологического штаба школы или от совета дела своего клуба. Они могут быть адресованы всем одновременно или каждой </w:t>
      </w:r>
      <w:proofErr w:type="spellStart"/>
      <w:r w:rsidRPr="00361C23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361C23">
        <w:rPr>
          <w:rFonts w:ascii="Times New Roman" w:hAnsi="Times New Roman" w:cs="Times New Roman"/>
          <w:sz w:val="28"/>
          <w:szCs w:val="28"/>
        </w:rPr>
        <w:t xml:space="preserve"> о</w:t>
      </w:r>
      <w:r w:rsidRPr="00361C23">
        <w:rPr>
          <w:rFonts w:ascii="Times New Roman" w:hAnsi="Times New Roman" w:cs="Times New Roman"/>
          <w:sz w:val="28"/>
          <w:szCs w:val="28"/>
        </w:rPr>
        <w:t>т</w:t>
      </w:r>
      <w:r w:rsidRPr="00361C23">
        <w:rPr>
          <w:rFonts w:ascii="Times New Roman" w:hAnsi="Times New Roman" w:cs="Times New Roman"/>
          <w:sz w:val="28"/>
          <w:szCs w:val="28"/>
        </w:rPr>
        <w:t>дельно.</w:t>
      </w:r>
    </w:p>
    <w:p w:rsidR="00361C23" w:rsidRPr="00361C23" w:rsidRDefault="00361C23" w:rsidP="00361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23">
        <w:rPr>
          <w:rFonts w:ascii="Times New Roman" w:hAnsi="Times New Roman" w:cs="Times New Roman"/>
          <w:sz w:val="28"/>
          <w:szCs w:val="28"/>
        </w:rPr>
        <w:t>5. Прогулка-экскурсия, назначение которой — ознакомить младших школьников с и</w:t>
      </w:r>
      <w:r w:rsidRPr="00361C23">
        <w:rPr>
          <w:rFonts w:ascii="Times New Roman" w:hAnsi="Times New Roman" w:cs="Times New Roman"/>
          <w:sz w:val="28"/>
          <w:szCs w:val="28"/>
        </w:rPr>
        <w:t>с</w:t>
      </w:r>
      <w:r w:rsidRPr="00361C23">
        <w:rPr>
          <w:rFonts w:ascii="Times New Roman" w:hAnsi="Times New Roman" w:cs="Times New Roman"/>
          <w:sz w:val="28"/>
          <w:szCs w:val="28"/>
        </w:rPr>
        <w:t>торией своего города, района, достижениями в науке, искусстве. Но здесь главное — не само созерцание достопримечательного объекта, а разговор с детьми, чтобы они проявили познавательный интерес к событиям, судьбам людей, пережили особую а</w:t>
      </w:r>
      <w:r w:rsidRPr="00361C23">
        <w:rPr>
          <w:rFonts w:ascii="Times New Roman" w:hAnsi="Times New Roman" w:cs="Times New Roman"/>
          <w:sz w:val="28"/>
          <w:szCs w:val="28"/>
        </w:rPr>
        <w:t>т</w:t>
      </w:r>
      <w:r w:rsidRPr="00361C23">
        <w:rPr>
          <w:rFonts w:ascii="Times New Roman" w:hAnsi="Times New Roman" w:cs="Times New Roman"/>
          <w:sz w:val="28"/>
          <w:szCs w:val="28"/>
        </w:rPr>
        <w:t>мосферу места, прочувствовали их нравственно-патриотическое содержание и знач</w:t>
      </w:r>
      <w:r w:rsidRPr="00361C23">
        <w:rPr>
          <w:rFonts w:ascii="Times New Roman" w:hAnsi="Times New Roman" w:cs="Times New Roman"/>
          <w:sz w:val="28"/>
          <w:szCs w:val="28"/>
        </w:rPr>
        <w:t>е</w:t>
      </w:r>
      <w:r w:rsidRPr="00361C23">
        <w:rPr>
          <w:rFonts w:ascii="Times New Roman" w:hAnsi="Times New Roman" w:cs="Times New Roman"/>
          <w:sz w:val="28"/>
          <w:szCs w:val="28"/>
        </w:rPr>
        <w:t>ние.</w:t>
      </w:r>
    </w:p>
    <w:p w:rsidR="008001EB" w:rsidRPr="00361C23" w:rsidRDefault="00361C23" w:rsidP="00361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C23">
        <w:rPr>
          <w:rFonts w:ascii="Times New Roman" w:hAnsi="Times New Roman" w:cs="Times New Roman"/>
          <w:sz w:val="28"/>
          <w:szCs w:val="28"/>
        </w:rPr>
        <w:t>6. Прогулка-поход, где можно было бы создать ситуации неожиданных открытий, и</w:t>
      </w:r>
      <w:r w:rsidRPr="00361C23">
        <w:rPr>
          <w:rFonts w:ascii="Times New Roman" w:hAnsi="Times New Roman" w:cs="Times New Roman"/>
          <w:sz w:val="28"/>
          <w:szCs w:val="28"/>
        </w:rPr>
        <w:t>с</w:t>
      </w:r>
      <w:r w:rsidRPr="00361C23">
        <w:rPr>
          <w:rFonts w:ascii="Times New Roman" w:hAnsi="Times New Roman" w:cs="Times New Roman"/>
          <w:sz w:val="28"/>
          <w:szCs w:val="28"/>
        </w:rPr>
        <w:t>пытаний навыков ориентирования, взаимодействия, дисциплины,</w:t>
      </w:r>
    </w:p>
    <w:sectPr w:rsidR="008001EB" w:rsidRPr="00361C23" w:rsidSect="00361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23"/>
    <w:rsid w:val="00361C23"/>
    <w:rsid w:val="008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2018-01-16T11:46:00Z</dcterms:created>
  <dcterms:modified xsi:type="dcterms:W3CDTF">2018-01-16T11:47:00Z</dcterms:modified>
</cp:coreProperties>
</file>