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E8" w:rsidRPr="002765E8" w:rsidRDefault="002765E8" w:rsidP="002765E8">
      <w:pPr>
        <w:shd w:val="clear" w:color="auto" w:fill="FFFFFF"/>
        <w:spacing w:before="150" w:after="180"/>
        <w:contextualSpacing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5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2765E8" w:rsidRPr="002765E8" w:rsidRDefault="002765E8" w:rsidP="002765E8">
      <w:pPr>
        <w:shd w:val="clear" w:color="auto" w:fill="FFFFFF"/>
        <w:spacing w:before="150" w:after="180"/>
        <w:contextualSpacing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65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 января 2019 г. № 22</w:t>
      </w:r>
    </w:p>
    <w:p w:rsidR="002765E8" w:rsidRPr="002765E8" w:rsidRDefault="002765E8" w:rsidP="002765E8">
      <w:pPr>
        <w:shd w:val="clear" w:color="auto" w:fill="FFFFFF"/>
        <w:spacing w:before="150" w:after="180"/>
        <w:contextualSpacing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2765E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О признании детей </w:t>
      </w:r>
      <w:proofErr w:type="gramStart"/>
      <w:r w:rsidRPr="002765E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находящимися</w:t>
      </w:r>
      <w:proofErr w:type="gramEnd"/>
      <w:r w:rsidRPr="002765E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в социально опасном положении</w:t>
      </w:r>
    </w:p>
    <w:p w:rsidR="002765E8" w:rsidRPr="002765E8" w:rsidRDefault="002765E8" w:rsidP="002765E8">
      <w:pPr>
        <w:shd w:val="clear" w:color="auto" w:fill="FFFFFF"/>
        <w:spacing w:before="150" w:after="180"/>
        <w:contextualSpacing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2765E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 соответствии с частью пятой статьи 116 и частью первой статьи 117 Кодекса Республики Беларусь о б</w:t>
      </w:r>
      <w:bookmarkStart w:id="0" w:name="_GoBack"/>
      <w:bookmarkEnd w:id="0"/>
      <w:r w:rsidRPr="002765E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раке и семье Совет Министров Республики Беларусь ПОСТАНОВЛЯЕТ:</w:t>
      </w:r>
    </w:p>
    <w:p w:rsidR="002765E8" w:rsidRPr="002765E8" w:rsidRDefault="002765E8" w:rsidP="002765E8">
      <w:pPr>
        <w:shd w:val="clear" w:color="auto" w:fill="FFFFFF"/>
        <w:spacing w:before="150" w:after="180"/>
        <w:contextualSpacing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2765E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1. Утвердить Положение о порядке признания детей </w:t>
      </w:r>
      <w:proofErr w:type="gramStart"/>
      <w:r w:rsidRPr="002765E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находящимися</w:t>
      </w:r>
      <w:proofErr w:type="gramEnd"/>
      <w:r w:rsidRPr="002765E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в социально опасном положении (прилагается).</w:t>
      </w:r>
    </w:p>
    <w:p w:rsidR="002765E8" w:rsidRPr="002765E8" w:rsidRDefault="002765E8" w:rsidP="002765E8">
      <w:pPr>
        <w:shd w:val="clear" w:color="auto" w:fill="FFFFFF"/>
        <w:spacing w:before="150" w:after="180"/>
        <w:contextualSpacing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2765E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2. Установить критерии и показатели социально опасного положения согласно приложению.</w:t>
      </w:r>
    </w:p>
    <w:p w:rsidR="002765E8" w:rsidRPr="002765E8" w:rsidRDefault="002765E8" w:rsidP="002765E8">
      <w:pPr>
        <w:shd w:val="clear" w:color="auto" w:fill="FFFFFF"/>
        <w:spacing w:before="150" w:after="180"/>
        <w:contextualSpacing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2765E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3. 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соответствии с данным постановлением в течение шести месяцев после вступления его в силу.</w:t>
      </w:r>
    </w:p>
    <w:p w:rsidR="002765E8" w:rsidRPr="002765E8" w:rsidRDefault="002765E8" w:rsidP="002765E8">
      <w:pPr>
        <w:shd w:val="clear" w:color="auto" w:fill="FFFFFF"/>
        <w:spacing w:before="150" w:after="180"/>
        <w:contextualSpacing/>
        <w:rPr>
          <w:rFonts w:ascii="Tahoma" w:eastAsia="Times New Roman" w:hAnsi="Tahoma" w:cs="Tahoma"/>
          <w:color w:val="111111"/>
          <w:sz w:val="25"/>
          <w:szCs w:val="25"/>
          <w:lang w:eastAsia="ru-RU"/>
        </w:rPr>
      </w:pPr>
      <w:r w:rsidRPr="002765E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4. Настоящее постановление вступает в силу с 1 февраля 2019 г.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5"/>
        <w:gridCol w:w="1790"/>
      </w:tblGrid>
      <w:tr w:rsidR="002765E8" w:rsidRPr="002765E8" w:rsidTr="002765E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65E8" w:rsidRPr="002765E8" w:rsidRDefault="002765E8" w:rsidP="002765E8">
            <w:pPr>
              <w:spacing w:before="150" w:after="180"/>
              <w:contextualSpacing/>
              <w:rPr>
                <w:rFonts w:ascii="Tahoma" w:eastAsia="Times New Roman" w:hAnsi="Tahoma" w:cs="Tahoma"/>
                <w:color w:val="111111"/>
                <w:sz w:val="25"/>
                <w:szCs w:val="25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  <w:lang w:eastAsia="ru-RU"/>
              </w:rPr>
              <w:t>Премьер-министр Республики Беларусь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65E8" w:rsidRPr="002765E8" w:rsidRDefault="002765E8" w:rsidP="002765E8">
            <w:pPr>
              <w:spacing w:before="150" w:after="180"/>
              <w:contextualSpacing/>
              <w:jc w:val="right"/>
              <w:rPr>
                <w:rFonts w:ascii="Tahoma" w:eastAsia="Times New Roman" w:hAnsi="Tahoma" w:cs="Tahoma"/>
                <w:color w:val="111111"/>
                <w:sz w:val="25"/>
                <w:szCs w:val="25"/>
                <w:lang w:eastAsia="ru-RU"/>
              </w:rPr>
            </w:pPr>
            <w:proofErr w:type="spellStart"/>
            <w:r w:rsidRPr="002765E8"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  <w:lang w:eastAsia="ru-RU"/>
              </w:rPr>
              <w:t>С.Румас</w:t>
            </w:r>
            <w:proofErr w:type="spellEnd"/>
          </w:p>
        </w:tc>
      </w:tr>
    </w:tbl>
    <w:p w:rsidR="002765E8" w:rsidRPr="002765E8" w:rsidRDefault="002765E8" w:rsidP="002765E8">
      <w:pPr>
        <w:rPr>
          <w:rFonts w:ascii="Times New Roman" w:eastAsia="Times New Roman" w:hAnsi="Times New Roman" w:cs="Times New Roman"/>
          <w:b/>
          <w:vanish/>
          <w:szCs w:val="24"/>
          <w:lang w:eastAsia="ru-RU"/>
        </w:rPr>
      </w:pPr>
    </w:p>
    <w:p w:rsidR="002765E8" w:rsidRPr="002765E8" w:rsidRDefault="002765E8" w:rsidP="002765E8">
      <w:pPr>
        <w:shd w:val="clear" w:color="auto" w:fill="FFFFFF"/>
        <w:spacing w:before="150" w:after="180"/>
        <w:rPr>
          <w:rFonts w:ascii="Tahoma" w:eastAsia="Times New Roman" w:hAnsi="Tahoma" w:cs="Tahoma"/>
          <w:b/>
          <w:color w:val="111111"/>
          <w:sz w:val="20"/>
          <w:szCs w:val="18"/>
          <w:lang w:eastAsia="ru-RU"/>
        </w:rPr>
      </w:pPr>
      <w:r w:rsidRPr="002765E8">
        <w:rPr>
          <w:rFonts w:ascii="Times New Roman" w:eastAsia="Times New Roman" w:hAnsi="Times New Roman" w:cs="Times New Roman"/>
          <w:b/>
          <w:color w:val="111111"/>
          <w:szCs w:val="24"/>
          <w:lang w:eastAsia="ru-RU"/>
        </w:rPr>
        <w:t>Критерии и показатели социально опасного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11"/>
        <w:gridCol w:w="5060"/>
      </w:tblGrid>
      <w:tr w:rsidR="002765E8" w:rsidRPr="002765E8" w:rsidTr="002765E8">
        <w:tc>
          <w:tcPr>
            <w:tcW w:w="0" w:type="auto"/>
            <w:hideMark/>
          </w:tcPr>
          <w:p w:rsidR="002765E8" w:rsidRPr="002765E8" w:rsidRDefault="002765E8" w:rsidP="002765E8">
            <w:pPr>
              <w:spacing w:before="150" w:after="180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Критерии социально опасного положения</w:t>
            </w:r>
          </w:p>
        </w:tc>
        <w:tc>
          <w:tcPr>
            <w:tcW w:w="0" w:type="auto"/>
            <w:hideMark/>
          </w:tcPr>
          <w:p w:rsidR="002765E8" w:rsidRPr="002765E8" w:rsidRDefault="002765E8" w:rsidP="002765E8">
            <w:pPr>
              <w:spacing w:before="150" w:after="180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Показатели социально опасного положения</w:t>
            </w:r>
          </w:p>
        </w:tc>
      </w:tr>
      <w:tr w:rsidR="002765E8" w:rsidRPr="002765E8" w:rsidTr="002765E8">
        <w:tc>
          <w:tcPr>
            <w:tcW w:w="0" w:type="auto"/>
            <w:hideMark/>
          </w:tcPr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Родителями не удовлетворяют</w:t>
            </w: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основные жизненные потребности ребенка (детей)</w:t>
            </w:r>
          </w:p>
        </w:tc>
        <w:tc>
          <w:tcPr>
            <w:tcW w:w="0" w:type="auto"/>
            <w:hideMark/>
          </w:tcPr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родители допускают оставление ребенка (детей) без пищи</w:t>
            </w:r>
          </w:p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  <w:proofErr w:type="gramEnd"/>
          </w:p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родители систематически не выполняют рекомендации медицинских работников по диагностике, лечению и (или) медицинской </w:t>
            </w: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реабилитации ребенка (детей), что угрожает его (их) жизни и (или) здоровью</w:t>
            </w:r>
          </w:p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родители препятствуют получению ребенком обязательного общего базового образования (в любой форме его получения)</w:t>
            </w:r>
          </w:p>
        </w:tc>
      </w:tr>
      <w:tr w:rsidR="002765E8" w:rsidRPr="002765E8" w:rsidTr="002765E8">
        <w:tc>
          <w:tcPr>
            <w:tcW w:w="0" w:type="auto"/>
            <w:hideMark/>
          </w:tcPr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</w:t>
            </w:r>
          </w:p>
        </w:tc>
        <w:tc>
          <w:tcPr>
            <w:tcW w:w="0" w:type="auto"/>
            <w:hideMark/>
          </w:tcPr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отношении родителей ребенка (детей) в возрасте до 14 лет неоднократно в течение года установлены факты привлечения к административной ответственности по статье 9.4 Кодекса Республики Беларусь об административных правонарушениях</w:t>
            </w:r>
          </w:p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отношении родителей ребенка (детей) в возрасте старше 14 лет в рамках административного либо уголовного процессов установлены факты, </w:t>
            </w:r>
            <w:proofErr w:type="gramStart"/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подтверждающие</w:t>
            </w:r>
            <w:proofErr w:type="gramEnd"/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2765E8" w:rsidRPr="002765E8" w:rsidTr="002765E8">
        <w:tc>
          <w:tcPr>
            <w:tcW w:w="0" w:type="auto"/>
            <w:hideMark/>
          </w:tcPr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Родители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</w:t>
            </w:r>
            <w:proofErr w:type="gramStart"/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связи</w:t>
            </w:r>
            <w:proofErr w:type="gramEnd"/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чем имеет место опасность для жизни и (или) здоровья ребенка (детей)</w:t>
            </w:r>
          </w:p>
        </w:tc>
        <w:tc>
          <w:tcPr>
            <w:tcW w:w="0" w:type="auto"/>
            <w:hideMark/>
          </w:tcPr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отношении родителей установлены факты привлечения к административной ответственности за совершение правонарушений, предусмотренных статьями 9.1, 17.1, частью 3 статьи 17.3, статьями 17.4, 17.5, 17.8 Кодекса Республики Беларусь об административных правонарушениях</w:t>
            </w:r>
          </w:p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отношении родителей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  <w:p w:rsidR="002765E8" w:rsidRPr="002765E8" w:rsidRDefault="002765E8" w:rsidP="002765E8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765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установлены факты жестокого обращения родителей с ребенком, физического и (или) психологического насилия по отношению к нему</w:t>
            </w:r>
          </w:p>
        </w:tc>
      </w:tr>
    </w:tbl>
    <w:p w:rsidR="00897FA9" w:rsidRDefault="00897FA9"/>
    <w:sectPr w:rsidR="00897FA9" w:rsidSect="002765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E8"/>
    <w:rsid w:val="002765E8"/>
    <w:rsid w:val="008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5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6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5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6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2019-11-18T09:44:00Z</dcterms:created>
  <dcterms:modified xsi:type="dcterms:W3CDTF">2019-11-18T09:48:00Z</dcterms:modified>
</cp:coreProperties>
</file>