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55E" w:rsidRPr="000E355E" w:rsidRDefault="000E355E" w:rsidP="000E355E">
      <w:pPr>
        <w:shd w:val="clear" w:color="auto" w:fill="FFFFFF"/>
        <w:spacing w:before="150" w:after="150" w:line="375" w:lineRule="atLeast"/>
        <w:outlineLvl w:val="1"/>
        <w:rPr>
          <w:rFonts w:ascii="Helvetica" w:eastAsia="Times New Roman" w:hAnsi="Helvetica" w:cs="Helvetica"/>
          <w:color w:val="444444"/>
          <w:sz w:val="30"/>
          <w:szCs w:val="30"/>
          <w:lang w:eastAsia="ru-RU"/>
        </w:rPr>
      </w:pPr>
      <w:r w:rsidRPr="000E355E">
        <w:rPr>
          <w:rFonts w:ascii="Helvetica" w:eastAsia="Times New Roman" w:hAnsi="Helvetica" w:cs="Helvetica"/>
          <w:color w:val="444444"/>
          <w:sz w:val="30"/>
          <w:szCs w:val="30"/>
          <w:lang w:eastAsia="ru-RU"/>
        </w:rPr>
        <w:t>Обзор детских книг о Франциске Скорине</w:t>
      </w:r>
    </w:p>
    <w:p w:rsidR="000E355E" w:rsidRPr="000E355E" w:rsidRDefault="000E355E" w:rsidP="000E355E">
      <w:pPr>
        <w:shd w:val="clear" w:color="auto" w:fill="FFFFFF"/>
        <w:spacing w:after="0" w:line="300" w:lineRule="atLeast"/>
        <w:ind w:left="720" w:right="225"/>
        <w:rPr>
          <w:rFonts w:ascii="Helvetica" w:eastAsia="Times New Roman" w:hAnsi="Helvetica" w:cs="Helvetica"/>
          <w:color w:val="999999"/>
          <w:sz w:val="20"/>
          <w:szCs w:val="20"/>
          <w:lang w:eastAsia="ru-RU"/>
        </w:rPr>
      </w:pPr>
      <w:r w:rsidRPr="000E355E">
        <w:rPr>
          <w:rFonts w:ascii="Helvetica" w:eastAsia="Times New Roman" w:hAnsi="Helvetica" w:cs="Helvetica"/>
          <w:color w:val="999999"/>
          <w:sz w:val="20"/>
          <w:szCs w:val="20"/>
          <w:lang w:eastAsia="ru-RU"/>
        </w:rPr>
        <w:t> Категория: </w:t>
      </w:r>
      <w:hyperlink r:id="rId5" w:history="1">
        <w:r w:rsidRPr="000E355E">
          <w:rPr>
            <w:rFonts w:ascii="Helvetica" w:eastAsia="Times New Roman" w:hAnsi="Helvetica" w:cs="Helvetica"/>
            <w:color w:val="05557D"/>
            <w:sz w:val="20"/>
            <w:szCs w:val="20"/>
            <w:lang w:eastAsia="ru-RU"/>
          </w:rPr>
          <w:t>Культура</w:t>
        </w:r>
      </w:hyperlink>
      <w:r w:rsidRPr="000E355E">
        <w:rPr>
          <w:rFonts w:ascii="Helvetica" w:eastAsia="Times New Roman" w:hAnsi="Helvetica" w:cs="Helvetica"/>
          <w:color w:val="999999"/>
          <w:sz w:val="20"/>
          <w:szCs w:val="20"/>
          <w:lang w:eastAsia="ru-RU"/>
        </w:rPr>
        <w:t xml:space="preserve"> </w:t>
      </w:r>
    </w:p>
    <w:p w:rsidR="000E355E" w:rsidRPr="000E355E" w:rsidRDefault="000E355E" w:rsidP="000E355E">
      <w:pPr>
        <w:shd w:val="clear" w:color="auto" w:fill="FFFFFF"/>
        <w:spacing w:after="0" w:line="300" w:lineRule="atLeast"/>
        <w:ind w:left="720" w:right="225"/>
        <w:rPr>
          <w:rFonts w:ascii="Helvetica" w:eastAsia="Times New Roman" w:hAnsi="Helvetica" w:cs="Helvetica"/>
          <w:color w:val="999999"/>
          <w:sz w:val="20"/>
          <w:szCs w:val="20"/>
          <w:lang w:eastAsia="ru-RU"/>
        </w:rPr>
      </w:pPr>
      <w:r w:rsidRPr="000E355E">
        <w:rPr>
          <w:rFonts w:ascii="Helvetica" w:eastAsia="Times New Roman" w:hAnsi="Helvetica" w:cs="Helvetica"/>
          <w:color w:val="999999"/>
          <w:sz w:val="20"/>
          <w:szCs w:val="20"/>
          <w:lang w:eastAsia="ru-RU"/>
        </w:rPr>
        <w:t> 27 июля 2016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В преддверии 500-летия белорусского и восточнославянского книгопечатания возрастает интерес к личности Франциска Скорины. </w:t>
      </w:r>
      <w:proofErr w:type="gram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По сравнению с другими деятелями национальной культуры имя белорусского первопечатника у всех на устах</w:t>
      </w:r>
      <w:proofErr w:type="gram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, ему посвящены многочисленные статьи, научные работы, о нем написаны книги.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В то же время есть необходимость в увлекательных и доступных материалах для школьного возраста, потому как о Ф. Скорине многие учащиеся имеют скудные знания, ограниченные несколькими фактами из биографии. Такая ситуация объясняется скорее особенностями детского восприятия. Чтобы по-настоящему проникнуться великим проектом первопечатника, нужно затронуть воображение, подтолкнуть к сопереживанию, объемно представить историческую эпоху, в которой происходили те или иные события. И тогда </w:t>
      </w:r>
      <w:proofErr w:type="gram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детский пытливый</w:t>
      </w:r>
      <w:proofErr w:type="gram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ум откроет для себя великую личность Ф. Скорины.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С этой целью написаны книги, которые представлены в небольшом обзоре. </w:t>
      </w:r>
      <w:proofErr w:type="gram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Мы постарались дать краткую характеристику некоторым изданиям, чтобы помочь учащимся, педагогам, родителям ориентироваться в обширной литературе, посвященной жизни и деятельности Ф. Скорины, и выбрать для себя самое интересное.</w:t>
      </w:r>
      <w:proofErr w:type="gram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Список книг не является всеобъемлющим, потому как многие детские зарисовки, эссе выходят каждый год и размещаются в разных сборниках. Надеемся, читателям после ознакомления с обзором будет интересно открыть новые публикации и узнать о личности Ф. Скорины с разных сторон.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Э. Скобелев «Сыны Отечества»</w:t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Сборник включает поэтические драмы на историческую тематику. Каждая пьеса посвящена одному выдающемуся деятелю белорусской культуры XVI–XX веков: Франциску </w:t>
      </w:r>
      <w:proofErr w:type="gram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Скорине</w:t>
      </w:r>
      <w:proofErr w:type="gram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,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Сымону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Будному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,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Симеону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Полоцкому, Казимиру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Лыщинскому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,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Кастусю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Калиновскому, Янке Купале. В книге повествуется о судьбах великих людей, их жизни, проходящей в родительском доме и среди единомышленников. Эдуард Скобелев выступил как искушенный знаток истории, передал в драмах дух времени, умело выстроил декорации исторических событий. Произведения размещены в хронологическом порядке – по времени жизни главных героев. Франциску </w:t>
      </w:r>
      <w:proofErr w:type="gram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Скорине</w:t>
      </w:r>
      <w:proofErr w:type="gram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посвящена первая драма – «Грех старого Скорины». Перед читателем предстает пожилой человек в роли главного садовника королевского ботанического сада в Праге. Его окружают друзья и враги, а события приводят к роковой случайности. На этом фоне пронзительно звучат монологи старого Скорины о книгах и человеческом предназначении.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Скобелев, Э. Сыны Отечества. Исторические драмы</w:t>
      </w:r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 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для ст.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шк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. возраста / Эдуард Скобелев. – Минск</w:t>
      </w:r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 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Беларусь, 1999. – 302 </w:t>
      </w:r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. – (Школьная библиотека).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noProof/>
          <w:color w:val="272727"/>
          <w:sz w:val="21"/>
          <w:szCs w:val="21"/>
          <w:lang w:eastAsia="ru-RU"/>
        </w:rPr>
        <w:lastRenderedPageBreak/>
        <w:drawing>
          <wp:inline distT="0" distB="0" distL="0" distR="0" wp14:anchorId="016E9395" wp14:editId="0A2073EE">
            <wp:extent cx="4610100" cy="6915150"/>
            <wp:effectExtent l="0" t="0" r="0" b="0"/>
            <wp:docPr id="1" name="Рисунок 1" descr="http://adu.by/images/2016/07/skor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u.by/images/2016/07/skorin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М.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Садкович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, Е. Львов «Георгий Скорина»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Крупный исторический роман о славном просветителе, написанный в 1951 году. В предисловии авторы рассказывают, как родилась идея написания произведения. Великая Отечественная война завершалась, начиналось освобождение Беларуси.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Миколу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Садковича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вызвал к себе белорусский партийный руководитель и неожиданно сказал: «Освободили Полоцк – родину Скорины. Вы, конечно, </w:t>
      </w:r>
      <w:proofErr w:type="gram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слыхали</w:t>
      </w:r>
      <w:proofErr w:type="gram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о нашем первопечатнике и просветителе?» Конечно, каждый думающий, образованный человек знает о деятельности Скорины. Тогда партийный работник предложил написать о нем книгу и пообещал помочь собрать материалы.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lastRenderedPageBreak/>
        <w:t xml:space="preserve">Роман создавался в то время, когда музеи и библиотеки были разграблены, гитлеровцами увезены редчайшие издания и переводы книг Скорины.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Микола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Садкович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рассказал об идее будущего произведения своему другу, профессору Евгению Штейнбергу (Львову) – так они стали соавторами. Читателям также будет интересно узнать, что имя Георгий, вынесенное в заглавие, употреблялось раньше наравне с Франциском. А в 1995 году белорусский историк и книговед Г. 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Галенченко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нашел оригинальный документ, исключающий возникшую когда-то ошибку и последовавшее разночтение.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Садкович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, М. Георгий Скорина</w:t>
      </w:r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исторический роман : для ст.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шк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возраста / М.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Садкович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, Е. Львов. – М.</w:t>
      </w:r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 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Детская литература, 1988. – 382 с.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noProof/>
          <w:color w:val="272727"/>
          <w:sz w:val="21"/>
          <w:szCs w:val="21"/>
          <w:lang w:eastAsia="ru-RU"/>
        </w:rPr>
        <w:drawing>
          <wp:inline distT="0" distB="0" distL="0" distR="0" wp14:anchorId="74AB7AF1" wp14:editId="71986543">
            <wp:extent cx="4610100" cy="6915150"/>
            <wp:effectExtent l="0" t="0" r="0" b="0"/>
            <wp:docPr id="2" name="Рисунок 2" descr="http://adu.by/images/2016/07/skor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u.by/images/2016/07/skorina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lastRenderedPageBreak/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М.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Прашковіч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«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Францішак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Скарына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 –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беларускі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першадрукар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»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Небольшая по объему книга в популярной форме рассказывает о жизни Ф. Скорины. Автор раскрывает общественные и философские взгляды первопечатника, показывает, что любовь к своему народу, стремление содействовать развитию родной культуры руководили его деятельностью на протяжении всей жизни. Он исключительно повлиял на всех своих последователей, что также отражено в книге. Старшеклассники получат представление, как выглядели книги первопечатника и на каком языке создавались. Реальные примеры собственно белорусской лексики заставят если не удивиться, то задуматься о роли Франциска Скорины в белорусской и европейской культуре.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Прашковіч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, М.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Францішак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Скарына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–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беларускі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першадрукар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/ М. 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Прашковіч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 –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Мінск</w:t>
      </w:r>
      <w:proofErr w:type="spellEnd"/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 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Народная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асвета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, 1970. – 95 с. – (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Школьнікам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–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аб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гісторыі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БССР).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noProof/>
          <w:color w:val="272727"/>
          <w:sz w:val="21"/>
          <w:szCs w:val="21"/>
          <w:lang w:eastAsia="ru-RU"/>
        </w:rPr>
        <w:lastRenderedPageBreak/>
        <w:drawing>
          <wp:inline distT="0" distB="0" distL="0" distR="0" wp14:anchorId="1986E417" wp14:editId="66E8F389">
            <wp:extent cx="4610100" cy="6915150"/>
            <wp:effectExtent l="0" t="0" r="0" b="0"/>
            <wp:docPr id="3" name="Рисунок 3" descr="http://adu.by/images/2016/07/skor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u.by/images/2016/07/skorina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У.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Свяжынскі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«Слова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Скарыны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»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Владимир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Свежинский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 – лингвист, историк, кандидат филологических наук, работает в Национальной академии наук Беларуси. Понятным языком автор напоминает старшеклассникам </w:t>
      </w:r>
      <w:proofErr w:type="gram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про</w:t>
      </w:r>
      <w:proofErr w:type="gram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</w:t>
      </w:r>
      <w:proofErr w:type="gram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знаменитого</w:t>
      </w:r>
      <w:proofErr w:type="gram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полочанина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, его издания и дает представление о языке, которым пользовался первопечатник. Книга будет интересна любому читателю. Изучив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скорининские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предисловия и послесловия, Владимир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Свежинский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рассказывает о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белорусизмах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, особенностях кириллической азбуки, правописании согласных и гласных в то время, склонении существительных, окончаниях прилагательных, формах глаголов и многом другом. С таким точным и в то же время легким научным текстом читатель-школьник обязательно должен познакомиться.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lastRenderedPageBreak/>
        <w:t>Свяжынскі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, У. М. Слова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Скарыны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 / У. М. 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Свяжынскі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 –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Мінск</w:t>
      </w:r>
      <w:proofErr w:type="spellEnd"/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Народная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асвета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, 1984. – 48 c.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 – (Скарбы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мовы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).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noProof/>
          <w:color w:val="272727"/>
          <w:sz w:val="21"/>
          <w:szCs w:val="21"/>
          <w:lang w:eastAsia="ru-RU"/>
        </w:rPr>
        <w:drawing>
          <wp:inline distT="0" distB="0" distL="0" distR="0" wp14:anchorId="54F1A5C5" wp14:editId="5571629D">
            <wp:extent cx="4610100" cy="6915150"/>
            <wp:effectExtent l="0" t="0" r="0" b="0"/>
            <wp:docPr id="4" name="Рисунок 4" descr="http://adu.by/images/2016/07/skori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u.by/images/2016/07/skorina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Зборнік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«</w:t>
      </w:r>
      <w:proofErr w:type="spellStart"/>
      <w:proofErr w:type="gram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Слаўны</w:t>
      </w:r>
      <w:proofErr w:type="spellEnd"/>
      <w:proofErr w:type="gram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сын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Беларусі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»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В издание вошли повести, рассказы и стихотворения, посвященные Ф. Скорине. Некоторые из них являются сейчас библиографической редкостью. Открывают сборник все переведенные на современный белорусский язык предисловия из книг Библии первопечатника. Далее приведены датированный список всех книг просветителя и список дат из истории </w:t>
      </w: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lastRenderedPageBreak/>
        <w:t>европейского книгопечатания. Составители потрудились собрать на десяти страницах емкие и образные высказывания ученых, писателей, деятелей культуры про Ф. Скорину. Отдельный раздел посвящен белорусским последователям славного сына Беларуси, приведены биографии. Параллельно с изучением фактов читателю предлагаются оригинальные художественные произведения М. Богдановича, М. Горецкого, А. Дударя, В. Короткевича, А. 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Клышки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, Я. Купалы, О. 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Лойки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, А. Соловья, Ф. Янковского.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Слаўны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сын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Беларусі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Кніга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пра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Скарыну</w:t>
      </w:r>
      <w:proofErr w:type="spellEnd"/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 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для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сярэд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і ст.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шк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узросту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/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прадм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А. I.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Мальдзіса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; уклад</w:t>
      </w:r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.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і </w:t>
      </w:r>
      <w:proofErr w:type="spellStart"/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п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асляслоўе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С. С. 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Панізніка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 ;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маст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. Р. У. 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Кондрад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 –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Мінск</w:t>
      </w:r>
      <w:proofErr w:type="spellEnd"/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 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Юнацтва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, 1994. – 254 </w:t>
      </w:r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 – (Школьная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бібліятэка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).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noProof/>
          <w:color w:val="272727"/>
          <w:sz w:val="21"/>
          <w:szCs w:val="21"/>
          <w:lang w:eastAsia="ru-RU"/>
        </w:rPr>
        <w:drawing>
          <wp:inline distT="0" distB="0" distL="0" distR="0" wp14:anchorId="0FF2C7F0" wp14:editId="6FED0240">
            <wp:extent cx="4610100" cy="6915150"/>
            <wp:effectExtent l="0" t="0" r="0" b="0"/>
            <wp:docPr id="5" name="Рисунок 5" descr="http://adu.by/images/2016/07/skorin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u.by/images/2016/07/skorina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lastRenderedPageBreak/>
        <w:t>А. 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Лойка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«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Скарына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на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Градчанах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»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Историческая повесть о пражском периоде жизни Ф. Скорины для школьников младшего и среднего возраста. Автор книги Олег 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Лойко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 – литературовед, ученый, член-корреспондент Национальной академии наук Беларуси. Повествование ведется от имени Франциска Скорины. Пришло время подвести итоги, оглянуться назад и оценить сделанное. Сюжет повествует о сыновьях первопечатника – подростке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Симеоне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и маленьком Франциске. За ними интересно наблюдать, оценивать их глазами семейный быт, учебу.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Симеонка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– студент, будущий внимательный и добрый лекарь. Младший Франциск любит учиться, отец ему пророчит профессию доктора свободных наук. Любопытный и добрый мальчик многое стремиться узнать сам, обо всем расспрашивает, все удивляются маленькому умнику. Но идиллии суждено оборваться по самым жестоким законам судьбы…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Лойка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, А.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Скарына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на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Градчанах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: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аповесць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 : для мал</w:t>
      </w:r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.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і </w:t>
      </w:r>
      <w:proofErr w:type="spellStart"/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ярэд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шк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узросту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/ А. 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Лойка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 ;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маст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. В. 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Мі</w:t>
      </w:r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к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іта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 –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Мінск</w:t>
      </w:r>
      <w:proofErr w:type="spellEnd"/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 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Юнацтва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, 1990. – 111 с.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noProof/>
          <w:color w:val="272727"/>
          <w:sz w:val="21"/>
          <w:szCs w:val="21"/>
          <w:lang w:eastAsia="ru-RU"/>
        </w:rPr>
        <w:lastRenderedPageBreak/>
        <w:drawing>
          <wp:inline distT="0" distB="0" distL="0" distR="0" wp14:anchorId="10E6A29E" wp14:editId="7AF94596">
            <wp:extent cx="4610100" cy="6915150"/>
            <wp:effectExtent l="0" t="0" r="0" b="0"/>
            <wp:docPr id="6" name="Рисунок 6" descr="http://adu.by/images/2016/07/skorin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u.by/images/2016/07/skorina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А.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Лойка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«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Францыск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Скарына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,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або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Сонца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Маладзіковае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»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Роман отмечен Государственной премией Беларуси имени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Якуба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Коласа. Произведение Олега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Лойки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адресовано старшим школьникам. На страницах оживают многие исторические и литературные персонажи. Роман посвящен ключевым этапам белорусского книгопечатания. Действие разворачивается в Праге,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Вильне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, Полоцке, Кракове. Главный герой, рожденный во время солнечного затмения, – навсегда отмечен предзнаменованием. Он осознает свою исключительность и посвящает жизнь служению своему народу, родной земле.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Лойка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, А.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Францыск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Скарына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,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або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Сонца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Маладзіковае</w:t>
      </w:r>
      <w:proofErr w:type="spellEnd"/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 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раман-эсэ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 : для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сярэд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і ст.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шк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узросту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/ А.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Лойка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 –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Мінск</w:t>
      </w:r>
      <w:proofErr w:type="spellEnd"/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 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Мастацкая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літаратура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, 2009. – 366 </w:t>
      </w:r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 – (Школьная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бібліятэка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).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lastRenderedPageBreak/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noProof/>
          <w:color w:val="272727"/>
          <w:sz w:val="21"/>
          <w:szCs w:val="21"/>
          <w:lang w:eastAsia="ru-RU"/>
        </w:rPr>
        <w:drawing>
          <wp:inline distT="0" distB="0" distL="0" distR="0" wp14:anchorId="5FB4FCB0" wp14:editId="3D4EE88B">
            <wp:extent cx="4610100" cy="6915150"/>
            <wp:effectExtent l="0" t="0" r="0" b="0"/>
            <wp:docPr id="7" name="Рисунок 7" descr="http://adu.by/images/2016/07/skorin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u.by/images/2016/07/skorina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А.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Клышка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«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Францыск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Скарына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,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альбо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Як да нас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прыйшла</w:t>
      </w:r>
      <w:proofErr w:type="spell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кні</w:t>
      </w:r>
      <w:proofErr w:type="gramStart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га</w:t>
      </w:r>
      <w:proofErr w:type="spellEnd"/>
      <w:proofErr w:type="gramEnd"/>
      <w:r w:rsidRPr="000E355E">
        <w:rPr>
          <w:rFonts w:ascii="Helvetica" w:eastAsia="Times New Roman" w:hAnsi="Helvetica" w:cs="Helvetica"/>
          <w:b/>
          <w:bCs/>
          <w:color w:val="272727"/>
          <w:sz w:val="21"/>
          <w:szCs w:val="21"/>
          <w:lang w:eastAsia="ru-RU"/>
        </w:rPr>
        <w:t>»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Возможно, самая популярная детская книга о Ф. Скорине. Впервые она вышла в 1983 году и выдержала четыре переиздания. В 2016 году было сделано факсимиле, дополненное новым фотоматериалом. Анатолий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Клышко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 xml:space="preserve"> знаком не одному поколению школьников по букварям, прописям и книгам для детей. Его несомненный талант признан многими взрослыми и оценен маленькими читателями. Вместе с автором дети узнают о пути, по которому прошел великий первопечатник. Им предстоит ознакомиться с фактами из биографии и в мельчайших </w:t>
      </w: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lastRenderedPageBreak/>
        <w:t xml:space="preserve">подробностях рассмотреть печатное дело. Произведение Анатолия </w:t>
      </w:r>
      <w:proofErr w:type="spellStart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Клышки</w:t>
      </w:r>
      <w:proofErr w:type="spellEnd"/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– настоящая детская энциклопедия книги, белорусского и восточнославянского книгопечатания.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both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Клышка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, А.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Францыск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Скарына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,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альбо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Як да нас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прыйшла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кніга</w:t>
      </w:r>
      <w:proofErr w:type="spellEnd"/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для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малод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і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сярэд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шк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узросту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/ А. 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Клышка</w:t>
      </w:r>
      <w:proofErr w:type="spell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. – </w:t>
      </w:r>
      <w:proofErr w:type="spell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>Мінск</w:t>
      </w:r>
      <w:proofErr w:type="spellEnd"/>
      <w:proofErr w:type="gramStart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:</w:t>
      </w:r>
      <w:proofErr w:type="gramEnd"/>
      <w:r w:rsidRPr="000E355E">
        <w:rPr>
          <w:rFonts w:ascii="Helvetica" w:eastAsia="Times New Roman" w:hAnsi="Helvetica" w:cs="Helvetica"/>
          <w:i/>
          <w:iCs/>
          <w:color w:val="272727"/>
          <w:sz w:val="21"/>
          <w:szCs w:val="21"/>
          <w:lang w:eastAsia="ru-RU"/>
        </w:rPr>
        <w:t xml:space="preserve"> Беларусь, 2016. – 125 с.</w:t>
      </w:r>
    </w:p>
    <w:p w:rsidR="000E355E" w:rsidRPr="000E355E" w:rsidRDefault="000E355E" w:rsidP="000E355E">
      <w:pPr>
        <w:shd w:val="clear" w:color="auto" w:fill="FFFFFF"/>
        <w:spacing w:after="270" w:line="240" w:lineRule="auto"/>
        <w:jc w:val="center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noProof/>
          <w:color w:val="272727"/>
          <w:sz w:val="21"/>
          <w:szCs w:val="21"/>
          <w:lang w:eastAsia="ru-RU"/>
        </w:rPr>
        <w:drawing>
          <wp:inline distT="0" distB="0" distL="0" distR="0" wp14:anchorId="1335505A" wp14:editId="7F583C0C">
            <wp:extent cx="4610100" cy="6915150"/>
            <wp:effectExtent l="0" t="0" r="0" b="0"/>
            <wp:docPr id="8" name="Рисунок 8" descr="http://adu.by/images/2016/07/skorin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u.by/images/2016/07/skorina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0E355E" w:rsidRPr="000E355E" w:rsidRDefault="000E355E" w:rsidP="000E355E">
      <w:pPr>
        <w:shd w:val="clear" w:color="auto" w:fill="FFFFFF"/>
        <w:spacing w:after="270" w:line="240" w:lineRule="auto"/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</w:pPr>
      <w:r w:rsidRPr="000E355E">
        <w:rPr>
          <w:rFonts w:ascii="Helvetica" w:eastAsia="Times New Roman" w:hAnsi="Helvetica" w:cs="Helvetica"/>
          <w:color w:val="272727"/>
          <w:sz w:val="21"/>
          <w:szCs w:val="21"/>
          <w:lang w:eastAsia="ru-RU"/>
        </w:rPr>
        <w:t> </w:t>
      </w:r>
    </w:p>
    <w:p w:rsidR="007348A1" w:rsidRDefault="007348A1">
      <w:bookmarkStart w:id="0" w:name="_GoBack"/>
      <w:bookmarkEnd w:id="0"/>
    </w:p>
    <w:sectPr w:rsidR="00734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55E"/>
    <w:rsid w:val="000E355E"/>
    <w:rsid w:val="0073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adu.by/ru/homepage/novosti/kultura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2017-04-04T09:15:00Z</dcterms:created>
  <dcterms:modified xsi:type="dcterms:W3CDTF">2017-04-04T09:15:00Z</dcterms:modified>
</cp:coreProperties>
</file>