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586" w:rsidRDefault="00D01586" w:rsidP="006F1F09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2FE9771B" wp14:editId="3DE64D13">
            <wp:extent cx="5619750" cy="1323975"/>
            <wp:effectExtent l="0" t="0" r="0" b="9525"/>
            <wp:docPr id="32" name="Рисунок 32" descr="http://lib-bykhov.by/data/img/135-goddze-yanki-kupaly-i-yakuba-kolasa/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-bykhov.by/data/img/135-goddze-yanki-kupaly-i-yakuba-kolasa/mai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586" w:rsidRDefault="00D01586" w:rsidP="006F1F09">
      <w:pPr>
        <w:rPr>
          <w:lang w:eastAsia="ru-RU"/>
        </w:rPr>
      </w:pPr>
    </w:p>
    <w:p w:rsidR="00D01586" w:rsidRDefault="006F1F09" w:rsidP="006F1F09">
      <w:pPr>
        <w:rPr>
          <w:b/>
          <w:bCs/>
          <w:lang w:eastAsia="ru-RU"/>
        </w:rPr>
      </w:pPr>
      <w:r>
        <w:rPr>
          <w:lang w:eastAsia="ru-RU"/>
        </w:rPr>
        <w:t xml:space="preserve">      </w:t>
      </w:r>
      <w:proofErr w:type="gramStart"/>
      <w:r w:rsidR="00FE5994" w:rsidRPr="00FE5994">
        <w:rPr>
          <w:lang w:eastAsia="ru-RU"/>
        </w:rPr>
        <w:t>З</w:t>
      </w:r>
      <w:proofErr w:type="gramEnd"/>
      <w:r w:rsidR="00FE5994" w:rsidRPr="00FE5994">
        <w:rPr>
          <w:lang w:eastAsia="ru-RU"/>
        </w:rPr>
        <w:t xml:space="preserve"> мэтай азна</w:t>
      </w:r>
      <w:r w:rsidR="003F0E18">
        <w:rPr>
          <w:lang w:eastAsia="ru-RU"/>
        </w:rPr>
        <w:t>я</w:t>
      </w:r>
      <w:r w:rsidR="00FE5994" w:rsidRPr="00FE5994">
        <w:rPr>
          <w:lang w:eastAsia="ru-RU"/>
        </w:rPr>
        <w:t>млення з творамі народных пісьменнікаў, з літаратурнай спадчынай, літаратурай пра жыццёвы і творчы шлях песняроў, бібліятэка прапануе вашай увазе </w:t>
      </w:r>
      <w:r w:rsidR="00FE5994" w:rsidRPr="00FE5994">
        <w:rPr>
          <w:b/>
          <w:bCs/>
          <w:lang w:eastAsia="ru-RU"/>
        </w:rPr>
        <w:t>віртуальную выста</w:t>
      </w:r>
      <w:r w:rsidR="003F0E18">
        <w:rPr>
          <w:b/>
          <w:bCs/>
          <w:lang w:eastAsia="ru-RU"/>
        </w:rPr>
        <w:t>ву</w:t>
      </w:r>
    </w:p>
    <w:p w:rsidR="00FE5994" w:rsidRPr="00D01586" w:rsidRDefault="00FE5994" w:rsidP="00D01586">
      <w:pPr>
        <w:jc w:val="center"/>
        <w:rPr>
          <w:sz w:val="40"/>
          <w:szCs w:val="40"/>
          <w:lang w:eastAsia="ru-RU"/>
        </w:rPr>
      </w:pPr>
      <w:r w:rsidRPr="00D01586">
        <w:rPr>
          <w:b/>
          <w:bCs/>
          <w:sz w:val="40"/>
          <w:szCs w:val="40"/>
          <w:lang w:eastAsia="ru-RU"/>
        </w:rPr>
        <w:t>"І сёння з намі Купала і Колас".</w:t>
      </w:r>
    </w:p>
    <w:p w:rsidR="003F0E18" w:rsidRDefault="00FE5994" w:rsidP="006F1F09">
      <w:pPr>
        <w:rPr>
          <w:lang w:eastAsia="ru-RU"/>
        </w:rPr>
      </w:pPr>
      <w:r w:rsidRPr="003F0E18">
        <w:rPr>
          <w:b/>
          <w:bCs/>
          <w:lang w:eastAsia="ru-RU"/>
        </w:rPr>
        <w:t> </w:t>
      </w:r>
      <w:r w:rsidRPr="003F0E18">
        <w:rPr>
          <w:b/>
          <w:lang w:eastAsia="ru-RU"/>
        </w:rPr>
        <w:t>Гонарам нацыі з'яўляюцца класікі беларускай літаратуры, народныя паэты Беларусі Янка Купала і Якуб Колас</w:t>
      </w:r>
      <w:r w:rsidRPr="00FE5994">
        <w:rPr>
          <w:lang w:eastAsia="ru-RU"/>
        </w:rPr>
        <w:t xml:space="preserve">. Напісаныя імі творы ўвайшлі ў залаты фонд беларускай літаратуры і вядомы сёння далёка за межамі нашай </w:t>
      </w:r>
      <w:proofErr w:type="gramStart"/>
      <w:r w:rsidRPr="00FE5994">
        <w:rPr>
          <w:lang w:eastAsia="ru-RU"/>
        </w:rPr>
        <w:t>краіны</w:t>
      </w:r>
      <w:proofErr w:type="gramEnd"/>
      <w:r w:rsidRPr="00FE5994">
        <w:rPr>
          <w:lang w:eastAsia="ru-RU"/>
        </w:rPr>
        <w:t xml:space="preserve">. </w:t>
      </w:r>
    </w:p>
    <w:p w:rsidR="003F0E18" w:rsidRDefault="00FE5994" w:rsidP="006F1F09">
      <w:pPr>
        <w:rPr>
          <w:lang w:eastAsia="ru-RU"/>
        </w:rPr>
      </w:pPr>
      <w:r w:rsidRPr="003F0E18">
        <w:rPr>
          <w:bCs/>
          <w:lang w:eastAsia="ru-RU"/>
        </w:rPr>
        <w:t>Выста</w:t>
      </w:r>
      <w:r w:rsidR="003F0E18" w:rsidRPr="003F0E18">
        <w:rPr>
          <w:bCs/>
          <w:lang w:eastAsia="ru-RU"/>
        </w:rPr>
        <w:t>в</w:t>
      </w:r>
      <w:r w:rsidRPr="003F0E18">
        <w:rPr>
          <w:bCs/>
          <w:lang w:eastAsia="ru-RU"/>
        </w:rPr>
        <w:t>а </w:t>
      </w:r>
      <w:r w:rsidRPr="003F0E18">
        <w:rPr>
          <w:lang w:eastAsia="ru-RU"/>
        </w:rPr>
        <w:t> </w:t>
      </w:r>
      <w:r w:rsidRPr="00FE5994">
        <w:rPr>
          <w:lang w:eastAsia="ru-RU"/>
        </w:rPr>
        <w:t>складаецца з чатырох раздзелаў:</w:t>
      </w:r>
      <w:bookmarkStart w:id="0" w:name="_GoBack"/>
      <w:bookmarkEnd w:id="0"/>
    </w:p>
    <w:p w:rsidR="003F0E18" w:rsidRPr="003F0E18" w:rsidRDefault="00FE5994" w:rsidP="003F0E18">
      <w:pPr>
        <w:pStyle w:val="a3"/>
        <w:rPr>
          <w:b/>
          <w:lang w:eastAsia="ru-RU"/>
        </w:rPr>
      </w:pPr>
      <w:r w:rsidRPr="003F0E18">
        <w:rPr>
          <w:b/>
          <w:lang w:eastAsia="ru-RU"/>
        </w:rPr>
        <w:t>"Літаратура пра жыццёвы і творчы шлях  Янкі Купалы", </w:t>
      </w:r>
    </w:p>
    <w:p w:rsidR="003F0E18" w:rsidRPr="003F0E18" w:rsidRDefault="00FE5994" w:rsidP="003F0E18">
      <w:pPr>
        <w:pStyle w:val="a3"/>
        <w:rPr>
          <w:b/>
          <w:lang w:eastAsia="ru-RU"/>
        </w:rPr>
      </w:pPr>
      <w:r w:rsidRPr="003F0E18">
        <w:rPr>
          <w:b/>
          <w:lang w:eastAsia="ru-RU"/>
        </w:rPr>
        <w:t>"</w:t>
      </w:r>
      <w:proofErr w:type="gramStart"/>
      <w:r w:rsidRPr="003F0E18">
        <w:rPr>
          <w:b/>
          <w:lang w:eastAsia="ru-RU"/>
        </w:rPr>
        <w:t>З</w:t>
      </w:r>
      <w:proofErr w:type="gramEnd"/>
      <w:r w:rsidRPr="003F0E18">
        <w:rPr>
          <w:b/>
          <w:lang w:eastAsia="ru-RU"/>
        </w:rPr>
        <w:t xml:space="preserve"> літаратурнай спадчыны Янкі Купалы", </w:t>
      </w:r>
    </w:p>
    <w:p w:rsidR="003F0E18" w:rsidRPr="003F0E18" w:rsidRDefault="00FE5994" w:rsidP="003F0E18">
      <w:pPr>
        <w:pStyle w:val="a3"/>
        <w:rPr>
          <w:b/>
          <w:lang w:eastAsia="ru-RU"/>
        </w:rPr>
      </w:pPr>
      <w:r w:rsidRPr="003F0E18">
        <w:rPr>
          <w:b/>
          <w:lang w:eastAsia="ru-RU"/>
        </w:rPr>
        <w:t xml:space="preserve">"Літаратура пра жыццёвы і творчы шлях Якуба Коласа", </w:t>
      </w:r>
    </w:p>
    <w:p w:rsidR="00FE5994" w:rsidRPr="00FE5994" w:rsidRDefault="00FE5994" w:rsidP="003F0E18">
      <w:pPr>
        <w:pStyle w:val="a3"/>
        <w:rPr>
          <w:sz w:val="18"/>
          <w:szCs w:val="18"/>
          <w:lang w:eastAsia="ru-RU"/>
        </w:rPr>
      </w:pPr>
      <w:r w:rsidRPr="003F0E18">
        <w:rPr>
          <w:b/>
          <w:lang w:eastAsia="ru-RU"/>
        </w:rPr>
        <w:t>“</w:t>
      </w:r>
      <w:proofErr w:type="gramStart"/>
      <w:r w:rsidRPr="003F0E18">
        <w:rPr>
          <w:b/>
          <w:lang w:eastAsia="ru-RU"/>
        </w:rPr>
        <w:t>З</w:t>
      </w:r>
      <w:proofErr w:type="gramEnd"/>
      <w:r w:rsidRPr="003F0E18">
        <w:rPr>
          <w:b/>
          <w:lang w:eastAsia="ru-RU"/>
        </w:rPr>
        <w:t xml:space="preserve"> літаратурнай спадчыны Якуба Коласа”. </w:t>
      </w:r>
      <w:r w:rsidRPr="003F0E18">
        <w:rPr>
          <w:b/>
          <w:lang w:eastAsia="ru-RU"/>
        </w:rPr>
        <w:br/>
      </w:r>
      <w:r w:rsidR="006F1F09">
        <w:rPr>
          <w:lang w:eastAsia="ru-RU"/>
        </w:rPr>
        <w:t xml:space="preserve">  </w:t>
      </w:r>
      <w:r w:rsidRPr="00FE5994">
        <w:rPr>
          <w:sz w:val="18"/>
          <w:szCs w:val="18"/>
          <w:lang w:eastAsia="ru-RU"/>
        </w:rPr>
        <w:t> </w:t>
      </w:r>
    </w:p>
    <w:p w:rsidR="00FE5994" w:rsidRPr="00FE5994" w:rsidRDefault="00FE5994" w:rsidP="006F1F09">
      <w:pPr>
        <w:rPr>
          <w:sz w:val="18"/>
          <w:szCs w:val="18"/>
          <w:lang w:eastAsia="ru-RU"/>
        </w:rPr>
      </w:pPr>
      <w:r w:rsidRPr="00FE5994">
        <w:rPr>
          <w:b/>
          <w:bCs/>
          <w:color w:val="FF0000"/>
          <w:sz w:val="27"/>
          <w:szCs w:val="27"/>
          <w:lang w:eastAsia="ru-RU"/>
        </w:rPr>
        <w:t>Янка Купала (1882-1942)</w:t>
      </w:r>
    </w:p>
    <w:p w:rsidR="00FE5994" w:rsidRPr="00FE5994" w:rsidRDefault="00FE5994" w:rsidP="006F1F09">
      <w:pPr>
        <w:rPr>
          <w:sz w:val="18"/>
          <w:szCs w:val="18"/>
          <w:lang w:eastAsia="ru-RU"/>
        </w:rPr>
      </w:pPr>
      <w:r w:rsidRPr="00FE5994">
        <w:rPr>
          <w:sz w:val="18"/>
          <w:szCs w:val="18"/>
          <w:lang w:eastAsia="ru-RU"/>
        </w:rPr>
        <w:br/>
      </w:r>
      <w:r w:rsidRPr="00FE5994">
        <w:rPr>
          <w:lang w:eastAsia="ru-RU"/>
        </w:rPr>
        <w:t>Янка Купала (Іван Дамінікавіч Луцэвіч) узняў мастацкае слова </w:t>
      </w:r>
      <w:r w:rsidRPr="00FE5994">
        <w:rPr>
          <w:lang w:eastAsia="ru-RU"/>
        </w:rPr>
        <w:br/>
        <w:t xml:space="preserve">на вышыню, якой да яго не ведала беларуская літаратура. Творчасць паэта - сапраўдная энцыклапедыя жыцця беларусаў канца XIX - пачатку XX ст. У ёй знаходзяць адбітак перыяд імперыялістычнай вайны, трох рэвалюцый, Грамадзянскай вайны, савецкай эпохі, першыя </w:t>
      </w:r>
      <w:proofErr w:type="gramStart"/>
      <w:r w:rsidRPr="00FE5994">
        <w:rPr>
          <w:lang w:eastAsia="ru-RU"/>
        </w:rPr>
        <w:t>гады</w:t>
      </w:r>
      <w:proofErr w:type="gramEnd"/>
      <w:r w:rsidRPr="00FE5994">
        <w:rPr>
          <w:lang w:eastAsia="ru-RU"/>
        </w:rPr>
        <w:t xml:space="preserve"> Вялікай Айчыннай вайны. Талент Я. Купалы праявіўся надзвычай шматгранна - у лірычных </w:t>
      </w:r>
      <w:proofErr w:type="gramStart"/>
      <w:r w:rsidRPr="00FE5994">
        <w:rPr>
          <w:lang w:eastAsia="ru-RU"/>
        </w:rPr>
        <w:t>вершах</w:t>
      </w:r>
      <w:proofErr w:type="gramEnd"/>
      <w:r w:rsidRPr="00FE5994">
        <w:rPr>
          <w:lang w:eastAsia="ru-RU"/>
        </w:rPr>
        <w:t xml:space="preserve">, паэмах, драматычных творах, публіцыстыцы, перакладах. Глыбока </w:t>
      </w:r>
      <w:proofErr w:type="gramStart"/>
      <w:r w:rsidRPr="00FE5994">
        <w:rPr>
          <w:lang w:eastAsia="ru-RU"/>
        </w:rPr>
        <w:t>народная</w:t>
      </w:r>
      <w:proofErr w:type="gramEnd"/>
      <w:r w:rsidRPr="00FE5994">
        <w:rPr>
          <w:lang w:eastAsia="ru-RU"/>
        </w:rPr>
        <w:t>, арыгінальная спадчына Я. Купалы аказала значны ўплыў на развіццё нацыянальнай літаратуры і мастацтва і заняла ганаровае  месца сярод лепшых узораў сусветнай літаратуры.</w:t>
      </w:r>
    </w:p>
    <w:p w:rsidR="00FE5994" w:rsidRPr="00FE5994" w:rsidRDefault="00FE5994" w:rsidP="006F1F09">
      <w:pPr>
        <w:rPr>
          <w:b/>
          <w:bCs/>
          <w:sz w:val="24"/>
          <w:szCs w:val="24"/>
          <w:lang w:eastAsia="ru-RU"/>
        </w:rPr>
      </w:pPr>
      <w:r w:rsidRPr="00FE5994">
        <w:rPr>
          <w:b/>
          <w:bCs/>
          <w:sz w:val="24"/>
          <w:szCs w:val="24"/>
          <w:lang w:eastAsia="ru-RU"/>
        </w:rPr>
        <w:t>Літаратура пра жыццёвы і творчы шлях  Янкі Купалы</w:t>
      </w:r>
    </w:p>
    <w:tbl>
      <w:tblPr>
        <w:tblW w:w="5000" w:type="pct"/>
        <w:tblCellSpacing w:w="22" w:type="dxa"/>
        <w:shd w:val="clear" w:color="auto" w:fill="DCDCDC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96"/>
        <w:gridCol w:w="7037"/>
      </w:tblGrid>
      <w:tr w:rsidR="00FE5994" w:rsidRPr="00FE5994" w:rsidTr="00FE5994">
        <w:trPr>
          <w:trHeight w:val="3570"/>
          <w:tblCellSpacing w:w="22" w:type="dxa"/>
        </w:trPr>
        <w:tc>
          <w:tcPr>
            <w:tcW w:w="0" w:type="auto"/>
            <w:shd w:val="clear" w:color="auto" w:fill="CED7AC"/>
            <w:vAlign w:val="center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noProof/>
                <w:sz w:val="18"/>
                <w:szCs w:val="18"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0" wp14:anchorId="78544397" wp14:editId="53B1FD4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85900" cy="2209800"/>
                  <wp:effectExtent l="0" t="0" r="0" b="0"/>
                  <wp:wrapSquare wrapText="bothSides"/>
                  <wp:docPr id="1" name="Рисунок 1" descr="http://www.lib-krichev.mogilev.by/image_virt_vistavki/kupala_kolas/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lib-krichev.mogilev.by/image_virt_vistavki/kupala_kolas/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shd w:val="clear" w:color="auto" w:fill="FFFFCC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b/>
                <w:bCs/>
                <w:lang w:eastAsia="ru-RU"/>
              </w:rPr>
              <w:t>   Купала і Колас, вы нас гадавалі /</w:t>
            </w:r>
            <w:r w:rsidRPr="00FE5994">
              <w:rPr>
                <w:lang w:eastAsia="ru-RU"/>
              </w:rPr>
              <w:t>  Уклад. В. Дз. Селеменеў, В. У.Скалабан. -  Мінск</w:t>
            </w:r>
            <w:proofErr w:type="gramStart"/>
            <w:r w:rsidRPr="00FE5994">
              <w:rPr>
                <w:lang w:eastAsia="ru-RU"/>
              </w:rPr>
              <w:t> :</w:t>
            </w:r>
            <w:proofErr w:type="gramEnd"/>
            <w:r w:rsidRPr="00FE5994">
              <w:rPr>
                <w:lang w:eastAsia="ru-RU"/>
              </w:rPr>
              <w:t>  Літаратура і мастацтва,  2010.</w:t>
            </w:r>
          </w:p>
          <w:p w:rsidR="00FE5994" w:rsidRPr="00FE5994" w:rsidRDefault="00FE5994" w:rsidP="006F1F09">
            <w:pPr>
              <w:rPr>
                <w:lang w:eastAsia="ru-RU"/>
              </w:rPr>
            </w:pPr>
            <w:r w:rsidRPr="00FE5994">
              <w:rPr>
                <w:lang w:eastAsia="ru-RU"/>
              </w:rPr>
              <w:t>Зборнік з’яўляецца своеасаблівым працягам прац Г.Кісялёва “Пуцявінамі Янкі Купалы” і “З жыццяпісу Якуба Коласа”, дапаўненнем да</w:t>
            </w:r>
            <w:proofErr w:type="gramStart"/>
            <w:r w:rsidRPr="00FE5994">
              <w:rPr>
                <w:lang w:eastAsia="ru-RU"/>
              </w:rPr>
              <w:t xml:space="preserve"> П</w:t>
            </w:r>
            <w:proofErr w:type="gramEnd"/>
            <w:r w:rsidRPr="00FE5994">
              <w:rPr>
                <w:lang w:eastAsia="ru-RU"/>
              </w:rPr>
              <w:t xml:space="preserve">оўнага збору твораў Янкі Купалы. Публікуюцца невядомыя і малавядомыя дакументы, у тым ліку аўтографы класікаў. Аснову зборніка складаюць дакументы Нацыянальнага </w:t>
            </w:r>
            <w:proofErr w:type="gramStart"/>
            <w:r w:rsidRPr="00FE5994">
              <w:rPr>
                <w:lang w:eastAsia="ru-RU"/>
              </w:rPr>
              <w:t>арх</w:t>
            </w:r>
            <w:proofErr w:type="gramEnd"/>
            <w:r w:rsidRPr="00FE5994">
              <w:rPr>
                <w:lang w:eastAsia="ru-RU"/>
              </w:rPr>
              <w:t>іва Рэспублікі Беларусь, Расійскага дзяржаўнага архіва літаратуры і мастацтва,</w:t>
            </w:r>
            <w:r w:rsidRPr="00FE5994">
              <w:rPr>
                <w:lang w:eastAsia="ru-RU"/>
              </w:rPr>
              <w:br/>
              <w:t>выкарыстаны таксама матэрыялы музеяў песняроў, Беларускага дзяржаўнага архіва-музея літаратуры і мастацтва, Дзяржаўнага архіва Мінскай вобласці, Цэнтральнага архіва Камітэта дзяржаўнай бяспекі Рэспублі</w:t>
            </w:r>
            <w:proofErr w:type="gramStart"/>
            <w:r w:rsidRPr="00FE5994">
              <w:rPr>
                <w:lang w:eastAsia="ru-RU"/>
              </w:rPr>
              <w:t>к</w:t>
            </w:r>
            <w:proofErr w:type="gramEnd"/>
            <w:r w:rsidRPr="00FE5994">
              <w:rPr>
                <w:lang w:eastAsia="ru-RU"/>
              </w:rPr>
              <w:t>і Беларусь і інш.</w:t>
            </w:r>
          </w:p>
        </w:tc>
      </w:tr>
    </w:tbl>
    <w:p w:rsidR="00FE5994" w:rsidRPr="00FE5994" w:rsidRDefault="003F0E18" w:rsidP="006F1F0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25" style="width:0;height:1.5pt" o:hrstd="t" o:hrnoshade="t" o:hr="t" fillcolor="#333" stroked="f"/>
        </w:pict>
      </w:r>
    </w:p>
    <w:tbl>
      <w:tblPr>
        <w:tblW w:w="5000" w:type="pct"/>
        <w:tblCellSpacing w:w="22" w:type="dxa"/>
        <w:shd w:val="clear" w:color="auto" w:fill="DCDCDC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96"/>
        <w:gridCol w:w="7037"/>
      </w:tblGrid>
      <w:tr w:rsidR="00FE5994" w:rsidRPr="00FE5994" w:rsidTr="00FE5994">
        <w:trPr>
          <w:trHeight w:val="3735"/>
          <w:tblCellSpacing w:w="22" w:type="dxa"/>
        </w:trPr>
        <w:tc>
          <w:tcPr>
            <w:tcW w:w="0" w:type="auto"/>
            <w:shd w:val="clear" w:color="auto" w:fill="CED7AC"/>
            <w:vAlign w:val="center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0" locked="0" layoutInCell="1" allowOverlap="0" wp14:anchorId="6E4F6024" wp14:editId="762837D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76375" cy="2314575"/>
                  <wp:effectExtent l="0" t="0" r="9525" b="9525"/>
                  <wp:wrapSquare wrapText="bothSides"/>
                  <wp:docPr id="2" name="Рисунок 2" descr="http://www.lib-krichev.mogilev.by/image_virt_vistavki/kupala_kolas/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lib-krichev.mogilev.by/image_virt_vistavki/kupala_kolas/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shd w:val="clear" w:color="auto" w:fill="FFFFCC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lang w:eastAsia="ru-RU"/>
              </w:rPr>
              <w:t> </w:t>
            </w:r>
            <w:r w:rsidRPr="00FE5994">
              <w:rPr>
                <w:b/>
                <w:bCs/>
                <w:lang w:eastAsia="ru-RU"/>
              </w:rPr>
              <w:t>Васючэнка, П. Драматычная спадчына Янкі Купалы: </w:t>
            </w:r>
            <w:r w:rsidRPr="00FE5994">
              <w:rPr>
                <w:lang w:eastAsia="ru-RU"/>
              </w:rPr>
              <w:t>вопыт сучас. прачытання / П. Васючэнка. – Мінск</w:t>
            </w:r>
            <w:proofErr w:type="gramStart"/>
            <w:r w:rsidRPr="00FE5994">
              <w:rPr>
                <w:lang w:eastAsia="ru-RU"/>
              </w:rPr>
              <w:t xml:space="preserve"> :</w:t>
            </w:r>
            <w:proofErr w:type="gramEnd"/>
            <w:r w:rsidRPr="00FE5994">
              <w:rPr>
                <w:lang w:eastAsia="ru-RU"/>
              </w:rPr>
              <w:t xml:space="preserve"> Навука і тэхніка, 1994. </w:t>
            </w:r>
          </w:p>
          <w:p w:rsidR="00FE5994" w:rsidRPr="00FE5994" w:rsidRDefault="00FE5994" w:rsidP="006F1F09">
            <w:pPr>
              <w:rPr>
                <w:lang w:eastAsia="ru-RU"/>
              </w:rPr>
            </w:pPr>
            <w:r w:rsidRPr="00FE5994">
              <w:rPr>
                <w:lang w:eastAsia="ru-RU"/>
              </w:rPr>
              <w:t xml:space="preserve">Выданне прысвечана праблемам творчасці </w:t>
            </w:r>
            <w:proofErr w:type="gramStart"/>
            <w:r w:rsidRPr="00FE5994">
              <w:rPr>
                <w:lang w:eastAsia="ru-RU"/>
              </w:rPr>
              <w:t>п</w:t>
            </w:r>
            <w:proofErr w:type="gramEnd"/>
            <w:r w:rsidRPr="00FE5994">
              <w:rPr>
                <w:lang w:eastAsia="ru-RU"/>
              </w:rPr>
              <w:t xml:space="preserve">ісьменнікаў з пакалення “дзяцей вайны” – Б. Сачанкі,  І. Пташнікава, В. Адамчыка, М. Стральцова,  І. Чыгрынава, В. Казько. Асаблівая ўвага аддаецца пытанням псіхалалогіі мастацкага пошуку, эстэтычнага асэнсавання ваеннага мінулага, філасофскай і эстэтычнай праблематыцы твораў </w:t>
            </w:r>
            <w:proofErr w:type="gramStart"/>
            <w:r w:rsidRPr="00FE5994">
              <w:rPr>
                <w:lang w:eastAsia="ru-RU"/>
              </w:rPr>
              <w:t>п</w:t>
            </w:r>
            <w:proofErr w:type="gramEnd"/>
            <w:r w:rsidRPr="00FE5994">
              <w:rPr>
                <w:lang w:eastAsia="ru-RU"/>
              </w:rPr>
              <w:t>ісьменнікаў.</w:t>
            </w:r>
          </w:p>
        </w:tc>
      </w:tr>
    </w:tbl>
    <w:p w:rsidR="00FE5994" w:rsidRPr="00FE5994" w:rsidRDefault="003F0E18" w:rsidP="006F1F0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26" style="width:0;height:1.5pt" o:hrstd="t" o:hrnoshade="t" o:hr="t" fillcolor="#333" stroked="f"/>
        </w:pict>
      </w:r>
    </w:p>
    <w:tbl>
      <w:tblPr>
        <w:tblW w:w="5000" w:type="pct"/>
        <w:tblCellSpacing w:w="22" w:type="dxa"/>
        <w:shd w:val="clear" w:color="auto" w:fill="DCDCDC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56"/>
        <w:gridCol w:w="6977"/>
      </w:tblGrid>
      <w:tr w:rsidR="00FE5994" w:rsidRPr="00FE5994" w:rsidTr="00FE5994">
        <w:trPr>
          <w:trHeight w:val="3375"/>
          <w:tblCellSpacing w:w="22" w:type="dxa"/>
        </w:trPr>
        <w:tc>
          <w:tcPr>
            <w:tcW w:w="0" w:type="auto"/>
            <w:shd w:val="clear" w:color="auto" w:fill="CED7AC"/>
            <w:vAlign w:val="center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1312" behindDoc="0" locked="0" layoutInCell="1" allowOverlap="0" wp14:anchorId="7FF423F9" wp14:editId="5415100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14475" cy="2314575"/>
                  <wp:effectExtent l="0" t="0" r="9525" b="9525"/>
                  <wp:wrapSquare wrapText="bothSides"/>
                  <wp:docPr id="3" name="Рисунок 3" descr="http://www.lib-krichev.mogilev.by/image_virt_vistavki/kupala_kolas/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lib-krichev.mogilev.by/image_virt_vistavki/kupala_kolas/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shd w:val="clear" w:color="auto" w:fill="FFFFCC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b/>
                <w:bCs/>
                <w:lang w:eastAsia="ru-RU"/>
              </w:rPr>
              <w:t>Гніламёдаў, Уладзімір. Янка Купала: </w:t>
            </w:r>
            <w:r w:rsidRPr="00FE5994">
              <w:rPr>
                <w:lang w:eastAsia="ru-RU"/>
              </w:rPr>
              <w:t>жыццё і творчасць /  У.В. Гніламёдаў. -  Мінск</w:t>
            </w:r>
            <w:proofErr w:type="gramStart"/>
            <w:r w:rsidRPr="00FE5994">
              <w:rPr>
                <w:lang w:eastAsia="ru-RU"/>
              </w:rPr>
              <w:t> :</w:t>
            </w:r>
            <w:proofErr w:type="gramEnd"/>
            <w:r w:rsidRPr="00FE5994">
              <w:rPr>
                <w:lang w:eastAsia="ru-RU"/>
              </w:rPr>
              <w:t>  Беларуская навука,  2012.</w:t>
            </w:r>
          </w:p>
          <w:p w:rsidR="00FE5994" w:rsidRPr="00FE5994" w:rsidRDefault="00FE5994" w:rsidP="006F1F09">
            <w:pPr>
              <w:rPr>
                <w:lang w:eastAsia="ru-RU"/>
              </w:rPr>
            </w:pPr>
            <w:r w:rsidRPr="00FE5994">
              <w:rPr>
                <w:lang w:eastAsia="ru-RU"/>
              </w:rPr>
              <w:t>У кнізе асвятляюцца жыццё і творчая спадчына Янкі Купалы – ад першых вершаў і паэм да апошніх выступленняў. Пераасэнсоўваюцца такія буйныя творы, як “Адвечная песня”, “Сон на кургане”, “Магіла льва”, “Над ракой Арэсай”, “Безназоўнае”, “Тутэйшыя” і інш. Аўтар імкнецца пераадолеваць ідэалагічныя штампы, скажэнні, недагаворанасць, якія да гэтага часу перашкаджалі зразумець сапраўднага Янку Купала.</w:t>
            </w:r>
          </w:p>
        </w:tc>
      </w:tr>
    </w:tbl>
    <w:p w:rsidR="00FE5994" w:rsidRPr="00FE5994" w:rsidRDefault="003F0E18" w:rsidP="006F1F0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27" style="width:0;height:1.5pt" o:hrstd="t" o:hrnoshade="t" o:hr="t" fillcolor="#333" stroked="f"/>
        </w:pict>
      </w:r>
    </w:p>
    <w:tbl>
      <w:tblPr>
        <w:tblW w:w="5000" w:type="pct"/>
        <w:tblCellSpacing w:w="22" w:type="dxa"/>
        <w:shd w:val="clear" w:color="auto" w:fill="DCDCDC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86"/>
        <w:gridCol w:w="6947"/>
      </w:tblGrid>
      <w:tr w:rsidR="00FE5994" w:rsidRPr="00FE5994" w:rsidTr="00FE5994">
        <w:trPr>
          <w:trHeight w:val="3375"/>
          <w:tblCellSpacing w:w="22" w:type="dxa"/>
        </w:trPr>
        <w:tc>
          <w:tcPr>
            <w:tcW w:w="0" w:type="auto"/>
            <w:shd w:val="clear" w:color="auto" w:fill="CED7AC"/>
            <w:vAlign w:val="center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noProof/>
                <w:sz w:val="18"/>
                <w:szCs w:val="18"/>
                <w:lang w:eastAsia="ru-RU"/>
              </w:rPr>
              <w:lastRenderedPageBreak/>
              <w:drawing>
                <wp:anchor distT="0" distB="0" distL="114300" distR="114300" simplePos="0" relativeHeight="251662336" behindDoc="0" locked="0" layoutInCell="1" allowOverlap="0" wp14:anchorId="4715A1A8" wp14:editId="23E7893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33525" cy="1924050"/>
                  <wp:effectExtent l="0" t="0" r="9525" b="0"/>
                  <wp:wrapSquare wrapText="bothSides"/>
                  <wp:docPr id="4" name="Рисунок 4" descr="http://www.lib-krichev.mogilev.by/image_virt_vistavki/kupala_kolas/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lib-krichev.mogilev.by/image_virt_vistavki/kupala_kolas/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shd w:val="clear" w:color="auto" w:fill="FFFFCC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proofErr w:type="gramStart"/>
            <w:r w:rsidRPr="00FE5994">
              <w:rPr>
                <w:b/>
                <w:bCs/>
                <w:lang w:eastAsia="ru-RU"/>
              </w:rPr>
              <w:t>Купалаўскі запаведнік Вязынка</w:t>
            </w:r>
            <w:r w:rsidRPr="00FE5994">
              <w:rPr>
                <w:lang w:eastAsia="ru-RU"/>
              </w:rPr>
              <w:t> / [Склад.</w:t>
            </w:r>
            <w:proofErr w:type="gramEnd"/>
            <w:r w:rsidRPr="00FE5994">
              <w:rPr>
                <w:lang w:eastAsia="ru-RU"/>
              </w:rPr>
              <w:t xml:space="preserve"> </w:t>
            </w:r>
            <w:proofErr w:type="gramStart"/>
            <w:r w:rsidRPr="00FE5994">
              <w:rPr>
                <w:lang w:eastAsia="ru-RU"/>
              </w:rPr>
              <w:t>М.А. Чырскі].</w:t>
            </w:r>
            <w:proofErr w:type="gramEnd"/>
            <w:r w:rsidRPr="00FE5994">
              <w:rPr>
                <w:lang w:eastAsia="ru-RU"/>
              </w:rPr>
              <w:t>- Мінск: Полымя, 1980.</w:t>
            </w:r>
          </w:p>
          <w:p w:rsidR="00FE5994" w:rsidRPr="00FE5994" w:rsidRDefault="00FE5994" w:rsidP="006F1F09">
            <w:pPr>
              <w:rPr>
                <w:lang w:eastAsia="ru-RU"/>
              </w:rPr>
            </w:pPr>
            <w:r w:rsidRPr="00FE5994">
              <w:rPr>
                <w:lang w:eastAsia="ru-RU"/>
              </w:rPr>
              <w:t xml:space="preserve">Расказваецца пра Вязынку – радзіму Янкі Купалы, дзе будучы паэт </w:t>
            </w:r>
            <w:proofErr w:type="gramStart"/>
            <w:r w:rsidRPr="00FE5994">
              <w:rPr>
                <w:lang w:eastAsia="ru-RU"/>
              </w:rPr>
              <w:t>правё</w:t>
            </w:r>
            <w:proofErr w:type="gramEnd"/>
            <w:r w:rsidRPr="00FE5994">
              <w:rPr>
                <w:lang w:eastAsia="ru-RU"/>
              </w:rPr>
              <w:t>ў першы год жыцця. Аўтар вядзе чытачоў па залах дома-музея, апісвае музейныя экспанаты, якія знаёмяць з жыццём і творчасцю беларускага песняра, з побытам беларускага народа ХІ</w:t>
            </w:r>
            <w:proofErr w:type="gramStart"/>
            <w:r w:rsidRPr="00FE5994">
              <w:rPr>
                <w:lang w:eastAsia="ru-RU"/>
              </w:rPr>
              <w:t>Х</w:t>
            </w:r>
            <w:proofErr w:type="gramEnd"/>
            <w:r w:rsidRPr="00FE5994">
              <w:rPr>
                <w:lang w:eastAsia="ru-RU"/>
              </w:rPr>
              <w:t xml:space="preserve"> стагоддзя.</w:t>
            </w:r>
          </w:p>
        </w:tc>
      </w:tr>
    </w:tbl>
    <w:p w:rsidR="00FE5994" w:rsidRPr="00FE5994" w:rsidRDefault="003F0E18" w:rsidP="006F1F0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28" style="width:0;height:1.5pt" o:hrstd="t" o:hrnoshade="t" o:hr="t" fillcolor="#333" stroked="f"/>
        </w:pict>
      </w:r>
    </w:p>
    <w:tbl>
      <w:tblPr>
        <w:tblW w:w="5000" w:type="pct"/>
        <w:tblCellSpacing w:w="22" w:type="dxa"/>
        <w:shd w:val="clear" w:color="auto" w:fill="DCDCDC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96"/>
        <w:gridCol w:w="7037"/>
      </w:tblGrid>
      <w:tr w:rsidR="00FE5994" w:rsidRPr="00FE5994" w:rsidTr="00FE5994">
        <w:trPr>
          <w:trHeight w:val="3975"/>
          <w:tblCellSpacing w:w="22" w:type="dxa"/>
        </w:trPr>
        <w:tc>
          <w:tcPr>
            <w:tcW w:w="1200" w:type="pct"/>
            <w:shd w:val="clear" w:color="auto" w:fill="CED7AC"/>
            <w:vAlign w:val="center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3360" behindDoc="0" locked="0" layoutInCell="1" allowOverlap="0" wp14:anchorId="0486EA81" wp14:editId="46DF1833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76375" cy="2324100"/>
                  <wp:effectExtent l="0" t="0" r="9525" b="0"/>
                  <wp:wrapSquare wrapText="bothSides"/>
                  <wp:docPr id="5" name="Рисунок 5" descr="http://www.lib-krichev.mogilev.by/image_virt_vistavki/kupala_kolas/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lib-krichev.mogilev.by/image_virt_vistavki/kupala_kolas/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00" w:type="pct"/>
            <w:shd w:val="clear" w:color="auto" w:fill="FFFFCC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b/>
                <w:bCs/>
                <w:lang w:eastAsia="ru-RU"/>
              </w:rPr>
              <w:t> </w:t>
            </w:r>
            <w:r w:rsidRPr="00FE5994">
              <w:rPr>
                <w:lang w:eastAsia="ru-RU"/>
              </w:rPr>
              <w:t> </w:t>
            </w:r>
            <w:proofErr w:type="gramStart"/>
            <w:r w:rsidRPr="00FE5994">
              <w:rPr>
                <w:b/>
                <w:bCs/>
                <w:lang w:eastAsia="ru-RU"/>
              </w:rPr>
              <w:t>Лойко, О. А. Янка Купала</w:t>
            </w:r>
            <w:r w:rsidRPr="00FE5994">
              <w:rPr>
                <w:lang w:eastAsia="ru-RU"/>
              </w:rPr>
              <w:t> / [авториз. пер. с белорус.</w:t>
            </w:r>
            <w:proofErr w:type="gramEnd"/>
            <w:r w:rsidRPr="00FE5994">
              <w:rPr>
                <w:lang w:eastAsia="ru-RU"/>
              </w:rPr>
              <w:t xml:space="preserve"> Г. Бубнова, И. Бурсова</w:t>
            </w:r>
            <w:proofErr w:type="gramStart"/>
            <w:r w:rsidRPr="00FE5994">
              <w:rPr>
                <w:lang w:eastAsia="ru-RU"/>
              </w:rPr>
              <w:t xml:space="preserve"> ;</w:t>
            </w:r>
            <w:proofErr w:type="gramEnd"/>
            <w:r w:rsidRPr="00FE5994">
              <w:rPr>
                <w:lang w:eastAsia="ru-RU"/>
              </w:rPr>
              <w:t xml:space="preserve"> предисл. </w:t>
            </w:r>
            <w:proofErr w:type="gramStart"/>
            <w:r w:rsidRPr="00FE5994">
              <w:rPr>
                <w:lang w:eastAsia="ru-RU"/>
              </w:rPr>
              <w:t>И. Шамякина].</w:t>
            </w:r>
            <w:proofErr w:type="gramEnd"/>
            <w:r w:rsidRPr="00FE5994">
              <w:rPr>
                <w:lang w:eastAsia="ru-RU"/>
              </w:rPr>
              <w:t xml:space="preserve"> – М. : Мол</w:t>
            </w:r>
            <w:proofErr w:type="gramStart"/>
            <w:r w:rsidRPr="00FE5994">
              <w:rPr>
                <w:lang w:eastAsia="ru-RU"/>
              </w:rPr>
              <w:t>.</w:t>
            </w:r>
            <w:proofErr w:type="gramEnd"/>
            <w:r w:rsidRPr="00FE5994">
              <w:rPr>
                <w:lang w:eastAsia="ru-RU"/>
              </w:rPr>
              <w:t xml:space="preserve"> </w:t>
            </w:r>
            <w:proofErr w:type="gramStart"/>
            <w:r w:rsidRPr="00FE5994">
              <w:rPr>
                <w:lang w:eastAsia="ru-RU"/>
              </w:rPr>
              <w:t>г</w:t>
            </w:r>
            <w:proofErr w:type="gramEnd"/>
            <w:r w:rsidRPr="00FE5994">
              <w:rPr>
                <w:lang w:eastAsia="ru-RU"/>
              </w:rPr>
              <w:t>вардия, 1982. – (Жизнь замечательных людей).</w:t>
            </w:r>
          </w:p>
          <w:p w:rsidR="00FE5994" w:rsidRPr="00FE5994" w:rsidRDefault="00FE5994" w:rsidP="006F1F09">
            <w:pPr>
              <w:rPr>
                <w:lang w:eastAsia="ru-RU"/>
              </w:rPr>
            </w:pPr>
            <w:r w:rsidRPr="00FE5994">
              <w:rPr>
                <w:lang w:eastAsia="ru-RU"/>
              </w:rPr>
              <w:t>Книга известного белорусского поэта, критика и литературоведа воссоздает жизненный и творческий путь народного поэта Беларуси с широким привлечением документальных материалов, архивных источников и воспоминаний современников. Автор показывает неотделимость судьбы великого поэта от исторических судеб Белоруссии ХХ века.</w:t>
            </w:r>
          </w:p>
        </w:tc>
      </w:tr>
    </w:tbl>
    <w:p w:rsidR="00FE5994" w:rsidRPr="00FE5994" w:rsidRDefault="003F0E18" w:rsidP="006F1F0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29" style="width:0;height:1.5pt" o:hrstd="t" o:hrnoshade="t" o:hr="t" fillcolor="#333" stroked="f"/>
        </w:pict>
      </w:r>
    </w:p>
    <w:tbl>
      <w:tblPr>
        <w:tblW w:w="5000" w:type="pct"/>
        <w:tblCellSpacing w:w="22" w:type="dxa"/>
        <w:shd w:val="clear" w:color="auto" w:fill="DCDCDC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66"/>
        <w:gridCol w:w="7067"/>
      </w:tblGrid>
      <w:tr w:rsidR="00FE5994" w:rsidRPr="00FE5994" w:rsidTr="00FE5994">
        <w:trPr>
          <w:trHeight w:val="3345"/>
          <w:tblCellSpacing w:w="22" w:type="dxa"/>
        </w:trPr>
        <w:tc>
          <w:tcPr>
            <w:tcW w:w="1200" w:type="pct"/>
            <w:shd w:val="clear" w:color="auto" w:fill="CED7AC"/>
            <w:vAlign w:val="center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4384" behindDoc="0" locked="0" layoutInCell="1" allowOverlap="0" wp14:anchorId="77B04559" wp14:editId="40616BF5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66850" cy="1952625"/>
                  <wp:effectExtent l="0" t="0" r="0" b="9525"/>
                  <wp:wrapSquare wrapText="bothSides"/>
                  <wp:docPr id="6" name="Рисунок 6" descr="http://www.lib-krichev.mogilev.by/image_virt_vistavki/kupala_kolas/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lib-krichev.mogilev.by/image_virt_vistavki/kupala_kolas/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00" w:type="pct"/>
            <w:shd w:val="clear" w:color="auto" w:fill="FFFFCC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b/>
                <w:bCs/>
                <w:lang w:eastAsia="ru-RU"/>
              </w:rPr>
              <w:t> Песні беларускай валадар/ </w:t>
            </w:r>
            <w:r w:rsidRPr="00FE5994">
              <w:rPr>
                <w:lang w:eastAsia="ru-RU"/>
              </w:rPr>
              <w:t>[Рэдкал.: А. А. Лойка (гал. рэд.) і інш.].- Мінск: Выд-ва БДУ, 1981.</w:t>
            </w:r>
          </w:p>
          <w:p w:rsidR="00FE5994" w:rsidRPr="00FE5994" w:rsidRDefault="00FE5994" w:rsidP="006F1F09">
            <w:pPr>
              <w:rPr>
                <w:lang w:eastAsia="ru-RU"/>
              </w:rPr>
            </w:pPr>
            <w:r w:rsidRPr="00FE5994">
              <w:rPr>
                <w:lang w:eastAsia="ru-RU"/>
              </w:rPr>
              <w:t>Зборнік падрыхтаваны кафедрай беларускай літаратуры БДУ імя У.І. Леніна, прысвечаны 100-гадоваму юбілею народнага паэта Беларусі Янкі Купалы. У кнігу ўвайшлі новыя даследаванні літаратуразнаўцаў і крытыкаў.</w:t>
            </w:r>
          </w:p>
        </w:tc>
      </w:tr>
    </w:tbl>
    <w:p w:rsidR="00FE5994" w:rsidRPr="00FE5994" w:rsidRDefault="003F0E18" w:rsidP="006F1F0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30" style="width:0;height:1.5pt" o:hrstd="t" o:hrnoshade="t" o:hr="t" fillcolor="#333" stroked="f"/>
        </w:pict>
      </w:r>
    </w:p>
    <w:tbl>
      <w:tblPr>
        <w:tblW w:w="5000" w:type="pct"/>
        <w:tblCellSpacing w:w="22" w:type="dxa"/>
        <w:shd w:val="clear" w:color="auto" w:fill="DCDCDC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22"/>
        <w:gridCol w:w="7211"/>
      </w:tblGrid>
      <w:tr w:rsidR="00FE5994" w:rsidRPr="00FE5994" w:rsidTr="00FE5994">
        <w:trPr>
          <w:trHeight w:val="3420"/>
          <w:tblCellSpacing w:w="22" w:type="dxa"/>
        </w:trPr>
        <w:tc>
          <w:tcPr>
            <w:tcW w:w="1200" w:type="pct"/>
            <w:shd w:val="clear" w:color="auto" w:fill="CED7AC"/>
            <w:vAlign w:val="center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noProof/>
                <w:sz w:val="18"/>
                <w:szCs w:val="18"/>
                <w:lang w:eastAsia="ru-RU"/>
              </w:rPr>
              <w:lastRenderedPageBreak/>
              <w:drawing>
                <wp:anchor distT="0" distB="0" distL="114300" distR="114300" simplePos="0" relativeHeight="251665408" behindDoc="0" locked="0" layoutInCell="1" allowOverlap="0" wp14:anchorId="74775CF5" wp14:editId="223623BC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04925" cy="2057400"/>
                  <wp:effectExtent l="0" t="0" r="9525" b="0"/>
                  <wp:wrapSquare wrapText="bothSides"/>
                  <wp:docPr id="7" name="Рисунок 7" descr="http://www.lib-krichev.mogilev.by/image_virt_vistavki/kupala_kolas/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lib-krichev.mogilev.by/image_virt_vistavki/kupala_kolas/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00" w:type="pct"/>
            <w:shd w:val="clear" w:color="auto" w:fill="FFFFCC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b/>
                <w:bCs/>
                <w:lang w:eastAsia="ru-RU"/>
              </w:rPr>
              <w:t> Юрэвіч, У. Янка Купала</w:t>
            </w:r>
            <w:proofErr w:type="gramStart"/>
            <w:r w:rsidRPr="00FE5994">
              <w:rPr>
                <w:b/>
                <w:bCs/>
                <w:lang w:eastAsia="ru-RU"/>
              </w:rPr>
              <w:t xml:space="preserve"> :</w:t>
            </w:r>
            <w:proofErr w:type="gramEnd"/>
            <w:r w:rsidRPr="00FE5994">
              <w:rPr>
                <w:b/>
                <w:bCs/>
                <w:lang w:eastAsia="ru-RU"/>
              </w:rPr>
              <w:t> </w:t>
            </w:r>
            <w:r w:rsidRPr="00FE5994">
              <w:rPr>
                <w:lang w:eastAsia="ru-RU"/>
              </w:rPr>
              <w:t>нарыс  жыцця і творчасці / У. Юрэвіч. – Мн.: Народная асвета, 1983.</w:t>
            </w:r>
          </w:p>
          <w:p w:rsidR="00FE5994" w:rsidRPr="00FE5994" w:rsidRDefault="00FE5994" w:rsidP="006F1F09">
            <w:pPr>
              <w:rPr>
                <w:lang w:eastAsia="ru-RU"/>
              </w:rPr>
            </w:pPr>
            <w:r w:rsidRPr="00FE5994">
              <w:rPr>
                <w:lang w:eastAsia="ru-RU"/>
              </w:rPr>
              <w:t>Гэта кні</w:t>
            </w:r>
            <w:proofErr w:type="gramStart"/>
            <w:r w:rsidRPr="00FE5994">
              <w:rPr>
                <w:lang w:eastAsia="ru-RU"/>
              </w:rPr>
              <w:t>га</w:t>
            </w:r>
            <w:proofErr w:type="gramEnd"/>
            <w:r w:rsidRPr="00FE5994">
              <w:rPr>
                <w:lang w:eastAsia="ru-RU"/>
              </w:rPr>
              <w:t xml:space="preserve"> – сціслы нарыс жыцця і творчасці народнага паэта Беларусі Янкі Купалы. Аўтар прасочвае вытокі творчасці </w:t>
            </w:r>
            <w:proofErr w:type="gramStart"/>
            <w:r w:rsidRPr="00FE5994">
              <w:rPr>
                <w:lang w:eastAsia="ru-RU"/>
              </w:rPr>
              <w:t>п</w:t>
            </w:r>
            <w:proofErr w:type="gramEnd"/>
            <w:r w:rsidRPr="00FE5994">
              <w:rPr>
                <w:lang w:eastAsia="ru-RU"/>
              </w:rPr>
              <w:t>ісьменніка, разглядае самыя значныя яго творы, падрабязна спыняецца на духоўнай эвалюцыі самабытнага таленту, які развіваўся на шырокім фоне рэвалюцыйнай эпохі, азоранай святлом Вялікага Кастрычніка.</w:t>
            </w:r>
          </w:p>
        </w:tc>
      </w:tr>
    </w:tbl>
    <w:p w:rsidR="00FE5994" w:rsidRPr="00FE5994" w:rsidRDefault="003F0E18" w:rsidP="006F1F0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31" style="width:0;height:1.5pt" o:hrstd="t" o:hrnoshade="t" o:hr="t" fillcolor="#333" stroked="f"/>
        </w:pict>
      </w:r>
    </w:p>
    <w:tbl>
      <w:tblPr>
        <w:tblW w:w="5000" w:type="pct"/>
        <w:tblCellSpacing w:w="22" w:type="dxa"/>
        <w:shd w:val="clear" w:color="auto" w:fill="DCDCDC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76"/>
        <w:gridCol w:w="7157"/>
      </w:tblGrid>
      <w:tr w:rsidR="00FE5994" w:rsidRPr="00FE5994" w:rsidTr="00FE5994">
        <w:trPr>
          <w:trHeight w:val="3420"/>
          <w:tblCellSpacing w:w="22" w:type="dxa"/>
        </w:trPr>
        <w:tc>
          <w:tcPr>
            <w:tcW w:w="1200" w:type="pct"/>
            <w:shd w:val="clear" w:color="auto" w:fill="CED7AC"/>
            <w:vAlign w:val="center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6432" behindDoc="0" locked="0" layoutInCell="1" allowOverlap="0" wp14:anchorId="1205992C" wp14:editId="7BD1F77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09700" cy="2000250"/>
                  <wp:effectExtent l="0" t="0" r="0" b="0"/>
                  <wp:wrapSquare wrapText="bothSides"/>
                  <wp:docPr id="8" name="Рисунок 8" descr="http://www.lib-krichev.mogilev.by/image_virt_vistavki/kupala_kolas/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lib-krichev.mogilev.by/image_virt_vistavki/kupala_kolas/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00" w:type="pct"/>
            <w:shd w:val="clear" w:color="auto" w:fill="FFFFCC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b/>
                <w:bCs/>
                <w:lang w:eastAsia="ru-RU"/>
              </w:rPr>
              <w:t> Янка Купала.</w:t>
            </w:r>
            <w:r w:rsidRPr="00FE5994">
              <w:rPr>
                <w:lang w:eastAsia="ru-RU"/>
              </w:rPr>
              <w:t> </w:t>
            </w:r>
            <w:r w:rsidRPr="00FE5994">
              <w:rPr>
                <w:b/>
                <w:bCs/>
                <w:lang w:eastAsia="ru-RU"/>
              </w:rPr>
              <w:t> «Мне сняцца сны аб Беларусі...» </w:t>
            </w:r>
            <w:r w:rsidRPr="00FE5994">
              <w:rPr>
                <w:lang w:eastAsia="ru-RU"/>
              </w:rPr>
              <w:t>: </w:t>
            </w:r>
            <w:r w:rsidRPr="00FE5994">
              <w:rPr>
                <w:lang w:eastAsia="ru-RU"/>
              </w:rPr>
              <w:br/>
              <w:t>успаміны, эсэ, артыкулы, дакументы?/</w:t>
            </w:r>
            <w:proofErr w:type="gramStart"/>
            <w:r w:rsidRPr="00FE5994">
              <w:rPr>
                <w:lang w:eastAsia="ru-RU"/>
              </w:rPr>
              <w:t>?у</w:t>
            </w:r>
            <w:proofErr w:type="gramEnd"/>
            <w:r w:rsidRPr="00FE5994">
              <w:rPr>
                <w:lang w:eastAsia="ru-RU"/>
              </w:rPr>
              <w:t>клад. Галіны Шаблінскай.— Мінск</w:t>
            </w:r>
            <w:proofErr w:type="gramStart"/>
            <w:r w:rsidRPr="00FE5994">
              <w:rPr>
                <w:lang w:eastAsia="ru-RU"/>
              </w:rPr>
              <w:t xml:space="preserve"> :</w:t>
            </w:r>
            <w:proofErr w:type="gramEnd"/>
            <w:r w:rsidRPr="00FE5994">
              <w:rPr>
                <w:lang w:eastAsia="ru-RU"/>
              </w:rPr>
              <w:t xml:space="preserve"> Маст. літ., 2012. — (Жыццё знакамітых людзей Беларусі). </w:t>
            </w:r>
            <w:r w:rsidRPr="00FE5994">
              <w:rPr>
                <w:lang w:eastAsia="ru-RU"/>
              </w:rPr>
              <w:br/>
              <w:t xml:space="preserve">Выдавецтва «Мастацкая літаратура» працягвае </w:t>
            </w:r>
            <w:proofErr w:type="gramStart"/>
            <w:r w:rsidRPr="00FE5994">
              <w:rPr>
                <w:lang w:eastAsia="ru-RU"/>
              </w:rPr>
              <w:t>выпуск б</w:t>
            </w:r>
            <w:proofErr w:type="gramEnd"/>
            <w:r w:rsidRPr="00FE5994">
              <w:rPr>
                <w:lang w:eastAsia="ru-RU"/>
              </w:rPr>
              <w:t>ібліяграфічных кніг у папулярнай і прэстыжнай серыі «Жыццё знакамітых людзей Беларусі». У чарговай кнізе сабраны матэрыялы, якія раскрываюць перыпетыі жыццёвага і творчага лёсу Песняра</w:t>
            </w:r>
            <w:r w:rsidRPr="00FE5994">
              <w:rPr>
                <w:lang w:eastAsia="ru-RU"/>
              </w:rPr>
              <w:softHyphen/>
              <w:t xml:space="preserve"> прарока, заснавальніка новай беларускай літаратуры, першага народнага паэта Беларусі Янкі Купалы. Гэта ўспаміны яго сучаснікаў: родных і блізкіх, </w:t>
            </w:r>
            <w:proofErr w:type="gramStart"/>
            <w:r w:rsidRPr="00FE5994">
              <w:rPr>
                <w:lang w:eastAsia="ru-RU"/>
              </w:rPr>
              <w:t>п</w:t>
            </w:r>
            <w:proofErr w:type="gramEnd"/>
            <w:r w:rsidRPr="00FE5994">
              <w:rPr>
                <w:lang w:eastAsia="ru-RU"/>
              </w:rPr>
              <w:t>ісьменнікаў і навукоўцаў, дзеячаў мастацтва і культуры, кіраўнікоў і простых людзей, якія сустракаліся з Янкам Купалам. У выданне таксама ўключаны некаторыя афіцыйныя дакументы, лісты, артыкулы, якія тлумачаць асаблівасці гістарычнай эпохі, у якой выпала жыць паэту. Упершыню друкуюцца тры раз</w:t>
            </w:r>
            <w:r w:rsidRPr="00FE5994">
              <w:rPr>
                <w:lang w:eastAsia="ru-RU"/>
              </w:rPr>
              <w:softHyphen/>
              <w:t>дзелы з манаграфіі першага біёграфа Янкі Купалы Льва Клейнбарта «Янка Купала. Вопыт характарыстыкі літаратурнай і біяграфічнай» (1929—1934).</w:t>
            </w:r>
          </w:p>
        </w:tc>
      </w:tr>
    </w:tbl>
    <w:p w:rsidR="00FE5994" w:rsidRPr="00FE5994" w:rsidRDefault="003F0E18" w:rsidP="006F1F0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32" style="width:0;height:1.5pt" o:hrstd="t" o:hrnoshade="t" o:hr="t" fillcolor="#333" stroked="f"/>
        </w:pict>
      </w:r>
    </w:p>
    <w:tbl>
      <w:tblPr>
        <w:tblW w:w="5000" w:type="pct"/>
        <w:tblCellSpacing w:w="22" w:type="dxa"/>
        <w:shd w:val="clear" w:color="auto" w:fill="DCDCDC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22"/>
        <w:gridCol w:w="7211"/>
      </w:tblGrid>
      <w:tr w:rsidR="00FE5994" w:rsidRPr="00FE5994" w:rsidTr="00FE5994">
        <w:trPr>
          <w:trHeight w:val="3420"/>
          <w:tblCellSpacing w:w="22" w:type="dxa"/>
        </w:trPr>
        <w:tc>
          <w:tcPr>
            <w:tcW w:w="1200" w:type="pct"/>
            <w:shd w:val="clear" w:color="auto" w:fill="CED7AC"/>
            <w:vAlign w:val="center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7456" behindDoc="0" locked="0" layoutInCell="1" allowOverlap="0" wp14:anchorId="410F58D6" wp14:editId="04CFE40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33500" cy="2038350"/>
                  <wp:effectExtent l="0" t="0" r="0" b="0"/>
                  <wp:wrapSquare wrapText="bothSides"/>
                  <wp:docPr id="9" name="Рисунок 9" descr="http://www.lib-krichev.mogilev.by/image_virt_vistavki/kupala_kolas/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lib-krichev.mogilev.by/image_virt_vistavki/kupala_kolas/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00" w:type="pct"/>
            <w:shd w:val="clear" w:color="auto" w:fill="FFFFCC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b/>
                <w:bCs/>
                <w:lang w:eastAsia="ru-RU"/>
              </w:rPr>
              <w:t> Ярош, М.Р. Пясняр роднай зямлі: </w:t>
            </w:r>
            <w:r w:rsidRPr="00FE5994">
              <w:rPr>
                <w:lang w:eastAsia="ru-RU"/>
              </w:rPr>
              <w:t>Жыццё і творчасць Я. Купалы / М.Р. Ярош; Прадмова В.П. Жураўлева.- 2-е выд. – Мінск: Беларуская навука, 2003.</w:t>
            </w:r>
          </w:p>
          <w:p w:rsidR="00FE5994" w:rsidRPr="00FE5994" w:rsidRDefault="00FE5994" w:rsidP="006F1F09">
            <w:pPr>
              <w:rPr>
                <w:lang w:eastAsia="ru-RU"/>
              </w:rPr>
            </w:pPr>
            <w:r w:rsidRPr="00FE5994">
              <w:rPr>
                <w:lang w:eastAsia="ru-RU"/>
              </w:rPr>
              <w:t>У кнізе на шырокім фоне грамадскага жыцця </w:t>
            </w:r>
            <w:r w:rsidRPr="00FE5994">
              <w:rPr>
                <w:lang w:eastAsia="ru-RU"/>
              </w:rPr>
              <w:br/>
              <w:t xml:space="preserve">падрабязна праследжваецца жыццёвы і творчы шлях народнага паэта Беларусі Янкі Купалы. Даследванне грунтуецца на багатым фактычным матэрыяле, пачэрпнутым з друкаваных крыніц і </w:t>
            </w:r>
            <w:proofErr w:type="gramStart"/>
            <w:r w:rsidRPr="00FE5994">
              <w:rPr>
                <w:lang w:eastAsia="ru-RU"/>
              </w:rPr>
              <w:t>арх</w:t>
            </w:r>
            <w:proofErr w:type="gramEnd"/>
            <w:r w:rsidRPr="00FE5994">
              <w:rPr>
                <w:lang w:eastAsia="ru-RU"/>
              </w:rPr>
              <w:t>іваў, на дэталевым аналізе купалаўскай творчасті. Паказваецца яе цесная сувязь з жыццём, рост паэтычнага майстэрства, вялікі ўплыў Купалы на творчасть іншых паэтаў, на развіцце беларускай літаратуры і культуры.</w:t>
            </w:r>
          </w:p>
        </w:tc>
      </w:tr>
    </w:tbl>
    <w:p w:rsidR="00FE5994" w:rsidRPr="00FE5994" w:rsidRDefault="003F0E18" w:rsidP="006F1F0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33" style="width:0;height:1.5pt" o:hrstd="t" o:hrnoshade="t" o:hr="t" fillcolor="#333" stroked="f"/>
        </w:pict>
      </w:r>
    </w:p>
    <w:p w:rsidR="00FE5994" w:rsidRPr="00FE5994" w:rsidRDefault="00FE5994" w:rsidP="006F1F09">
      <w:pPr>
        <w:rPr>
          <w:b/>
          <w:bCs/>
          <w:sz w:val="24"/>
          <w:szCs w:val="24"/>
          <w:lang w:eastAsia="ru-RU"/>
        </w:rPr>
      </w:pPr>
      <w:proofErr w:type="gramStart"/>
      <w:r w:rsidRPr="00FE5994">
        <w:rPr>
          <w:b/>
          <w:bCs/>
          <w:sz w:val="24"/>
          <w:szCs w:val="24"/>
          <w:lang w:eastAsia="ru-RU"/>
        </w:rPr>
        <w:t>З</w:t>
      </w:r>
      <w:proofErr w:type="gramEnd"/>
      <w:r w:rsidRPr="00FE5994">
        <w:rPr>
          <w:b/>
          <w:bCs/>
          <w:sz w:val="24"/>
          <w:szCs w:val="24"/>
          <w:lang w:eastAsia="ru-RU"/>
        </w:rPr>
        <w:t xml:space="preserve"> літаратурнай спадчыны Янкі Купалы</w:t>
      </w:r>
    </w:p>
    <w:tbl>
      <w:tblPr>
        <w:tblW w:w="5000" w:type="pct"/>
        <w:tblCellSpacing w:w="22" w:type="dxa"/>
        <w:shd w:val="clear" w:color="auto" w:fill="DCDCDC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22"/>
        <w:gridCol w:w="7211"/>
      </w:tblGrid>
      <w:tr w:rsidR="00FE5994" w:rsidRPr="00FE5994" w:rsidTr="00FE5994">
        <w:trPr>
          <w:trHeight w:val="3420"/>
          <w:tblCellSpacing w:w="22" w:type="dxa"/>
        </w:trPr>
        <w:tc>
          <w:tcPr>
            <w:tcW w:w="1200" w:type="pct"/>
            <w:shd w:val="clear" w:color="auto" w:fill="CED7AC"/>
            <w:vAlign w:val="center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noProof/>
                <w:sz w:val="18"/>
                <w:szCs w:val="18"/>
                <w:lang w:eastAsia="ru-RU"/>
              </w:rPr>
              <w:lastRenderedPageBreak/>
              <w:drawing>
                <wp:anchor distT="0" distB="0" distL="114300" distR="114300" simplePos="0" relativeHeight="251668480" behindDoc="0" locked="0" layoutInCell="1" allowOverlap="0" wp14:anchorId="366BDC07" wp14:editId="62E4B934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295400" cy="2019300"/>
                  <wp:effectExtent l="0" t="0" r="0" b="0"/>
                  <wp:wrapSquare wrapText="bothSides"/>
                  <wp:docPr id="10" name="Рисунок 10" descr="http://www.lib-krichev.mogilev.by/image_virt_vistavki/kupala_kolas/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lib-krichev.mogilev.by/image_virt_vistavki/kupala_kolas/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00" w:type="pct"/>
            <w:shd w:val="clear" w:color="auto" w:fill="FFFFCC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b/>
                <w:bCs/>
                <w:lang w:eastAsia="ru-RU"/>
              </w:rPr>
              <w:t> Купала, Я. Поўны збор твораў</w:t>
            </w:r>
            <w:proofErr w:type="gramStart"/>
            <w:r w:rsidRPr="00FE5994">
              <w:rPr>
                <w:b/>
                <w:bCs/>
                <w:lang w:eastAsia="ru-RU"/>
              </w:rPr>
              <w:t xml:space="preserve"> :</w:t>
            </w:r>
            <w:proofErr w:type="gramEnd"/>
            <w:r w:rsidRPr="00FE5994">
              <w:rPr>
                <w:b/>
                <w:bCs/>
                <w:lang w:eastAsia="ru-RU"/>
              </w:rPr>
              <w:t xml:space="preserve"> у 9 т.</w:t>
            </w:r>
            <w:r w:rsidRPr="00FE5994">
              <w:rPr>
                <w:lang w:eastAsia="ru-RU"/>
              </w:rPr>
              <w:t> / Я. Купала ;  [рэдкал. : Андрасюк С. А. і інш.]. – Мінск</w:t>
            </w:r>
            <w:proofErr w:type="gramStart"/>
            <w:r w:rsidRPr="00FE5994">
              <w:rPr>
                <w:lang w:eastAsia="ru-RU"/>
              </w:rPr>
              <w:t xml:space="preserve"> :</w:t>
            </w:r>
            <w:proofErr w:type="gramEnd"/>
            <w:r w:rsidRPr="00FE5994">
              <w:rPr>
                <w:lang w:eastAsia="ru-RU"/>
              </w:rPr>
              <w:t xml:space="preserve"> Маст. літ.</w:t>
            </w:r>
          </w:p>
          <w:p w:rsidR="00FE5994" w:rsidRPr="00FE5994" w:rsidRDefault="00FE5994" w:rsidP="006F1F09">
            <w:pPr>
              <w:rPr>
                <w:lang w:eastAsia="ru-RU"/>
              </w:rPr>
            </w:pPr>
            <w:r w:rsidRPr="00FE5994">
              <w:rPr>
                <w:lang w:eastAsia="ru-RU"/>
              </w:rPr>
              <w:t xml:space="preserve">У першы том Збору твораў народнага паэта Беларусі Янкі Купалы ўвайшлі творы перыяду 1904 – 1907 гг. </w:t>
            </w:r>
            <w:proofErr w:type="gramStart"/>
            <w:r w:rsidRPr="00FE5994">
              <w:rPr>
                <w:lang w:eastAsia="ru-RU"/>
              </w:rPr>
              <w:t>Шмат</w:t>
            </w:r>
            <w:proofErr w:type="gramEnd"/>
            <w:r w:rsidRPr="00FE5994">
              <w:rPr>
                <w:lang w:eastAsia="ru-RU"/>
              </w:rPr>
              <w:t xml:space="preserve"> якія творы друкуюцца ў Зборы ўпершыню.</w:t>
            </w:r>
          </w:p>
        </w:tc>
      </w:tr>
    </w:tbl>
    <w:p w:rsidR="00FE5994" w:rsidRPr="00FE5994" w:rsidRDefault="003F0E18" w:rsidP="006F1F0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34" style="width:0;height:1.5pt" o:hrstd="t" o:hrnoshade="t" o:hr="t" fillcolor="#333" stroked="f"/>
        </w:pict>
      </w:r>
    </w:p>
    <w:tbl>
      <w:tblPr>
        <w:tblW w:w="5000" w:type="pct"/>
        <w:tblCellSpacing w:w="22" w:type="dxa"/>
        <w:shd w:val="clear" w:color="auto" w:fill="DCDCDC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22"/>
        <w:gridCol w:w="7211"/>
      </w:tblGrid>
      <w:tr w:rsidR="00FE5994" w:rsidRPr="00FE5994" w:rsidTr="00FE5994">
        <w:trPr>
          <w:trHeight w:val="3420"/>
          <w:tblCellSpacing w:w="22" w:type="dxa"/>
        </w:trPr>
        <w:tc>
          <w:tcPr>
            <w:tcW w:w="1200" w:type="pct"/>
            <w:shd w:val="clear" w:color="auto" w:fill="CED7AC"/>
            <w:vAlign w:val="center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9504" behindDoc="0" locked="0" layoutInCell="1" allowOverlap="0" wp14:anchorId="7BA1F6B9" wp14:editId="0F831A8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23975" cy="1714500"/>
                  <wp:effectExtent l="0" t="0" r="9525" b="0"/>
                  <wp:wrapSquare wrapText="bothSides"/>
                  <wp:docPr id="11" name="Рисунок 11" descr="http://www.lib-krichev.mogilev.by/image_virt_vistavki/kupala_kolas/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lib-krichev.mogilev.by/image_virt_vistavki/kupala_kolas/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00" w:type="pct"/>
            <w:shd w:val="clear" w:color="auto" w:fill="FFFFCC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b/>
                <w:bCs/>
                <w:lang w:eastAsia="ru-RU"/>
              </w:rPr>
              <w:t> Купала, Я. А хто там ідзе</w:t>
            </w:r>
            <w:r w:rsidRPr="00FE5994">
              <w:rPr>
                <w:lang w:eastAsia="ru-RU"/>
              </w:rPr>
              <w:t>?: На мовах свету</w:t>
            </w:r>
            <w:proofErr w:type="gramStart"/>
            <w:r w:rsidRPr="00FE5994">
              <w:rPr>
                <w:lang w:eastAsia="ru-RU"/>
              </w:rPr>
              <w:t>.[</w:t>
            </w:r>
            <w:proofErr w:type="gramEnd"/>
            <w:r w:rsidRPr="00FE5994">
              <w:rPr>
                <w:lang w:eastAsia="ru-RU"/>
              </w:rPr>
              <w:t xml:space="preserve">Уклад. В. Рагойшы, Я. Раманоўскі; Артыкул М. Танка; Паслясл. і камент. </w:t>
            </w:r>
            <w:proofErr w:type="gramStart"/>
            <w:r w:rsidRPr="00FE5994">
              <w:rPr>
                <w:lang w:eastAsia="ru-RU"/>
              </w:rPr>
              <w:t>В. Рагойшы; Іл. М. Савіцкага].</w:t>
            </w:r>
            <w:proofErr w:type="gramEnd"/>
            <w:r w:rsidRPr="00FE5994">
              <w:rPr>
                <w:lang w:eastAsia="ru-RU"/>
              </w:rPr>
              <w:t>- Мінск: Мастацкая літаратура, 1983.</w:t>
            </w:r>
          </w:p>
          <w:p w:rsidR="00FE5994" w:rsidRPr="00FE5994" w:rsidRDefault="00FE5994" w:rsidP="006F1F09">
            <w:pPr>
              <w:rPr>
                <w:lang w:eastAsia="ru-RU"/>
              </w:rPr>
            </w:pPr>
            <w:r w:rsidRPr="00FE5994">
              <w:rPr>
                <w:lang w:eastAsia="ru-RU"/>
              </w:rPr>
              <w:t>Славуты верш народнага паэта Беларусі Янкі Купалы “А хто там ідзе?” выдаецца асобнай кнігай у перакладзе на восемдзесят две мовы свету.</w:t>
            </w:r>
          </w:p>
        </w:tc>
      </w:tr>
    </w:tbl>
    <w:p w:rsidR="00FE5994" w:rsidRPr="00FE5994" w:rsidRDefault="003F0E18" w:rsidP="006F1F0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35" style="width:0;height:1.5pt" o:hrstd="t" o:hrnoshade="t" o:hr="t" fillcolor="#333" stroked="f"/>
        </w:pict>
      </w:r>
    </w:p>
    <w:tbl>
      <w:tblPr>
        <w:tblW w:w="5000" w:type="pct"/>
        <w:tblCellSpacing w:w="22" w:type="dxa"/>
        <w:shd w:val="clear" w:color="auto" w:fill="DCDCDC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22"/>
        <w:gridCol w:w="7211"/>
      </w:tblGrid>
      <w:tr w:rsidR="00FE5994" w:rsidRPr="00FE5994" w:rsidTr="00FE5994">
        <w:trPr>
          <w:trHeight w:val="3420"/>
          <w:tblCellSpacing w:w="22" w:type="dxa"/>
        </w:trPr>
        <w:tc>
          <w:tcPr>
            <w:tcW w:w="1200" w:type="pct"/>
            <w:shd w:val="clear" w:color="auto" w:fill="CED7AC"/>
            <w:vAlign w:val="center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0528" behindDoc="0" locked="0" layoutInCell="1" allowOverlap="0" wp14:anchorId="339EA376" wp14:editId="67F1B29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285875" cy="1943100"/>
                  <wp:effectExtent l="0" t="0" r="9525" b="0"/>
                  <wp:wrapSquare wrapText="bothSides"/>
                  <wp:docPr id="12" name="Рисунок 12" descr="http://www.lib-krichev.mogilev.by/image_virt_vistavki/kupala_kolas/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lib-krichev.mogilev.by/image_virt_vistavki/kupala_kolas/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00" w:type="pct"/>
            <w:shd w:val="clear" w:color="auto" w:fill="FFFFCC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b/>
                <w:bCs/>
                <w:lang w:eastAsia="ru-RU"/>
              </w:rPr>
              <w:t> Купала, Я. Адвечная песня</w:t>
            </w:r>
            <w:proofErr w:type="gramStart"/>
            <w:r w:rsidRPr="00FE5994">
              <w:rPr>
                <w:b/>
                <w:bCs/>
                <w:lang w:eastAsia="ru-RU"/>
              </w:rPr>
              <w:t xml:space="preserve"> :</w:t>
            </w:r>
            <w:proofErr w:type="gramEnd"/>
            <w:r w:rsidRPr="00FE5994">
              <w:rPr>
                <w:b/>
                <w:bCs/>
                <w:lang w:eastAsia="ru-RU"/>
              </w:rPr>
              <w:t xml:space="preserve"> вершы і паэмы</w:t>
            </w:r>
            <w:r w:rsidRPr="00FE5994">
              <w:rPr>
                <w:lang w:eastAsia="ru-RU"/>
              </w:rPr>
              <w:t>  / Я. Купала ; [уклад. А. Родіч</w:t>
            </w:r>
            <w:proofErr w:type="gramStart"/>
            <w:r w:rsidRPr="00FE5994">
              <w:rPr>
                <w:lang w:eastAsia="ru-RU"/>
              </w:rPr>
              <w:t xml:space="preserve"> ;</w:t>
            </w:r>
            <w:proofErr w:type="gramEnd"/>
            <w:r w:rsidRPr="00FE5994">
              <w:rPr>
                <w:lang w:eastAsia="ru-RU"/>
              </w:rPr>
              <w:t xml:space="preserve"> прадмова У. Гніламёдава]. – Мінск</w:t>
            </w:r>
            <w:proofErr w:type="gramStart"/>
            <w:r w:rsidRPr="00FE5994">
              <w:rPr>
                <w:lang w:eastAsia="ru-RU"/>
              </w:rPr>
              <w:t xml:space="preserve"> :</w:t>
            </w:r>
            <w:proofErr w:type="gramEnd"/>
            <w:r w:rsidRPr="00FE5994">
              <w:rPr>
                <w:lang w:eastAsia="ru-RU"/>
              </w:rPr>
              <w:t xml:space="preserve"> Маст. літ., 2001. – </w:t>
            </w:r>
            <w:proofErr w:type="gramStart"/>
            <w:r w:rsidRPr="00FE5994">
              <w:rPr>
                <w:lang w:eastAsia="ru-RU"/>
              </w:rPr>
              <w:t>(Школьная бібліятэка.) </w:t>
            </w:r>
            <w:proofErr w:type="gramEnd"/>
          </w:p>
          <w:p w:rsidR="00FE5994" w:rsidRPr="00FE5994" w:rsidRDefault="00FE5994" w:rsidP="006F1F09">
            <w:pPr>
              <w:rPr>
                <w:lang w:eastAsia="ru-RU"/>
              </w:rPr>
            </w:pPr>
            <w:r w:rsidRPr="00FE5994">
              <w:rPr>
                <w:lang w:eastAsia="ru-RU"/>
              </w:rPr>
              <w:t>Кіруючыся да сонца, думка паэта не адрывалася ад зямлі. Паэт-прарок, ён ведаў, прадчуваў, што наперадзе ўсіх чакаюць новыя вялікія выпрабаванні, і рыхтаваў да гэтага беларускі народ, імкнуўся даць яму ўсебаковую гістарычную, узброіць ідэалагічна і духоў</w:t>
            </w:r>
            <w:proofErr w:type="gramStart"/>
            <w:r w:rsidRPr="00FE5994">
              <w:rPr>
                <w:lang w:eastAsia="ru-RU"/>
              </w:rPr>
              <w:t>на</w:t>
            </w:r>
            <w:proofErr w:type="gramEnd"/>
            <w:r w:rsidRPr="00FE5994">
              <w:rPr>
                <w:lang w:eastAsia="ru-RU"/>
              </w:rPr>
              <w:t>.</w:t>
            </w:r>
          </w:p>
        </w:tc>
      </w:tr>
    </w:tbl>
    <w:p w:rsidR="00FE5994" w:rsidRPr="00FE5994" w:rsidRDefault="003F0E18" w:rsidP="006F1F0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36" style="width:0;height:1.5pt" o:hrstd="t" o:hrnoshade="t" o:hr="t" fillcolor="#333" stroked="f"/>
        </w:pict>
      </w:r>
    </w:p>
    <w:tbl>
      <w:tblPr>
        <w:tblW w:w="5000" w:type="pct"/>
        <w:tblCellSpacing w:w="22" w:type="dxa"/>
        <w:shd w:val="clear" w:color="auto" w:fill="DCDCDC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22"/>
        <w:gridCol w:w="7211"/>
      </w:tblGrid>
      <w:tr w:rsidR="00FE5994" w:rsidRPr="00FE5994" w:rsidTr="00FE5994">
        <w:trPr>
          <w:trHeight w:val="3420"/>
          <w:tblCellSpacing w:w="22" w:type="dxa"/>
        </w:trPr>
        <w:tc>
          <w:tcPr>
            <w:tcW w:w="1200" w:type="pct"/>
            <w:shd w:val="clear" w:color="auto" w:fill="CED7AC"/>
            <w:vAlign w:val="center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noProof/>
                <w:sz w:val="18"/>
                <w:szCs w:val="18"/>
                <w:lang w:eastAsia="ru-RU"/>
              </w:rPr>
              <w:lastRenderedPageBreak/>
              <w:drawing>
                <wp:anchor distT="0" distB="0" distL="114300" distR="114300" simplePos="0" relativeHeight="251671552" behindDoc="0" locked="0" layoutInCell="1" allowOverlap="0" wp14:anchorId="3E5D4B0F" wp14:editId="1C15502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266825" cy="1876425"/>
                  <wp:effectExtent l="0" t="0" r="9525" b="9525"/>
                  <wp:wrapSquare wrapText="bothSides"/>
                  <wp:docPr id="13" name="Рисунок 13" descr="http://www.lib-krichev.mogilev.by/image_virt_vistavki/kupala_kolas/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lib-krichev.mogilev.by/image_virt_vistavki/kupala_kolas/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00" w:type="pct"/>
            <w:shd w:val="clear" w:color="auto" w:fill="FFFFCC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b/>
                <w:bCs/>
                <w:sz w:val="18"/>
                <w:szCs w:val="18"/>
                <w:lang w:eastAsia="ru-RU"/>
              </w:rPr>
              <w:t> </w:t>
            </w:r>
            <w:r w:rsidRPr="00FE5994">
              <w:rPr>
                <w:b/>
                <w:bCs/>
                <w:lang w:eastAsia="ru-RU"/>
              </w:rPr>
              <w:t xml:space="preserve">Купала, Янка. </w:t>
            </w:r>
            <w:proofErr w:type="gramStart"/>
            <w:r w:rsidRPr="00FE5994">
              <w:rPr>
                <w:b/>
                <w:bCs/>
                <w:lang w:eastAsia="ru-RU"/>
              </w:rPr>
              <w:t>З</w:t>
            </w:r>
            <w:proofErr w:type="gramEnd"/>
            <w:r w:rsidRPr="00FE5994">
              <w:rPr>
                <w:b/>
                <w:bCs/>
                <w:lang w:eastAsia="ru-RU"/>
              </w:rPr>
              <w:t xml:space="preserve"> кутка жаданняў </w:t>
            </w:r>
            <w:r w:rsidRPr="00FE5994">
              <w:rPr>
                <w:lang w:eastAsia="ru-RU"/>
              </w:rPr>
              <w:t>/  Янка Купала. -  </w:t>
            </w:r>
            <w:r w:rsidRPr="00FE5994">
              <w:rPr>
                <w:lang w:eastAsia="ru-RU"/>
              </w:rPr>
              <w:br/>
              <w:t>Мн. :  Маст</w:t>
            </w:r>
            <w:proofErr w:type="gramStart"/>
            <w:r w:rsidRPr="00FE5994">
              <w:rPr>
                <w:lang w:eastAsia="ru-RU"/>
              </w:rPr>
              <w:t>.л</w:t>
            </w:r>
            <w:proofErr w:type="gramEnd"/>
            <w:r w:rsidRPr="00FE5994">
              <w:rPr>
                <w:lang w:eastAsia="ru-RU"/>
              </w:rPr>
              <w:t>іт., 2006. - ( Б</w:t>
            </w:r>
            <w:proofErr w:type="gramStart"/>
            <w:r w:rsidRPr="00FE5994">
              <w:rPr>
                <w:lang w:eastAsia="ru-RU"/>
              </w:rPr>
              <w:t>i</w:t>
            </w:r>
            <w:proofErr w:type="gramEnd"/>
            <w:r w:rsidRPr="00FE5994">
              <w:rPr>
                <w:lang w:eastAsia="ru-RU"/>
              </w:rPr>
              <w:t>блiятэка школьнiка).</w:t>
            </w:r>
          </w:p>
          <w:p w:rsidR="00FE5994" w:rsidRPr="00FE5994" w:rsidRDefault="00FE5994" w:rsidP="006F1F09">
            <w:pPr>
              <w:rPr>
                <w:lang w:eastAsia="ru-RU"/>
              </w:rPr>
            </w:pPr>
            <w:r w:rsidRPr="00FE5994">
              <w:rPr>
                <w:lang w:eastAsia="ru-RU"/>
              </w:rPr>
              <w:t>У кнігу народнага паэта беларусі Янкі Купалы (1882-</w:t>
            </w:r>
            <w:r w:rsidRPr="00FE5994">
              <w:rPr>
                <w:lang w:eastAsia="ru-RU"/>
              </w:rPr>
              <w:br/>
              <w:t>1942) увайшлі вершы розных гадоў, паэты, п’есы “Паўлінка” і “Тутэйшыя”.</w:t>
            </w:r>
          </w:p>
        </w:tc>
      </w:tr>
    </w:tbl>
    <w:p w:rsidR="00FE5994" w:rsidRPr="00FE5994" w:rsidRDefault="003F0E18" w:rsidP="006F1F0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37" style="width:0;height:1.5pt" o:hrstd="t" o:hrnoshade="t" o:hr="t" fillcolor="#333" stroked="f"/>
        </w:pict>
      </w:r>
    </w:p>
    <w:tbl>
      <w:tblPr>
        <w:tblW w:w="5000" w:type="pct"/>
        <w:tblCellSpacing w:w="22" w:type="dxa"/>
        <w:shd w:val="clear" w:color="auto" w:fill="DCDCDC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22"/>
        <w:gridCol w:w="7211"/>
      </w:tblGrid>
      <w:tr w:rsidR="00FE5994" w:rsidRPr="00FE5994" w:rsidTr="00FE5994">
        <w:trPr>
          <w:trHeight w:val="3420"/>
          <w:tblCellSpacing w:w="22" w:type="dxa"/>
        </w:trPr>
        <w:tc>
          <w:tcPr>
            <w:tcW w:w="1200" w:type="pct"/>
            <w:shd w:val="clear" w:color="auto" w:fill="CED7AC"/>
            <w:vAlign w:val="center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2576" behindDoc="0" locked="0" layoutInCell="1" allowOverlap="0" wp14:anchorId="78AF8EA6" wp14:editId="02006AE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33500" cy="2038350"/>
                  <wp:effectExtent l="0" t="0" r="0" b="0"/>
                  <wp:wrapSquare wrapText="bothSides"/>
                  <wp:docPr id="14" name="Рисунок 14" descr="http://www.lib-krichev.mogilev.by/image_virt_vistavki/kupala_kolas/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lib-krichev.mogilev.by/image_virt_vistavki/kupala_kolas/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00" w:type="pct"/>
            <w:shd w:val="clear" w:color="auto" w:fill="FFFFCC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b/>
                <w:bCs/>
                <w:lang w:eastAsia="ru-RU"/>
              </w:rPr>
              <w:t> Купала, Я. Мая малітва</w:t>
            </w:r>
            <w:proofErr w:type="gramStart"/>
            <w:r w:rsidRPr="00FE5994">
              <w:rPr>
                <w:b/>
                <w:bCs/>
                <w:lang w:eastAsia="ru-RU"/>
              </w:rPr>
              <w:t xml:space="preserve"> :</w:t>
            </w:r>
            <w:proofErr w:type="gramEnd"/>
            <w:r w:rsidRPr="00FE5994">
              <w:rPr>
                <w:b/>
                <w:bCs/>
                <w:lang w:eastAsia="ru-RU"/>
              </w:rPr>
              <w:t xml:space="preserve"> вершы, паэмы</w:t>
            </w:r>
            <w:r w:rsidRPr="00FE5994">
              <w:rPr>
                <w:lang w:eastAsia="ru-RU"/>
              </w:rPr>
              <w:t> / Янка Купала. – Мінск</w:t>
            </w:r>
            <w:proofErr w:type="gramStart"/>
            <w:r w:rsidRPr="00FE5994">
              <w:rPr>
                <w:lang w:eastAsia="ru-RU"/>
              </w:rPr>
              <w:t xml:space="preserve"> :</w:t>
            </w:r>
            <w:proofErr w:type="gramEnd"/>
            <w:r w:rsidRPr="00FE5994">
              <w:rPr>
                <w:lang w:eastAsia="ru-RU"/>
              </w:rPr>
              <w:t xml:space="preserve"> Маст. літ., 2007. – 95 с. – (Бібліятэка школьніка). </w:t>
            </w:r>
          </w:p>
          <w:p w:rsidR="00FE5994" w:rsidRPr="00FE5994" w:rsidRDefault="00FE5994" w:rsidP="006F1F09">
            <w:pPr>
              <w:rPr>
                <w:lang w:eastAsia="ru-RU"/>
              </w:rPr>
            </w:pPr>
            <w:r w:rsidRPr="00FE5994">
              <w:rPr>
                <w:lang w:eastAsia="ru-RU"/>
              </w:rPr>
              <w:t>Чарговы зборнік славутага Песняра адрасаваны ўсі</w:t>
            </w:r>
            <w:proofErr w:type="gramStart"/>
            <w:r w:rsidRPr="00FE5994">
              <w:rPr>
                <w:lang w:eastAsia="ru-RU"/>
              </w:rPr>
              <w:t>м</w:t>
            </w:r>
            <w:proofErr w:type="gramEnd"/>
            <w:r w:rsidRPr="00FE5994">
              <w:rPr>
                <w:lang w:eastAsia="ru-RU"/>
              </w:rPr>
              <w:t>, </w:t>
            </w:r>
            <w:r w:rsidRPr="00FE5994">
              <w:rPr>
                <w:lang w:eastAsia="ru-RU"/>
              </w:rPr>
              <w:br/>
              <w:t>хто любіць і вывучае беларускую літаратуру.</w:t>
            </w:r>
          </w:p>
        </w:tc>
      </w:tr>
    </w:tbl>
    <w:p w:rsidR="00FE5994" w:rsidRPr="00FE5994" w:rsidRDefault="003F0E18" w:rsidP="006F1F0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38" style="width:0;height:1.5pt" o:hrstd="t" o:hrnoshade="t" o:hr="t" fillcolor="#333" stroked="f"/>
        </w:pict>
      </w:r>
    </w:p>
    <w:tbl>
      <w:tblPr>
        <w:tblW w:w="5000" w:type="pct"/>
        <w:tblCellSpacing w:w="22" w:type="dxa"/>
        <w:shd w:val="clear" w:color="auto" w:fill="DCDCDC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22"/>
        <w:gridCol w:w="7211"/>
      </w:tblGrid>
      <w:tr w:rsidR="00FE5994" w:rsidRPr="00FE5994" w:rsidTr="00FE5994">
        <w:trPr>
          <w:trHeight w:val="3420"/>
          <w:tblCellSpacing w:w="22" w:type="dxa"/>
        </w:trPr>
        <w:tc>
          <w:tcPr>
            <w:tcW w:w="1200" w:type="pct"/>
            <w:shd w:val="clear" w:color="auto" w:fill="CED7AC"/>
            <w:vAlign w:val="center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3600" behindDoc="0" locked="0" layoutInCell="1" allowOverlap="0" wp14:anchorId="65119EF1" wp14:editId="700B75E4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43025" cy="2019300"/>
                  <wp:effectExtent l="0" t="0" r="9525" b="0"/>
                  <wp:wrapSquare wrapText="bothSides"/>
                  <wp:docPr id="15" name="Рисунок 15" descr="http://www.lib-krichev.mogilev.by/image_virt_vistavki/kupala_kolas/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lib-krichev.mogilev.by/image_virt_vistavki/kupala_kolas/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00" w:type="pct"/>
            <w:shd w:val="clear" w:color="auto" w:fill="FFFFCC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b/>
                <w:bCs/>
                <w:lang w:eastAsia="ru-RU"/>
              </w:rPr>
              <w:t> Купала, Я. Паўлінка: </w:t>
            </w:r>
            <w:r w:rsidRPr="00FE5994">
              <w:rPr>
                <w:lang w:eastAsia="ru-RU"/>
              </w:rPr>
              <w:t>камедыя ў 2-х актах / Янка Купала; прадм. П. Васючэнкі.- Мінск: Мастацкая літаратура, 2006.</w:t>
            </w:r>
          </w:p>
          <w:p w:rsidR="00FE5994" w:rsidRPr="00FE5994" w:rsidRDefault="00FE5994" w:rsidP="006F1F09">
            <w:pPr>
              <w:rPr>
                <w:lang w:eastAsia="ru-RU"/>
              </w:rPr>
            </w:pPr>
            <w:r w:rsidRPr="00FE5994">
              <w:rPr>
                <w:lang w:eastAsia="ru-RU"/>
              </w:rPr>
              <w:t>Упершыню ў жыцці, нечакана для многіх, вялі</w:t>
            </w:r>
            <w:proofErr w:type="gramStart"/>
            <w:r w:rsidRPr="00FE5994">
              <w:rPr>
                <w:lang w:eastAsia="ru-RU"/>
              </w:rPr>
              <w:t>к</w:t>
            </w:r>
            <w:proofErr w:type="gramEnd"/>
            <w:r w:rsidRPr="00FE5994">
              <w:rPr>
                <w:lang w:eastAsia="ru-RU"/>
              </w:rPr>
              <w:t>і Купала напісаў камедыю. Такой сталася «Паўлінка», створаная ў 1912 годзе. Раней напісаныя «Адвечная песня» і «Сон на кургане» былі больш паэмамі, чым п’есамі, а «Паўлінка» прызначалася для сцэны. Яна і была пастаўлена ў 1913 годзе спачатку Першым беларускім драматычным таварыствам у</w:t>
            </w:r>
            <w:proofErr w:type="gramStart"/>
            <w:r w:rsidRPr="00FE5994">
              <w:rPr>
                <w:lang w:eastAsia="ru-RU"/>
              </w:rPr>
              <w:t xml:space="preserve"> В</w:t>
            </w:r>
            <w:proofErr w:type="gramEnd"/>
            <w:r w:rsidRPr="00FE5994">
              <w:rPr>
                <w:lang w:eastAsia="ru-RU"/>
              </w:rPr>
              <w:t>ільні, а пасля ў драматычным гуртку беларускіх студэнтаў У Пецярбургу.</w:t>
            </w:r>
          </w:p>
        </w:tc>
      </w:tr>
    </w:tbl>
    <w:p w:rsidR="00FE5994" w:rsidRPr="00FE5994" w:rsidRDefault="003F0E18" w:rsidP="006F1F0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39" style="width:0;height:1.5pt" o:hrstd="t" o:hrnoshade="t" o:hr="t" fillcolor="#333" stroked="f"/>
        </w:pict>
      </w:r>
    </w:p>
    <w:tbl>
      <w:tblPr>
        <w:tblW w:w="5000" w:type="pct"/>
        <w:tblCellSpacing w:w="22" w:type="dxa"/>
        <w:shd w:val="clear" w:color="auto" w:fill="DCDCDC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22"/>
        <w:gridCol w:w="7211"/>
      </w:tblGrid>
      <w:tr w:rsidR="00FE5994" w:rsidRPr="00FE5994" w:rsidTr="00FE5994">
        <w:trPr>
          <w:trHeight w:val="3420"/>
          <w:tblCellSpacing w:w="22" w:type="dxa"/>
        </w:trPr>
        <w:tc>
          <w:tcPr>
            <w:tcW w:w="1200" w:type="pct"/>
            <w:shd w:val="clear" w:color="auto" w:fill="CED7AC"/>
            <w:vAlign w:val="center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noProof/>
                <w:sz w:val="18"/>
                <w:szCs w:val="18"/>
                <w:lang w:eastAsia="ru-RU"/>
              </w:rPr>
              <w:lastRenderedPageBreak/>
              <w:drawing>
                <wp:anchor distT="0" distB="0" distL="114300" distR="114300" simplePos="0" relativeHeight="251674624" behindDoc="0" locked="0" layoutInCell="1" allowOverlap="0" wp14:anchorId="02B6A3B8" wp14:editId="33B36EE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295400" cy="2124075"/>
                  <wp:effectExtent l="0" t="0" r="0" b="9525"/>
                  <wp:wrapSquare wrapText="bothSides"/>
                  <wp:docPr id="16" name="Рисунок 16" descr="http://www.lib-krichev.mogilev.by/image_virt_vistavki/kupala_kolas/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lib-krichev.mogilev.by/image_virt_vistavki/kupala_kolas/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00" w:type="pct"/>
            <w:shd w:val="clear" w:color="auto" w:fill="FFFFCC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b/>
                <w:bCs/>
                <w:lang w:eastAsia="ru-RU"/>
              </w:rPr>
              <w:t> Купала, Я. П’есы, пераклады</w:t>
            </w:r>
            <w:r w:rsidRPr="00FE5994">
              <w:rPr>
                <w:lang w:eastAsia="ru-RU"/>
              </w:rPr>
              <w:t xml:space="preserve"> / Янка Купала; прадм. А. В. </w:t>
            </w:r>
            <w:proofErr w:type="gramStart"/>
            <w:r w:rsidRPr="00FE5994">
              <w:rPr>
                <w:lang w:eastAsia="ru-RU"/>
              </w:rPr>
              <w:t>Сабале</w:t>
            </w:r>
            <w:proofErr w:type="gramEnd"/>
            <w:r w:rsidRPr="00FE5994">
              <w:rPr>
                <w:lang w:eastAsia="ru-RU"/>
              </w:rPr>
              <w:t>ўскага; уклад. Л.С. Курбека; маст. М. В. Бякеева. – Мн.</w:t>
            </w:r>
            <w:proofErr w:type="gramStart"/>
            <w:r w:rsidRPr="00FE5994">
              <w:rPr>
                <w:lang w:eastAsia="ru-RU"/>
              </w:rPr>
              <w:t xml:space="preserve"> :</w:t>
            </w:r>
            <w:proofErr w:type="gramEnd"/>
            <w:r w:rsidRPr="00FE5994">
              <w:rPr>
                <w:lang w:eastAsia="ru-RU"/>
              </w:rPr>
              <w:t xml:space="preserve"> Юнацтва, 1992. – 303 с. – (Шк. б-ка).</w:t>
            </w:r>
          </w:p>
          <w:p w:rsidR="00FE5994" w:rsidRPr="00FE5994" w:rsidRDefault="00FE5994" w:rsidP="006F1F09">
            <w:pPr>
              <w:rPr>
                <w:lang w:eastAsia="ru-RU"/>
              </w:rPr>
            </w:pPr>
            <w:r w:rsidRPr="00FE5994">
              <w:rPr>
                <w:lang w:eastAsia="ru-RU"/>
              </w:rPr>
              <w:t>У кнігу увайшлі драматычныя паэмы “Адвечная песня”, “Сон на кургане”, “На пакосе”, камедыі “Паулінка”</w:t>
            </w:r>
            <w:proofErr w:type="gramStart"/>
            <w:r w:rsidRPr="00FE5994">
              <w:rPr>
                <w:lang w:eastAsia="ru-RU"/>
              </w:rPr>
              <w:t>,”</w:t>
            </w:r>
            <w:proofErr w:type="gramEnd"/>
            <w:r w:rsidRPr="00FE5994">
              <w:rPr>
                <w:lang w:eastAsia="ru-RU"/>
              </w:rPr>
              <w:t>Тутэйшыя”, пераклады “Слова аб палку Ігаравым”, “Міжнародны гімн” (“Інтэрнацыянал”)</w:t>
            </w:r>
            <w:r w:rsidRPr="00FE5994">
              <w:rPr>
                <w:lang w:eastAsia="ru-RU"/>
              </w:rPr>
              <w:br/>
              <w:t>І творы І. Крылова, М. Някрасава, Т. Шаўчэнкі, А. Міцкевіча, У. Сыракомлі (Л. Кандратовіча), М. Канапніцкай.</w:t>
            </w:r>
          </w:p>
        </w:tc>
      </w:tr>
    </w:tbl>
    <w:p w:rsidR="00FE5994" w:rsidRPr="00FE5994" w:rsidRDefault="003F0E18" w:rsidP="006F1F0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40" style="width:0;height:1.5pt" o:hrstd="t" o:hrnoshade="t" o:hr="t" fillcolor="#333" stroked="f"/>
        </w:pict>
      </w:r>
    </w:p>
    <w:tbl>
      <w:tblPr>
        <w:tblW w:w="5000" w:type="pct"/>
        <w:tblCellSpacing w:w="22" w:type="dxa"/>
        <w:shd w:val="clear" w:color="auto" w:fill="DCDCDC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22"/>
        <w:gridCol w:w="7211"/>
      </w:tblGrid>
      <w:tr w:rsidR="00FE5994" w:rsidRPr="00FE5994" w:rsidTr="00FE5994">
        <w:trPr>
          <w:trHeight w:val="3420"/>
          <w:tblCellSpacing w:w="22" w:type="dxa"/>
        </w:trPr>
        <w:tc>
          <w:tcPr>
            <w:tcW w:w="1200" w:type="pct"/>
            <w:shd w:val="clear" w:color="auto" w:fill="CED7AC"/>
            <w:vAlign w:val="center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5648" behindDoc="0" locked="0" layoutInCell="1" allowOverlap="0" wp14:anchorId="05B39D4C" wp14:editId="56A6284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04925" cy="2009775"/>
                  <wp:effectExtent l="0" t="0" r="9525" b="9525"/>
                  <wp:wrapSquare wrapText="bothSides"/>
                  <wp:docPr id="17" name="Рисунок 17" descr="http://www.lib-krichev.mogilev.by/image_virt_vistavki/kupala_kolas/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lib-krichev.mogilev.by/image_virt_vistavki/kupala_kolas/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00" w:type="pct"/>
            <w:shd w:val="clear" w:color="auto" w:fill="FFFFCC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b/>
                <w:bCs/>
                <w:lang w:eastAsia="ru-RU"/>
              </w:rPr>
              <w:t> Купала, Я. </w:t>
            </w:r>
            <w:r w:rsidRPr="00FE5994">
              <w:rPr>
                <w:lang w:eastAsia="ru-RU"/>
              </w:rPr>
              <w:t>Санеты: на бел., англ., ісп., ням., пол., рус.</w:t>
            </w:r>
            <w:proofErr w:type="gramStart"/>
            <w:r w:rsidRPr="00FE5994">
              <w:rPr>
                <w:lang w:eastAsia="ru-RU"/>
              </w:rPr>
              <w:t>,у</w:t>
            </w:r>
            <w:proofErr w:type="gramEnd"/>
            <w:r w:rsidRPr="00FE5994">
              <w:rPr>
                <w:lang w:eastAsia="ru-RU"/>
              </w:rPr>
              <w:t>кр., фр. мовах / Янка Купала; Уклад. Ж. Дапкюнас, В. Рагойшы; Рэд. перакладаў Л. Казыра; Паслясл. В. Рагойшы; Маст. А. Цароў.- Мінск: Мастацкая літаратура, 2002.</w:t>
            </w:r>
          </w:p>
          <w:p w:rsidR="00FE5994" w:rsidRPr="00FE5994" w:rsidRDefault="00FE5994" w:rsidP="006F1F09">
            <w:pPr>
              <w:rPr>
                <w:lang w:eastAsia="ru-RU"/>
              </w:rPr>
            </w:pPr>
            <w:proofErr w:type="gramStart"/>
            <w:r w:rsidRPr="00FE5994">
              <w:rPr>
                <w:lang w:eastAsia="ru-RU"/>
              </w:rPr>
              <w:t>Вялікі мастак-наватар Янка Купала ўвёў у белараскую літаратуру адну з самых дасканалых формаў верша – санет, стаў заснавальнікам беларускай традыціі санетапісання, якая знайшла плённы працяг у вершатворчасці многіх яго сучаснікаў і паслядоўнікаў. Усе санеты, створаныя паэтам, пададзены ў гэтай кнізе ў арыгінале і ў перакладзе на 7 моваў свету.        </w:t>
            </w:r>
            <w:proofErr w:type="gramEnd"/>
          </w:p>
        </w:tc>
      </w:tr>
    </w:tbl>
    <w:p w:rsidR="00FE5994" w:rsidRPr="00FE5994" w:rsidRDefault="003F0E18" w:rsidP="006F1F0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41" style="width:0;height:1.5pt" o:hrstd="t" o:hrnoshade="t" o:hr="t" fillcolor="#333" stroked="f"/>
        </w:pict>
      </w:r>
    </w:p>
    <w:tbl>
      <w:tblPr>
        <w:tblW w:w="5000" w:type="pct"/>
        <w:tblCellSpacing w:w="22" w:type="dxa"/>
        <w:shd w:val="clear" w:color="auto" w:fill="DCDCDC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22"/>
        <w:gridCol w:w="7211"/>
      </w:tblGrid>
      <w:tr w:rsidR="00FE5994" w:rsidRPr="00FE5994" w:rsidTr="00FE5994">
        <w:trPr>
          <w:trHeight w:val="3420"/>
          <w:tblCellSpacing w:w="22" w:type="dxa"/>
        </w:trPr>
        <w:tc>
          <w:tcPr>
            <w:tcW w:w="1200" w:type="pct"/>
            <w:shd w:val="clear" w:color="auto" w:fill="CED7AC"/>
            <w:vAlign w:val="center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6672" behindDoc="0" locked="0" layoutInCell="1" allowOverlap="0" wp14:anchorId="3F630F91" wp14:editId="5659123A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14450" cy="1990725"/>
                  <wp:effectExtent l="0" t="0" r="0" b="9525"/>
                  <wp:wrapSquare wrapText="bothSides"/>
                  <wp:docPr id="18" name="Рисунок 18" descr="http://www.lib-krichev.mogilev.by/image_virt_vistavki/kupala_kolas/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lib-krichev.mogilev.by/image_virt_vistavki/kupala_kolas/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00" w:type="pct"/>
            <w:shd w:val="clear" w:color="auto" w:fill="FFFFCC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b/>
                <w:bCs/>
                <w:lang w:eastAsia="ru-RU"/>
              </w:rPr>
              <w:t> Купала, Я. Спадчына</w:t>
            </w:r>
            <w:proofErr w:type="gramStart"/>
            <w:r w:rsidRPr="00FE5994">
              <w:rPr>
                <w:b/>
                <w:bCs/>
                <w:lang w:eastAsia="ru-RU"/>
              </w:rPr>
              <w:t xml:space="preserve"> :</w:t>
            </w:r>
            <w:proofErr w:type="gramEnd"/>
            <w:r w:rsidRPr="00FE5994">
              <w:rPr>
                <w:b/>
                <w:bCs/>
                <w:lang w:eastAsia="ru-RU"/>
              </w:rPr>
              <w:t xml:space="preserve"> вершы і паэмы</w:t>
            </w:r>
            <w:r w:rsidRPr="00FE5994">
              <w:rPr>
                <w:lang w:eastAsia="ru-RU"/>
              </w:rPr>
              <w:t> / Я. Купала ;</w:t>
            </w:r>
            <w:r w:rsidRPr="00FE5994">
              <w:rPr>
                <w:lang w:eastAsia="ru-RU"/>
              </w:rPr>
              <w:br/>
              <w:t>[аўт. прадм. і ўклад. У. М. Казбярук</w:t>
            </w:r>
            <w:proofErr w:type="gramStart"/>
            <w:r w:rsidRPr="00FE5994">
              <w:rPr>
                <w:lang w:eastAsia="ru-RU"/>
              </w:rPr>
              <w:t xml:space="preserve"> ;</w:t>
            </w:r>
            <w:proofErr w:type="gramEnd"/>
            <w:r w:rsidRPr="00FE5994">
              <w:rPr>
                <w:lang w:eastAsia="ru-RU"/>
              </w:rPr>
              <w:t xml:space="preserve"> маст. </w:t>
            </w:r>
            <w:proofErr w:type="gramStart"/>
            <w:r w:rsidRPr="00FE5994">
              <w:rPr>
                <w:lang w:eastAsia="ru-RU"/>
              </w:rPr>
              <w:t>У. М. Вішнеўскі].</w:t>
            </w:r>
            <w:proofErr w:type="gramEnd"/>
            <w:r w:rsidRPr="00FE5994">
              <w:rPr>
                <w:lang w:eastAsia="ru-RU"/>
              </w:rPr>
              <w:t xml:space="preserve"> – Мінск</w:t>
            </w:r>
            <w:proofErr w:type="gramStart"/>
            <w:r w:rsidRPr="00FE5994">
              <w:rPr>
                <w:lang w:eastAsia="ru-RU"/>
              </w:rPr>
              <w:t xml:space="preserve"> :</w:t>
            </w:r>
            <w:proofErr w:type="gramEnd"/>
            <w:r w:rsidRPr="00FE5994">
              <w:rPr>
                <w:lang w:eastAsia="ru-RU"/>
              </w:rPr>
              <w:t xml:space="preserve"> Юнацтва, 1988. </w:t>
            </w:r>
          </w:p>
          <w:p w:rsidR="00FE5994" w:rsidRPr="00FE5994" w:rsidRDefault="00FE5994" w:rsidP="006F1F09">
            <w:pPr>
              <w:rPr>
                <w:lang w:eastAsia="ru-RU"/>
              </w:rPr>
            </w:pPr>
            <w:r w:rsidRPr="00FE5994">
              <w:rPr>
                <w:lang w:eastAsia="ru-RU"/>
              </w:rPr>
              <w:t>У кнігу народнага паэта Беларусі Янкі Купалы </w:t>
            </w:r>
            <w:r w:rsidRPr="00FE5994">
              <w:rPr>
                <w:lang w:eastAsia="ru-RU"/>
              </w:rPr>
              <w:br/>
              <w:t xml:space="preserve">ўвайшлі вершы і паэмы, якія даюць уяўленне аб асноўных </w:t>
            </w:r>
            <w:proofErr w:type="gramStart"/>
            <w:r w:rsidRPr="00FE5994">
              <w:rPr>
                <w:lang w:eastAsia="ru-RU"/>
              </w:rPr>
              <w:t>этапах</w:t>
            </w:r>
            <w:proofErr w:type="gramEnd"/>
            <w:r w:rsidRPr="00FE5994">
              <w:rPr>
                <w:lang w:eastAsia="ru-RU"/>
              </w:rPr>
              <w:t xml:space="preserve"> яго творчага шляху, аб ідэйным, тэматычным і жанравам багацці яго паэзіі, асаблівасцях мастацкага майстэрства.</w:t>
            </w:r>
          </w:p>
        </w:tc>
      </w:tr>
    </w:tbl>
    <w:p w:rsidR="00FE5994" w:rsidRPr="00FE5994" w:rsidRDefault="003F0E18" w:rsidP="006F1F0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42" style="width:0;height:1.5pt" o:hrstd="t" o:hrnoshade="t" o:hr="t" fillcolor="#333" stroked="f"/>
        </w:pict>
      </w:r>
    </w:p>
    <w:tbl>
      <w:tblPr>
        <w:tblW w:w="5000" w:type="pct"/>
        <w:tblCellSpacing w:w="22" w:type="dxa"/>
        <w:shd w:val="clear" w:color="auto" w:fill="DCDCDC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22"/>
        <w:gridCol w:w="7211"/>
      </w:tblGrid>
      <w:tr w:rsidR="00FE5994" w:rsidRPr="00FE5994" w:rsidTr="00FE5994">
        <w:trPr>
          <w:trHeight w:val="3420"/>
          <w:tblCellSpacing w:w="22" w:type="dxa"/>
        </w:trPr>
        <w:tc>
          <w:tcPr>
            <w:tcW w:w="1200" w:type="pct"/>
            <w:shd w:val="clear" w:color="auto" w:fill="CED7AC"/>
            <w:vAlign w:val="center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noProof/>
                <w:sz w:val="18"/>
                <w:szCs w:val="18"/>
                <w:lang w:eastAsia="ru-RU"/>
              </w:rPr>
              <w:lastRenderedPageBreak/>
              <w:drawing>
                <wp:anchor distT="0" distB="0" distL="114300" distR="114300" simplePos="0" relativeHeight="251677696" behindDoc="0" locked="0" layoutInCell="1" allowOverlap="0" wp14:anchorId="321D3222" wp14:editId="25190DE2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257300" cy="1943100"/>
                  <wp:effectExtent l="0" t="0" r="0" b="0"/>
                  <wp:wrapSquare wrapText="bothSides"/>
                  <wp:docPr id="19" name="Рисунок 19" descr="http://www.lib-krichev.mogilev.by/image_virt_vistavki/kupala_kolas/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lib-krichev.mogilev.by/image_virt_vistavki/kupala_kolas/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00" w:type="pct"/>
            <w:shd w:val="clear" w:color="auto" w:fill="FFFFCC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b/>
                <w:bCs/>
                <w:lang w:eastAsia="ru-RU"/>
              </w:rPr>
              <w:t> Купала, Я. Тутэйшыя</w:t>
            </w:r>
            <w:proofErr w:type="gramStart"/>
            <w:r w:rsidRPr="00FE5994">
              <w:rPr>
                <w:b/>
                <w:bCs/>
                <w:lang w:eastAsia="ru-RU"/>
              </w:rPr>
              <w:t xml:space="preserve"> :</w:t>
            </w:r>
            <w:proofErr w:type="gramEnd"/>
            <w:r w:rsidRPr="00FE5994">
              <w:rPr>
                <w:b/>
                <w:bCs/>
                <w:lang w:eastAsia="ru-RU"/>
              </w:rPr>
              <w:t> </w:t>
            </w:r>
            <w:r w:rsidRPr="00FE5994">
              <w:rPr>
                <w:lang w:eastAsia="ru-RU"/>
              </w:rPr>
              <w:t>трагічна-смяшлівыя сцэны ў 4-х дзеях / Янка Купала; прадм. і камент. П. Васючэнкі. – Мн.</w:t>
            </w:r>
            <w:proofErr w:type="gramStart"/>
            <w:r w:rsidRPr="00FE5994">
              <w:rPr>
                <w:lang w:eastAsia="ru-RU"/>
              </w:rPr>
              <w:t xml:space="preserve"> :</w:t>
            </w:r>
            <w:proofErr w:type="gramEnd"/>
            <w:r w:rsidRPr="00FE5994">
              <w:rPr>
                <w:lang w:eastAsia="ru-RU"/>
              </w:rPr>
              <w:t xml:space="preserve"> Маст. літ., 2006.</w:t>
            </w:r>
          </w:p>
          <w:p w:rsidR="00FE5994" w:rsidRPr="00FE5994" w:rsidRDefault="00FE5994" w:rsidP="006F1F09">
            <w:pPr>
              <w:rPr>
                <w:lang w:eastAsia="ru-RU"/>
              </w:rPr>
            </w:pPr>
            <w:r w:rsidRPr="00FE5994">
              <w:rPr>
                <w:lang w:eastAsia="ru-RU"/>
              </w:rPr>
              <w:t>Трагікамедыя “Тутэйшыя” (1922) – апошняя па часе насісання п’еса Янкі Купалы. Дыялогі, мізансцэны, драматургічны канфлікт знікнуць з ягонай творчасці, як толькі новая ява – савецкая – запануе ў Беларусі. Вось такую суму змагарскага, палітычнага і паэтычнага досведу, плёну мараў і расчараванняў, пакутлівых роздумаў пра сучаснасць і будучыню Бацькаўшчыны рэалі</w:t>
            </w:r>
            <w:proofErr w:type="gramStart"/>
            <w:r w:rsidRPr="00FE5994">
              <w:rPr>
                <w:lang w:eastAsia="ru-RU"/>
              </w:rPr>
              <w:t>зоўва</w:t>
            </w:r>
            <w:proofErr w:type="gramEnd"/>
            <w:r w:rsidRPr="00FE5994">
              <w:rPr>
                <w:lang w:eastAsia="ru-RU"/>
              </w:rPr>
              <w:t>ў Купала ў абагульняльным творы – “Тутэйшыя”.</w:t>
            </w:r>
          </w:p>
        </w:tc>
      </w:tr>
    </w:tbl>
    <w:p w:rsidR="00FE5994" w:rsidRPr="00FE5994" w:rsidRDefault="003F0E18" w:rsidP="006F1F0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43" style="width:0;height:1.5pt" o:hrstd="t" o:hrnoshade="t" o:hr="t" fillcolor="#333" stroked="f"/>
        </w:pict>
      </w:r>
    </w:p>
    <w:tbl>
      <w:tblPr>
        <w:tblW w:w="5000" w:type="pct"/>
        <w:tblCellSpacing w:w="22" w:type="dxa"/>
        <w:shd w:val="clear" w:color="auto" w:fill="DCDCDC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22"/>
        <w:gridCol w:w="7211"/>
      </w:tblGrid>
      <w:tr w:rsidR="00FE5994" w:rsidRPr="00FE5994" w:rsidTr="00FE5994">
        <w:trPr>
          <w:trHeight w:val="3420"/>
          <w:tblCellSpacing w:w="22" w:type="dxa"/>
        </w:trPr>
        <w:tc>
          <w:tcPr>
            <w:tcW w:w="1200" w:type="pct"/>
            <w:shd w:val="clear" w:color="auto" w:fill="CED7AC"/>
            <w:vAlign w:val="center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8720" behindDoc="0" locked="0" layoutInCell="1" allowOverlap="0" wp14:anchorId="4D364E2C" wp14:editId="3761DB3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23975" cy="2114550"/>
                  <wp:effectExtent l="0" t="0" r="9525" b="0"/>
                  <wp:wrapSquare wrapText="bothSides"/>
                  <wp:docPr id="20" name="Рисунок 20" descr="http://www.lib-krichev.mogilev.by/image_virt_vistavki/kupala_kolas/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lib-krichev.mogilev.by/image_virt_vistavki/kupala_kolas/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00" w:type="pct"/>
            <w:shd w:val="clear" w:color="auto" w:fill="FFFFCC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b/>
                <w:bCs/>
                <w:lang w:eastAsia="ru-RU"/>
              </w:rPr>
              <w:t> </w:t>
            </w:r>
            <w:proofErr w:type="gramStart"/>
            <w:r w:rsidRPr="00FE5994">
              <w:rPr>
                <w:b/>
                <w:bCs/>
                <w:lang w:eastAsia="ru-RU"/>
              </w:rPr>
              <w:t>Купала, Я. Явар і каліна : </w:t>
            </w:r>
            <w:r w:rsidRPr="00FE5994">
              <w:rPr>
                <w:lang w:eastAsia="ru-RU"/>
              </w:rPr>
              <w:t>паэзія кахання  / Я. Купала ;  [уклад., паслясл.</w:t>
            </w:r>
            <w:proofErr w:type="gramEnd"/>
            <w:r w:rsidRPr="00FE5994">
              <w:rPr>
                <w:lang w:eastAsia="ru-RU"/>
              </w:rPr>
              <w:t xml:space="preserve"> С. С. Панізніка; маст. </w:t>
            </w:r>
            <w:proofErr w:type="gramStart"/>
            <w:r w:rsidRPr="00FE5994">
              <w:rPr>
                <w:lang w:eastAsia="ru-RU"/>
              </w:rPr>
              <w:t>У. П. Масцераў].</w:t>
            </w:r>
            <w:proofErr w:type="gramEnd"/>
            <w:r w:rsidRPr="00FE5994">
              <w:rPr>
                <w:lang w:eastAsia="ru-RU"/>
              </w:rPr>
              <w:t xml:space="preserve"> – Мінск</w:t>
            </w:r>
            <w:proofErr w:type="gramStart"/>
            <w:r w:rsidRPr="00FE5994">
              <w:rPr>
                <w:lang w:eastAsia="ru-RU"/>
              </w:rPr>
              <w:t xml:space="preserve"> :</w:t>
            </w:r>
            <w:proofErr w:type="gramEnd"/>
            <w:r w:rsidRPr="00FE5994">
              <w:rPr>
                <w:lang w:eastAsia="ru-RU"/>
              </w:rPr>
              <w:t xml:space="preserve"> Юнацтва, 2000.</w:t>
            </w:r>
          </w:p>
          <w:p w:rsidR="00FE5994" w:rsidRPr="00FE5994" w:rsidRDefault="00FE5994" w:rsidP="006F1F09">
            <w:pPr>
              <w:rPr>
                <w:lang w:eastAsia="ru-RU"/>
              </w:rPr>
            </w:pPr>
            <w:r w:rsidRPr="00FE5994">
              <w:rPr>
                <w:lang w:eastAsia="ru-RU"/>
              </w:rPr>
              <w:t xml:space="preserve">У гэты незвычаўны зборнік увайшлі вершы, аб’яднаныя ў </w:t>
            </w:r>
            <w:proofErr w:type="gramStart"/>
            <w:r w:rsidRPr="00FE5994">
              <w:rPr>
                <w:lang w:eastAsia="ru-RU"/>
              </w:rPr>
              <w:t>разделе</w:t>
            </w:r>
            <w:proofErr w:type="gramEnd"/>
            <w:r w:rsidRPr="00FE5994">
              <w:rPr>
                <w:lang w:eastAsia="ru-RU"/>
              </w:rPr>
              <w:t xml:space="preserve"> “Гэй ты, дзяўчына, кветка-лілея…”, паэмы, у якіх паэтызуюцца пачуцці маладых людзей, рыцарская высакароднасць, чары кахання. Урывак з камедыі знаёміць з вобразам чулліва-гарэзлівай Паўлінкі. Раздзел “Роздум, згадкі, успаміны” раскрывае многія патанні  жыцця і    творчасці вялікага паэта-рамантыка Янкі Купалы</w:t>
            </w:r>
            <w:proofErr w:type="gramStart"/>
            <w:r w:rsidRPr="00FE5994">
              <w:rPr>
                <w:lang w:eastAsia="ru-RU"/>
              </w:rPr>
              <w:t>.</w:t>
            </w:r>
            <w:proofErr w:type="gramEnd"/>
            <w:r w:rsidRPr="00FE5994">
              <w:rPr>
                <w:lang w:eastAsia="ru-RU"/>
              </w:rPr>
              <w:t xml:space="preserve"> І</w:t>
            </w:r>
            <w:proofErr w:type="gramStart"/>
            <w:r w:rsidRPr="00FE5994">
              <w:rPr>
                <w:lang w:eastAsia="ru-RU"/>
              </w:rPr>
              <w:t>н</w:t>
            </w:r>
            <w:proofErr w:type="gramEnd"/>
            <w:r w:rsidRPr="00FE5994">
              <w:rPr>
                <w:lang w:eastAsia="ru-RU"/>
              </w:rPr>
              <w:t>тымны свет лірыка сусветнага маштабу ўражвае сваёй духоўнай напоўненасцю.</w:t>
            </w:r>
          </w:p>
        </w:tc>
      </w:tr>
    </w:tbl>
    <w:p w:rsidR="00FE5994" w:rsidRPr="00FE5994" w:rsidRDefault="003F0E18" w:rsidP="006F1F0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44" style="width:0;height:1.5pt" o:hrstd="t" o:hrnoshade="t" o:hr="t" fillcolor="#333" stroked="f"/>
        </w:pict>
      </w:r>
    </w:p>
    <w:p w:rsidR="00FE5994" w:rsidRPr="00FE5994" w:rsidRDefault="00FE5994" w:rsidP="006F1F09">
      <w:pPr>
        <w:rPr>
          <w:sz w:val="18"/>
          <w:szCs w:val="18"/>
          <w:lang w:eastAsia="ru-RU"/>
        </w:rPr>
      </w:pPr>
      <w:r w:rsidRPr="00FE5994">
        <w:rPr>
          <w:sz w:val="18"/>
          <w:szCs w:val="18"/>
          <w:lang w:eastAsia="ru-RU"/>
        </w:rPr>
        <w:t> </w:t>
      </w:r>
    </w:p>
    <w:p w:rsidR="00FE5994" w:rsidRPr="00FE5994" w:rsidRDefault="00FE5994" w:rsidP="006F1F09">
      <w:pPr>
        <w:rPr>
          <w:b/>
          <w:bCs/>
          <w:color w:val="FF0000"/>
          <w:sz w:val="27"/>
          <w:szCs w:val="27"/>
          <w:lang w:eastAsia="ru-RU"/>
        </w:rPr>
      </w:pPr>
      <w:r w:rsidRPr="00FE5994">
        <w:rPr>
          <w:b/>
          <w:bCs/>
          <w:color w:val="FF0000"/>
          <w:sz w:val="27"/>
          <w:szCs w:val="27"/>
          <w:lang w:eastAsia="ru-RU"/>
        </w:rPr>
        <w:t>Якуб Колас (1882-1956)</w:t>
      </w:r>
    </w:p>
    <w:p w:rsidR="00FE5994" w:rsidRPr="00FE5994" w:rsidRDefault="00FE5994" w:rsidP="006F1F09">
      <w:pPr>
        <w:rPr>
          <w:b/>
          <w:bCs/>
          <w:color w:val="FF0000"/>
          <w:sz w:val="27"/>
          <w:szCs w:val="27"/>
          <w:lang w:eastAsia="ru-RU"/>
        </w:rPr>
      </w:pPr>
      <w:r w:rsidRPr="00FE5994">
        <w:rPr>
          <w:b/>
          <w:bCs/>
          <w:color w:val="FF0000"/>
          <w:sz w:val="27"/>
          <w:szCs w:val="27"/>
          <w:lang w:eastAsia="ru-RU"/>
        </w:rPr>
        <w:t> </w:t>
      </w:r>
    </w:p>
    <w:p w:rsidR="00FE5994" w:rsidRDefault="00FE5994" w:rsidP="006F1F09">
      <w:pPr>
        <w:rPr>
          <w:lang w:eastAsia="ru-RU"/>
        </w:rPr>
      </w:pPr>
      <w:r w:rsidRPr="00FE5994">
        <w:rPr>
          <w:lang w:eastAsia="ru-RU"/>
        </w:rPr>
        <w:t xml:space="preserve">Геніяльны мастак слова, выразнік настрояў і ідэалаў беларускага грамадства першай паловы XX ст., сапраўдны народны </w:t>
      </w:r>
      <w:proofErr w:type="gramStart"/>
      <w:r w:rsidRPr="00FE5994">
        <w:rPr>
          <w:lang w:eastAsia="ru-RU"/>
        </w:rPr>
        <w:t>п</w:t>
      </w:r>
      <w:proofErr w:type="gramEnd"/>
      <w:r w:rsidRPr="00FE5994">
        <w:rPr>
          <w:lang w:eastAsia="ru-RU"/>
        </w:rPr>
        <w:t>ісьменнік Якуб Колас стаў не толькі заснавальнікам найноўшай беларускай літаратуры, але і цэлай эпохай у ёй і ў жыцці сваёй радзімы. Абсягі дзейнасці Я. Коласа былі надзвычай шырокія. Ён - вялікі паэт і празаік, драматург і перакладчык, крытык і публіцыст, настаўнік літаратурнай моладзі, буйны вучоны, выдатны лінгві</w:t>
      </w:r>
      <w:proofErr w:type="gramStart"/>
      <w:r w:rsidRPr="00FE5994">
        <w:rPr>
          <w:lang w:eastAsia="ru-RU"/>
        </w:rPr>
        <w:t>ст</w:t>
      </w:r>
      <w:proofErr w:type="gramEnd"/>
      <w:r w:rsidRPr="00FE5994">
        <w:rPr>
          <w:lang w:eastAsia="ru-RU"/>
        </w:rPr>
        <w:t>, фалькларыст, арганізатар навукі і выдавецкай справы ў рэспубліцы.</w:t>
      </w:r>
    </w:p>
    <w:p w:rsidR="00A33A48" w:rsidRDefault="00A33A48" w:rsidP="006F1F09">
      <w:pPr>
        <w:rPr>
          <w:lang w:eastAsia="ru-RU"/>
        </w:rPr>
      </w:pPr>
    </w:p>
    <w:p w:rsidR="00A33A48" w:rsidRDefault="00A33A48" w:rsidP="006F1F09">
      <w:pPr>
        <w:rPr>
          <w:lang w:eastAsia="ru-RU"/>
        </w:rPr>
      </w:pPr>
    </w:p>
    <w:p w:rsidR="00A33A48" w:rsidRDefault="00A33A48" w:rsidP="006F1F09">
      <w:pPr>
        <w:rPr>
          <w:lang w:eastAsia="ru-RU"/>
        </w:rPr>
      </w:pPr>
    </w:p>
    <w:p w:rsidR="00A33A48" w:rsidRDefault="00A33A48" w:rsidP="006F1F09">
      <w:pPr>
        <w:rPr>
          <w:lang w:eastAsia="ru-RU"/>
        </w:rPr>
      </w:pPr>
    </w:p>
    <w:p w:rsidR="00A33A48" w:rsidRPr="00FE5994" w:rsidRDefault="00A33A48" w:rsidP="006F1F09">
      <w:pPr>
        <w:rPr>
          <w:lang w:eastAsia="ru-RU"/>
        </w:rPr>
      </w:pPr>
    </w:p>
    <w:p w:rsidR="00FE5994" w:rsidRPr="00FE5994" w:rsidRDefault="00FE5994" w:rsidP="006F1F09">
      <w:pPr>
        <w:rPr>
          <w:sz w:val="18"/>
          <w:szCs w:val="18"/>
          <w:lang w:eastAsia="ru-RU"/>
        </w:rPr>
      </w:pPr>
      <w:r w:rsidRPr="00FE5994">
        <w:rPr>
          <w:b/>
          <w:bCs/>
          <w:sz w:val="24"/>
          <w:szCs w:val="24"/>
          <w:lang w:eastAsia="ru-RU"/>
        </w:rPr>
        <w:lastRenderedPageBreak/>
        <w:t> Літаратура пра жыццёвы і творчы шлях Якуба Коласа</w:t>
      </w:r>
    </w:p>
    <w:tbl>
      <w:tblPr>
        <w:tblW w:w="5000" w:type="pct"/>
        <w:tblCellSpacing w:w="22" w:type="dxa"/>
        <w:shd w:val="clear" w:color="auto" w:fill="DCDCDC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76"/>
        <w:gridCol w:w="7157"/>
      </w:tblGrid>
      <w:tr w:rsidR="00FE5994" w:rsidRPr="00FE5994" w:rsidTr="00FE5994">
        <w:trPr>
          <w:trHeight w:val="3420"/>
          <w:tblCellSpacing w:w="22" w:type="dxa"/>
        </w:trPr>
        <w:tc>
          <w:tcPr>
            <w:tcW w:w="1200" w:type="pct"/>
            <w:shd w:val="clear" w:color="auto" w:fill="CED7AC"/>
            <w:vAlign w:val="center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9744" behindDoc="0" locked="0" layoutInCell="1" allowOverlap="0" wp14:anchorId="402439D4" wp14:editId="48CB5A3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09700" cy="2095500"/>
                  <wp:effectExtent l="0" t="0" r="0" b="0"/>
                  <wp:wrapSquare wrapText="bothSides"/>
                  <wp:docPr id="21" name="Рисунок 21" descr="http://www.lib-krichev.mogilev.by/image_virt_vistavki/kupala_kolas/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lib-krichev.mogilev.by/image_virt_vistavki/kupala_kolas/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00" w:type="pct"/>
            <w:shd w:val="clear" w:color="auto" w:fill="FFFFCC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b/>
                <w:bCs/>
                <w:lang w:eastAsia="ru-RU"/>
              </w:rPr>
              <w:t> Маляўка, М. Коласаў абярэг: </w:t>
            </w:r>
            <w:r w:rsidRPr="00FE5994">
              <w:rPr>
                <w:lang w:eastAsia="ru-RU"/>
              </w:rPr>
              <w:t>Дзецям пра Якуба Коласа /  Мікола Маляўка. -  Мінск</w:t>
            </w:r>
            <w:proofErr w:type="gramStart"/>
            <w:r w:rsidRPr="00FE5994">
              <w:rPr>
                <w:lang w:eastAsia="ru-RU"/>
              </w:rPr>
              <w:t> :</w:t>
            </w:r>
            <w:proofErr w:type="gramEnd"/>
            <w:r w:rsidRPr="00FE5994">
              <w:rPr>
                <w:lang w:eastAsia="ru-RU"/>
              </w:rPr>
              <w:t>  Мастацкая літаратура,  2011.</w:t>
            </w:r>
          </w:p>
          <w:p w:rsidR="00FE5994" w:rsidRPr="00FE5994" w:rsidRDefault="00FE5994" w:rsidP="006F1F09">
            <w:pPr>
              <w:rPr>
                <w:lang w:eastAsia="ru-RU"/>
              </w:rPr>
            </w:pPr>
            <w:r w:rsidRPr="00FE5994">
              <w:rPr>
                <w:lang w:eastAsia="ru-RU"/>
              </w:rPr>
              <w:t xml:space="preserve">Якуб Колас – знакавае імя для нашай </w:t>
            </w:r>
            <w:proofErr w:type="gramStart"/>
            <w:r w:rsidRPr="00FE5994">
              <w:rPr>
                <w:lang w:eastAsia="ru-RU"/>
              </w:rPr>
              <w:t>краіны</w:t>
            </w:r>
            <w:proofErr w:type="gramEnd"/>
            <w:r w:rsidRPr="00FE5994">
              <w:rPr>
                <w:lang w:eastAsia="ru-RU"/>
              </w:rPr>
              <w:t xml:space="preserve">, яе гісторыі, культуры і найперш – літаратуры. Вялікі паэт і празаік, выдатны вучоны, мудры настаўнік, ён сваім жыццем, працаю і змаганнем паказаў усяму свету, хто такія мы, беларусы. Любоў </w:t>
            </w:r>
            <w:proofErr w:type="gramStart"/>
            <w:r w:rsidRPr="00FE5994">
              <w:rPr>
                <w:lang w:eastAsia="ru-RU"/>
              </w:rPr>
              <w:t>народная</w:t>
            </w:r>
            <w:proofErr w:type="gramEnd"/>
            <w:r w:rsidRPr="00FE5994">
              <w:rPr>
                <w:lang w:eastAsia="ru-RU"/>
              </w:rPr>
              <w:t xml:space="preserve"> – той абярэг, які ўзвышае, славіць і ахоўвае яго ў вечнасці як жывога. Аповед пра Якуба </w:t>
            </w:r>
            <w:proofErr w:type="gramStart"/>
            <w:r w:rsidRPr="00FE5994">
              <w:rPr>
                <w:lang w:eastAsia="ru-RU"/>
              </w:rPr>
              <w:t>Коласа</w:t>
            </w:r>
            <w:proofErr w:type="gramEnd"/>
            <w:r w:rsidRPr="00FE5994">
              <w:rPr>
                <w:lang w:eastAsia="ru-RU"/>
              </w:rPr>
              <w:t xml:space="preserve"> аўтар дапаўняе сваімі санетамі – лірычнымі ўстаукамі, што пашыраюць і паглыбляюць празаічныя разделы, звязваюць іх з нашым часам.</w:t>
            </w:r>
          </w:p>
        </w:tc>
      </w:tr>
    </w:tbl>
    <w:p w:rsidR="00FE5994" w:rsidRPr="00FE5994" w:rsidRDefault="003F0E18" w:rsidP="006F1F0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45" style="width:0;height:1.5pt" o:hrstd="t" o:hrnoshade="t" o:hr="t" fillcolor="#333" stroked="f"/>
        </w:pict>
      </w:r>
    </w:p>
    <w:tbl>
      <w:tblPr>
        <w:tblW w:w="5000" w:type="pct"/>
        <w:tblCellSpacing w:w="22" w:type="dxa"/>
        <w:shd w:val="clear" w:color="auto" w:fill="DCDCDC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76"/>
        <w:gridCol w:w="7157"/>
      </w:tblGrid>
      <w:tr w:rsidR="00FE5994" w:rsidRPr="00FE5994" w:rsidTr="00FE5994">
        <w:trPr>
          <w:trHeight w:val="3420"/>
          <w:tblCellSpacing w:w="22" w:type="dxa"/>
        </w:trPr>
        <w:tc>
          <w:tcPr>
            <w:tcW w:w="1200" w:type="pct"/>
            <w:shd w:val="clear" w:color="auto" w:fill="CED7AC"/>
            <w:vAlign w:val="center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80768" behindDoc="0" locked="0" layoutInCell="1" allowOverlap="0" wp14:anchorId="3C511F3D" wp14:editId="0F283B8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09700" cy="1981200"/>
                  <wp:effectExtent l="0" t="0" r="0" b="0"/>
                  <wp:wrapSquare wrapText="bothSides"/>
                  <wp:docPr id="22" name="Рисунок 22" descr="http://www.lib-krichev.mogilev.by/image_virt_vistavki/kupala_kolas/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lib-krichev.mogilev.by/image_virt_vistavki/kupala_kolas/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00" w:type="pct"/>
            <w:shd w:val="clear" w:color="auto" w:fill="FFFFCC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b/>
                <w:bCs/>
                <w:lang w:eastAsia="ru-RU"/>
              </w:rPr>
              <w:t> Мушынскі, Міхась. Мае каласавіны /  </w:t>
            </w:r>
            <w:r w:rsidRPr="00FE5994">
              <w:rPr>
                <w:lang w:eastAsia="ru-RU"/>
              </w:rPr>
              <w:t>Міхаіл Іосіфавіч Мушынскі. - Мінск</w:t>
            </w:r>
            <w:proofErr w:type="gramStart"/>
            <w:r w:rsidRPr="00FE5994">
              <w:rPr>
                <w:lang w:eastAsia="ru-RU"/>
              </w:rPr>
              <w:t> :</w:t>
            </w:r>
            <w:proofErr w:type="gramEnd"/>
            <w:r w:rsidRPr="00FE5994">
              <w:rPr>
                <w:lang w:eastAsia="ru-RU"/>
              </w:rPr>
              <w:t>  Беларуская навука,  2010.</w:t>
            </w:r>
          </w:p>
          <w:p w:rsidR="00FE5994" w:rsidRPr="00FE5994" w:rsidRDefault="00FE5994" w:rsidP="006F1F09">
            <w:pPr>
              <w:rPr>
                <w:lang w:eastAsia="ru-RU"/>
              </w:rPr>
            </w:pPr>
            <w:r w:rsidRPr="00FE5994">
              <w:rPr>
                <w:lang w:eastAsia="ru-RU"/>
              </w:rPr>
              <w:t xml:space="preserve">У кнізе шматгранная літаратурная спадчына Якуба Коласа разглядаецца як мастацка-духоўны складнік грамадскага жыцця на сучасным этапе. Даследуюцца недастаткова вывучаныя аспекты творчасці: </w:t>
            </w:r>
            <w:proofErr w:type="gramStart"/>
            <w:r w:rsidRPr="00FE5994">
              <w:rPr>
                <w:lang w:eastAsia="ru-RU"/>
              </w:rPr>
              <w:t>п</w:t>
            </w:r>
            <w:proofErr w:type="gramEnd"/>
            <w:r w:rsidRPr="00FE5994">
              <w:rPr>
                <w:lang w:eastAsia="ru-RU"/>
              </w:rPr>
              <w:t>ісьменнік і яго асяроддзе, паэмы “Новая зямля” і “Сымон-музыка”. Зроблена спроба ўдакладніць ранейшыя ацэнкі шэрагу твораў.</w:t>
            </w:r>
          </w:p>
        </w:tc>
      </w:tr>
    </w:tbl>
    <w:p w:rsidR="00FE5994" w:rsidRPr="00FE5994" w:rsidRDefault="003F0E18" w:rsidP="006F1F0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46" style="width:0;height:1.5pt" o:hrstd="t" o:hrnoshade="t" o:hr="t" fillcolor="#333" stroked="f"/>
        </w:pict>
      </w:r>
    </w:p>
    <w:tbl>
      <w:tblPr>
        <w:tblW w:w="5000" w:type="pct"/>
        <w:tblCellSpacing w:w="22" w:type="dxa"/>
        <w:shd w:val="clear" w:color="auto" w:fill="DCDCDC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6"/>
        <w:gridCol w:w="7127"/>
      </w:tblGrid>
      <w:tr w:rsidR="00FE5994" w:rsidRPr="00FE5994" w:rsidTr="00FE5994">
        <w:trPr>
          <w:trHeight w:val="3420"/>
          <w:tblCellSpacing w:w="22" w:type="dxa"/>
        </w:trPr>
        <w:tc>
          <w:tcPr>
            <w:tcW w:w="1200" w:type="pct"/>
            <w:shd w:val="clear" w:color="auto" w:fill="CED7AC"/>
            <w:vAlign w:val="center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81792" behindDoc="0" locked="0" layoutInCell="1" allowOverlap="0" wp14:anchorId="1580981E" wp14:editId="015863DC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19225" cy="2095500"/>
                  <wp:effectExtent l="0" t="0" r="9525" b="0"/>
                  <wp:wrapSquare wrapText="bothSides"/>
                  <wp:docPr id="23" name="Рисунок 23" descr="http://www.lib-krichev.mogilev.by/image_virt_vistavki/kupala_kolas/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lib-krichev.mogilev.by/image_virt_vistavki/kupala_kolas/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00" w:type="pct"/>
            <w:shd w:val="clear" w:color="auto" w:fill="FFFFCC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b/>
                <w:bCs/>
                <w:lang w:eastAsia="ru-RU"/>
              </w:rPr>
              <w:t> Навуменка</w:t>
            </w:r>
            <w:proofErr w:type="gramStart"/>
            <w:r w:rsidRPr="00FE5994">
              <w:rPr>
                <w:b/>
                <w:bCs/>
                <w:lang w:eastAsia="ru-RU"/>
              </w:rPr>
              <w:t>, І.</w:t>
            </w:r>
            <w:proofErr w:type="gramEnd"/>
            <w:r w:rsidRPr="00FE5994">
              <w:rPr>
                <w:b/>
                <w:bCs/>
                <w:lang w:eastAsia="ru-RU"/>
              </w:rPr>
              <w:t>Я. Якуб Колас: </w:t>
            </w:r>
            <w:r w:rsidRPr="00FE5994">
              <w:rPr>
                <w:lang w:eastAsia="ru-RU"/>
              </w:rPr>
              <w:t>Нарыс жыцця і творчасці /  І. Я. Навуменка. -  Мiнск</w:t>
            </w:r>
            <w:proofErr w:type="gramStart"/>
            <w:r w:rsidRPr="00FE5994">
              <w:rPr>
                <w:lang w:eastAsia="ru-RU"/>
              </w:rPr>
              <w:t> :</w:t>
            </w:r>
            <w:proofErr w:type="gramEnd"/>
            <w:r w:rsidRPr="00FE5994">
              <w:rPr>
                <w:lang w:eastAsia="ru-RU"/>
              </w:rPr>
              <w:t xml:space="preserve">  </w:t>
            </w:r>
            <w:proofErr w:type="gramStart"/>
            <w:r w:rsidRPr="00FE5994">
              <w:rPr>
                <w:lang w:eastAsia="ru-RU"/>
              </w:rPr>
              <w:t>Народная асвета,  1982.</w:t>
            </w:r>
            <w:proofErr w:type="gramEnd"/>
          </w:p>
          <w:p w:rsidR="00FE5994" w:rsidRPr="00FE5994" w:rsidRDefault="00FE5994" w:rsidP="006F1F09">
            <w:pPr>
              <w:rPr>
                <w:lang w:eastAsia="ru-RU"/>
              </w:rPr>
            </w:pPr>
            <w:r w:rsidRPr="00FE5994">
              <w:rPr>
                <w:lang w:eastAsia="ru-RU"/>
              </w:rPr>
              <w:t>У кнізе разглядаецца творчасць народнага паэта Беларусі Якуба Коласа. Вялікая ўвага ўдзяляецца ідэйнаму зместу, праблематыцы твораў, іх мастацкаму стылю, паэтыцы. Раскрываецца роля вялікага паэта ў станаўленні беларускай літаратуры.</w:t>
            </w:r>
          </w:p>
        </w:tc>
      </w:tr>
    </w:tbl>
    <w:p w:rsidR="00FE5994" w:rsidRDefault="003F0E18" w:rsidP="006F1F0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47" style="width:0;height:1.5pt" o:hrstd="t" o:hrnoshade="t" o:hr="t" fillcolor="#333" stroked="f"/>
        </w:pict>
      </w:r>
    </w:p>
    <w:p w:rsidR="00A33A48" w:rsidRDefault="00A33A48" w:rsidP="006F1F0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33A48" w:rsidRDefault="00A33A48" w:rsidP="006F1F0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33A48" w:rsidRPr="00FE5994" w:rsidRDefault="00A33A48" w:rsidP="006F1F0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E5994" w:rsidRPr="00FE5994" w:rsidRDefault="00FE5994" w:rsidP="006F1F09">
      <w:pPr>
        <w:rPr>
          <w:b/>
          <w:bCs/>
          <w:sz w:val="24"/>
          <w:szCs w:val="24"/>
          <w:lang w:eastAsia="ru-RU"/>
        </w:rPr>
      </w:pPr>
      <w:proofErr w:type="gramStart"/>
      <w:r w:rsidRPr="00FE5994">
        <w:rPr>
          <w:b/>
          <w:bCs/>
          <w:sz w:val="24"/>
          <w:szCs w:val="24"/>
          <w:lang w:eastAsia="ru-RU"/>
        </w:rPr>
        <w:lastRenderedPageBreak/>
        <w:t>З</w:t>
      </w:r>
      <w:proofErr w:type="gramEnd"/>
      <w:r w:rsidRPr="00FE5994">
        <w:rPr>
          <w:b/>
          <w:bCs/>
          <w:sz w:val="24"/>
          <w:szCs w:val="24"/>
          <w:lang w:eastAsia="ru-RU"/>
        </w:rPr>
        <w:t xml:space="preserve"> літаратурнай спадчыны Якуба Коласа</w:t>
      </w:r>
    </w:p>
    <w:tbl>
      <w:tblPr>
        <w:tblW w:w="5000" w:type="pct"/>
        <w:tblCellSpacing w:w="22" w:type="dxa"/>
        <w:shd w:val="clear" w:color="auto" w:fill="DCDCDC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96"/>
        <w:gridCol w:w="5537"/>
      </w:tblGrid>
      <w:tr w:rsidR="00FE5994" w:rsidRPr="00FE5994" w:rsidTr="00FE5994">
        <w:trPr>
          <w:trHeight w:val="3420"/>
          <w:tblCellSpacing w:w="22" w:type="dxa"/>
        </w:trPr>
        <w:tc>
          <w:tcPr>
            <w:tcW w:w="1200" w:type="pct"/>
            <w:shd w:val="clear" w:color="auto" w:fill="CED7AC"/>
            <w:vAlign w:val="center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82816" behindDoc="0" locked="0" layoutInCell="1" allowOverlap="0" wp14:anchorId="36FBA1CD" wp14:editId="6E7AF5C3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438400" cy="2105025"/>
                  <wp:effectExtent l="0" t="0" r="0" b="9525"/>
                  <wp:wrapSquare wrapText="bothSides"/>
                  <wp:docPr id="24" name="Рисунок 24" descr="http://www.lib-krichev.mogilev.by/image_virt_vistavki/kupala_kolas/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lib-krichev.mogilev.by/image_virt_vistavki/kupala_kolas/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00" w:type="pct"/>
            <w:shd w:val="clear" w:color="auto" w:fill="FFFFCC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b/>
                <w:bCs/>
                <w:lang w:eastAsia="ru-RU"/>
              </w:rPr>
              <w:t> Колас, Я. Збор твораў. У 20 т. / Якуб </w:t>
            </w:r>
            <w:r w:rsidRPr="00FE5994">
              <w:rPr>
                <w:lang w:eastAsia="ru-RU"/>
              </w:rPr>
              <w:br/>
            </w:r>
            <w:r w:rsidRPr="00FE5994">
              <w:rPr>
                <w:b/>
                <w:bCs/>
                <w:lang w:eastAsia="ru-RU"/>
              </w:rPr>
              <w:t>Колас. Т. 1 – Выданне працягваецца</w:t>
            </w:r>
            <w:proofErr w:type="gramStart"/>
            <w:r w:rsidRPr="00FE5994">
              <w:rPr>
                <w:b/>
                <w:bCs/>
                <w:lang w:eastAsia="ru-RU"/>
              </w:rPr>
              <w:t xml:space="preserve">. -- </w:t>
            </w:r>
            <w:proofErr w:type="gramEnd"/>
            <w:r w:rsidRPr="00FE5994">
              <w:rPr>
                <w:b/>
                <w:bCs/>
                <w:lang w:eastAsia="ru-RU"/>
              </w:rPr>
              <w:t>Мінск: Беларус. навука, 2007.</w:t>
            </w:r>
          </w:p>
          <w:p w:rsidR="00FE5994" w:rsidRPr="00FE5994" w:rsidRDefault="00FE5994" w:rsidP="006F1F09">
            <w:pPr>
              <w:rPr>
                <w:lang w:eastAsia="ru-RU"/>
              </w:rPr>
            </w:pPr>
            <w:r w:rsidRPr="00FE5994">
              <w:rPr>
                <w:lang w:eastAsia="ru-RU"/>
              </w:rPr>
              <w:t xml:space="preserve">Трэцяе найбольш поўнае выданне збору твораў класіка беларускай літаратуры Якуба Коласа. Змяшчае вершы, апавяданні, паэмы, пераклады, аповесці, драмы, артыкулы, лісты, успаміны і іншыя творы. </w:t>
            </w:r>
            <w:proofErr w:type="gramStart"/>
            <w:r w:rsidRPr="00FE5994">
              <w:rPr>
                <w:lang w:eastAsia="ru-RU"/>
              </w:rPr>
              <w:t>Названы</w:t>
            </w:r>
            <w:proofErr w:type="gramEnd"/>
            <w:r w:rsidRPr="00FE5994">
              <w:rPr>
                <w:lang w:eastAsia="ru-RU"/>
              </w:rPr>
              <w:t xml:space="preserve"> розначытанні, прыведзены рэдакцыі і варыянты твораў. Адрасавана шырокаму</w:t>
            </w:r>
            <w:r w:rsidRPr="00FE5994">
              <w:rPr>
                <w:lang w:eastAsia="ru-RU"/>
              </w:rPr>
              <w:br/>
              <w:t>колу чытачоў.</w:t>
            </w:r>
          </w:p>
        </w:tc>
      </w:tr>
    </w:tbl>
    <w:p w:rsidR="00FE5994" w:rsidRPr="00FE5994" w:rsidRDefault="003F0E18" w:rsidP="006F1F0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48" style="width:0;height:1.5pt" o:hrstd="t" o:hrnoshade="t" o:hr="t" fillcolor="#333" stroked="f"/>
        </w:pict>
      </w:r>
    </w:p>
    <w:tbl>
      <w:tblPr>
        <w:tblW w:w="5000" w:type="pct"/>
        <w:tblCellSpacing w:w="22" w:type="dxa"/>
        <w:shd w:val="clear" w:color="auto" w:fill="DCDCDC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22"/>
        <w:gridCol w:w="7211"/>
      </w:tblGrid>
      <w:tr w:rsidR="00FE5994" w:rsidRPr="00FE5994" w:rsidTr="00FE5994">
        <w:trPr>
          <w:trHeight w:val="3420"/>
          <w:tblCellSpacing w:w="22" w:type="dxa"/>
        </w:trPr>
        <w:tc>
          <w:tcPr>
            <w:tcW w:w="1200" w:type="pct"/>
            <w:shd w:val="clear" w:color="auto" w:fill="CED7AC"/>
            <w:vAlign w:val="center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83840" behindDoc="0" locked="0" layoutInCell="1" allowOverlap="0" wp14:anchorId="7E33194C" wp14:editId="095E625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71600" cy="1800225"/>
                  <wp:effectExtent l="0" t="0" r="0" b="9525"/>
                  <wp:wrapSquare wrapText="bothSides"/>
                  <wp:docPr id="25" name="Рисунок 25" descr="http://www.lib-krichev.mogilev.by/image_virt_vistavki/kupala_kolas/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lib-krichev.mogilev.by/image_virt_vistavki/kupala_kolas/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00" w:type="pct"/>
            <w:shd w:val="clear" w:color="auto" w:fill="FFFFCC"/>
            <w:hideMark/>
          </w:tcPr>
          <w:p w:rsidR="00FE5994" w:rsidRPr="00FE5994" w:rsidRDefault="00FE5994" w:rsidP="006F1F09">
            <w:pPr>
              <w:rPr>
                <w:lang w:eastAsia="ru-RU"/>
              </w:rPr>
            </w:pPr>
            <w:r w:rsidRPr="00FE5994">
              <w:rPr>
                <w:b/>
                <w:bCs/>
                <w:lang w:eastAsia="ru-RU"/>
              </w:rPr>
              <w:t> Колас, Якуб. Голас замлi</w:t>
            </w:r>
            <w:proofErr w:type="gramStart"/>
            <w:r w:rsidRPr="00FE5994">
              <w:rPr>
                <w:b/>
                <w:bCs/>
                <w:lang w:eastAsia="ru-RU"/>
              </w:rPr>
              <w:t> /  А</w:t>
            </w:r>
            <w:proofErr w:type="gramEnd"/>
            <w:r w:rsidRPr="00FE5994">
              <w:rPr>
                <w:b/>
                <w:bCs/>
                <w:lang w:eastAsia="ru-RU"/>
              </w:rPr>
              <w:t>ўт. прадм. i ўклад. У.М. Казбярук. - Мн.</w:t>
            </w:r>
            <w:proofErr w:type="gramStart"/>
            <w:r w:rsidRPr="00FE5994">
              <w:rPr>
                <w:b/>
                <w:bCs/>
                <w:lang w:eastAsia="ru-RU"/>
              </w:rPr>
              <w:t> :</w:t>
            </w:r>
            <w:proofErr w:type="gramEnd"/>
            <w:r w:rsidRPr="00FE5994">
              <w:rPr>
                <w:b/>
                <w:bCs/>
                <w:lang w:eastAsia="ru-RU"/>
              </w:rPr>
              <w:t>  Юнацтва,  1988. - ( Шк. б-ка).</w:t>
            </w:r>
          </w:p>
          <w:p w:rsidR="00FE5994" w:rsidRPr="00FE5994" w:rsidRDefault="00FE5994" w:rsidP="006F1F09">
            <w:pPr>
              <w:rPr>
                <w:lang w:eastAsia="ru-RU"/>
              </w:rPr>
            </w:pPr>
            <w:r w:rsidRPr="00FE5994">
              <w:rPr>
                <w:lang w:eastAsia="ru-RU"/>
              </w:rPr>
              <w:t xml:space="preserve">Адзін за адным з'яўляюцца ў друку і знаходзяць дарогу да чытача коласаўскія песні працы і нядолі, жальбы і пратэсту, песні пра непаўторную красу роднай зямлі, пра багацце душы беларускага мужыка. Ён, гэты мужык, пакуль што яшчэ занядбаны і цёмны, але ўжо хоча ведаць, "што мы ў свеце значым"; у творах Якуба Коласа ён пачаў раскрываць свае мары аб зямлі і шчасці, аб той сапраўднай волі, якая адкрые перад ім шырокія далягляды, зробіць яго паўнакроўным гаспадаром роднай </w:t>
            </w:r>
            <w:proofErr w:type="gramStart"/>
            <w:r w:rsidRPr="00FE5994">
              <w:rPr>
                <w:lang w:eastAsia="ru-RU"/>
              </w:rPr>
              <w:t>краіны</w:t>
            </w:r>
            <w:proofErr w:type="gramEnd"/>
            <w:r w:rsidRPr="00FE5994">
              <w:rPr>
                <w:lang w:eastAsia="ru-RU"/>
              </w:rPr>
              <w:t>.</w:t>
            </w:r>
          </w:p>
        </w:tc>
      </w:tr>
    </w:tbl>
    <w:p w:rsidR="00FE5994" w:rsidRPr="00FE5994" w:rsidRDefault="003F0E18" w:rsidP="006F1F0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49" style="width:0;height:1.5pt" o:hrstd="t" o:hrnoshade="t" o:hr="t" fillcolor="#333" stroked="f"/>
        </w:pict>
      </w:r>
    </w:p>
    <w:tbl>
      <w:tblPr>
        <w:tblW w:w="5000" w:type="pct"/>
        <w:tblCellSpacing w:w="22" w:type="dxa"/>
        <w:shd w:val="clear" w:color="auto" w:fill="DCDCDC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22"/>
        <w:gridCol w:w="7211"/>
      </w:tblGrid>
      <w:tr w:rsidR="00FE5994" w:rsidRPr="00FE5994" w:rsidTr="00FE5994">
        <w:trPr>
          <w:trHeight w:val="3420"/>
          <w:tblCellSpacing w:w="22" w:type="dxa"/>
        </w:trPr>
        <w:tc>
          <w:tcPr>
            <w:tcW w:w="1200" w:type="pct"/>
            <w:shd w:val="clear" w:color="auto" w:fill="CED7AC"/>
            <w:vAlign w:val="center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84864" behindDoc="0" locked="0" layoutInCell="1" allowOverlap="0" wp14:anchorId="04EF3C1C" wp14:editId="68E1C0D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71600" cy="1752600"/>
                  <wp:effectExtent l="0" t="0" r="0" b="0"/>
                  <wp:wrapSquare wrapText="bothSides"/>
                  <wp:docPr id="26" name="Рисунок 26" descr="http://www.lib-krichev.mogilev.by/image_virt_vistavki/kupala_kolas/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lib-krichev.mogilev.by/image_virt_vistavki/kupala_kolas/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00" w:type="pct"/>
            <w:shd w:val="clear" w:color="auto" w:fill="FFFFCC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b/>
                <w:bCs/>
                <w:lang w:eastAsia="ru-RU"/>
              </w:rPr>
              <w:t> Колас, Якуб. Дрыгва /  </w:t>
            </w:r>
            <w:r w:rsidRPr="00FE5994">
              <w:rPr>
                <w:lang w:eastAsia="ru-RU"/>
              </w:rPr>
              <w:t>Я.Колас. -  Мн.</w:t>
            </w:r>
            <w:proofErr w:type="gramStart"/>
            <w:r w:rsidRPr="00FE5994">
              <w:rPr>
                <w:lang w:eastAsia="ru-RU"/>
              </w:rPr>
              <w:t> :</w:t>
            </w:r>
            <w:proofErr w:type="gramEnd"/>
            <w:r w:rsidRPr="00FE5994">
              <w:rPr>
                <w:lang w:eastAsia="ru-RU"/>
              </w:rPr>
              <w:t> Юнацтва, </w:t>
            </w:r>
          </w:p>
          <w:p w:rsidR="00FE5994" w:rsidRPr="00FE5994" w:rsidRDefault="00FE5994" w:rsidP="006F1F09">
            <w:pPr>
              <w:rPr>
                <w:lang w:eastAsia="ru-RU"/>
              </w:rPr>
            </w:pPr>
            <w:r w:rsidRPr="00FE5994">
              <w:rPr>
                <w:lang w:eastAsia="ru-RU"/>
              </w:rPr>
              <w:t xml:space="preserve">1990.Аповесць "Дрыгва" яшчэ больш прыкавала ўвагу </w:t>
            </w:r>
            <w:proofErr w:type="gramStart"/>
            <w:r w:rsidRPr="00FE5994">
              <w:rPr>
                <w:lang w:eastAsia="ru-RU"/>
              </w:rPr>
              <w:t>п</w:t>
            </w:r>
            <w:proofErr w:type="gramEnd"/>
            <w:r w:rsidRPr="00FE5994">
              <w:rPr>
                <w:lang w:eastAsia="ru-RU"/>
              </w:rPr>
              <w:t>ісьменнікаў да нашай надзвычай багатай гераічнай рэчаіснасці і накіравала развіццё беларускай прозы па шляху высокай прастаты, паклаўшы пачатак каштоўнай традыцыі - браць за героя мастацкага твора народнага героя, у якім якасці народа праяўляюцца з асаблівай паўнатой і бляскам.</w:t>
            </w:r>
          </w:p>
        </w:tc>
      </w:tr>
    </w:tbl>
    <w:p w:rsidR="00FE5994" w:rsidRPr="00FE5994" w:rsidRDefault="00FE5994" w:rsidP="006F1F09">
      <w:pPr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22" w:type="dxa"/>
        <w:shd w:val="clear" w:color="auto" w:fill="DCDCDC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22"/>
        <w:gridCol w:w="7211"/>
      </w:tblGrid>
      <w:tr w:rsidR="00FE5994" w:rsidRPr="00FE5994" w:rsidTr="00FE5994">
        <w:trPr>
          <w:trHeight w:val="3420"/>
          <w:tblCellSpacing w:w="22" w:type="dxa"/>
        </w:trPr>
        <w:tc>
          <w:tcPr>
            <w:tcW w:w="1200" w:type="pct"/>
            <w:shd w:val="clear" w:color="auto" w:fill="CED7AC"/>
            <w:vAlign w:val="center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noProof/>
                <w:sz w:val="18"/>
                <w:szCs w:val="18"/>
                <w:lang w:eastAsia="ru-RU"/>
              </w:rPr>
              <w:lastRenderedPageBreak/>
              <w:drawing>
                <wp:anchor distT="0" distB="0" distL="114300" distR="114300" simplePos="0" relativeHeight="251685888" behindDoc="0" locked="0" layoutInCell="1" allowOverlap="0" wp14:anchorId="37B084B9" wp14:editId="09E08E05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90625" cy="1781175"/>
                  <wp:effectExtent l="0" t="0" r="9525" b="9525"/>
                  <wp:wrapSquare wrapText="bothSides"/>
                  <wp:docPr id="27" name="Рисунок 27" descr="http://www.lib-krichev.mogilev.by/image_virt_vistavki/kupala_kolas/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lib-krichev.mogilev.by/image_virt_vistavki/kupala_kolas/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00" w:type="pct"/>
            <w:shd w:val="clear" w:color="auto" w:fill="FFFFCC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b/>
                <w:bCs/>
                <w:lang w:eastAsia="ru-RU"/>
              </w:rPr>
              <w:t> Колас, Я. На ростанях</w:t>
            </w:r>
            <w:proofErr w:type="gramStart"/>
            <w:r w:rsidRPr="00FE5994">
              <w:rPr>
                <w:b/>
                <w:bCs/>
                <w:lang w:eastAsia="ru-RU"/>
              </w:rPr>
              <w:t xml:space="preserve"> :</w:t>
            </w:r>
            <w:proofErr w:type="gramEnd"/>
            <w:r w:rsidRPr="00FE5994">
              <w:rPr>
                <w:b/>
                <w:bCs/>
                <w:lang w:eastAsia="ru-RU"/>
              </w:rPr>
              <w:t xml:space="preserve"> трылогія / </w:t>
            </w:r>
            <w:r w:rsidRPr="00FE5994">
              <w:rPr>
                <w:lang w:eastAsia="ru-RU"/>
              </w:rPr>
              <w:t>Якуб Колас. – Мінск</w:t>
            </w:r>
            <w:proofErr w:type="gramStart"/>
            <w:r w:rsidRPr="00FE5994">
              <w:rPr>
                <w:lang w:eastAsia="ru-RU"/>
              </w:rPr>
              <w:t xml:space="preserve"> :</w:t>
            </w:r>
            <w:proofErr w:type="gramEnd"/>
            <w:r w:rsidRPr="00FE5994">
              <w:rPr>
                <w:lang w:eastAsia="ru-RU"/>
              </w:rPr>
              <w:t xml:space="preserve"> Мастацкая літаратура, 2006.    </w:t>
            </w:r>
          </w:p>
          <w:p w:rsidR="00FE5994" w:rsidRPr="00FE5994" w:rsidRDefault="00FE5994" w:rsidP="006F1F09">
            <w:pPr>
              <w:rPr>
                <w:lang w:eastAsia="ru-RU"/>
              </w:rPr>
            </w:pPr>
            <w:r w:rsidRPr="00FE5994">
              <w:rPr>
                <w:lang w:eastAsia="ru-RU"/>
              </w:rPr>
              <w:t>Трылогія складаецца з аповесцей “У палескай </w:t>
            </w:r>
            <w:r w:rsidRPr="00FE5994">
              <w:rPr>
                <w:lang w:eastAsia="ru-RU"/>
              </w:rPr>
              <w:br/>
              <w:t xml:space="preserve">глушы”, “У глыбі Палесся”, “На ростанях”. Дзеянне рамана адбываецца на Беларусі ў перыяд першай рускай рэвалюцыі, </w:t>
            </w:r>
            <w:proofErr w:type="gramStart"/>
            <w:r w:rsidRPr="00FE5994">
              <w:rPr>
                <w:lang w:eastAsia="ru-RU"/>
              </w:rPr>
              <w:t>гады</w:t>
            </w:r>
            <w:proofErr w:type="gramEnd"/>
            <w:r w:rsidRPr="00FE5994">
              <w:rPr>
                <w:lang w:eastAsia="ru-RU"/>
              </w:rPr>
              <w:t xml:space="preserve"> сталыпінскай рэакцыі і новага ўздыму рэвалюцыйнага руху. Малюючы шырокую карціну жыцця.</w:t>
            </w:r>
          </w:p>
        </w:tc>
      </w:tr>
    </w:tbl>
    <w:p w:rsidR="00FE5994" w:rsidRPr="00FE5994" w:rsidRDefault="003F0E18" w:rsidP="006F1F0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50" style="width:0;height:1.5pt" o:hrstd="t" o:hrnoshade="t" o:hr="t" fillcolor="#333" stroked="f"/>
        </w:pict>
      </w:r>
    </w:p>
    <w:tbl>
      <w:tblPr>
        <w:tblW w:w="5000" w:type="pct"/>
        <w:tblCellSpacing w:w="22" w:type="dxa"/>
        <w:shd w:val="clear" w:color="auto" w:fill="DCDCDC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22"/>
        <w:gridCol w:w="7211"/>
      </w:tblGrid>
      <w:tr w:rsidR="00FE5994" w:rsidRPr="00FE5994" w:rsidTr="00FE5994">
        <w:trPr>
          <w:trHeight w:val="3420"/>
          <w:tblCellSpacing w:w="22" w:type="dxa"/>
        </w:trPr>
        <w:tc>
          <w:tcPr>
            <w:tcW w:w="1200" w:type="pct"/>
            <w:shd w:val="clear" w:color="auto" w:fill="CED7AC"/>
            <w:vAlign w:val="center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86912" behindDoc="0" locked="0" layoutInCell="1" allowOverlap="0" wp14:anchorId="06B4FD02" wp14:editId="685AE92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71600" cy="1752600"/>
                  <wp:effectExtent l="0" t="0" r="0" b="0"/>
                  <wp:wrapSquare wrapText="bothSides"/>
                  <wp:docPr id="28" name="Рисунок 28" descr="http://www.lib-krichev.mogilev.by/image_virt_vistavki/kupala_kolas/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lib-krichev.mogilev.by/image_virt_vistavki/kupala_kolas/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00" w:type="pct"/>
            <w:shd w:val="clear" w:color="auto" w:fill="FFFFCC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b/>
                <w:bCs/>
                <w:lang w:eastAsia="ru-RU"/>
              </w:rPr>
              <w:t> Колас, Якуб. Нёманаў дар /  </w:t>
            </w:r>
            <w:r w:rsidRPr="00FE5994">
              <w:rPr>
                <w:lang w:eastAsia="ru-RU"/>
              </w:rPr>
              <w:t>Якуб колас. -  Мн.</w:t>
            </w:r>
            <w:proofErr w:type="gramStart"/>
            <w:r w:rsidRPr="00FE5994">
              <w:rPr>
                <w:lang w:eastAsia="ru-RU"/>
              </w:rPr>
              <w:t> :</w:t>
            </w:r>
            <w:proofErr w:type="gramEnd"/>
            <w:r w:rsidRPr="00FE5994">
              <w:rPr>
                <w:lang w:eastAsia="ru-RU"/>
              </w:rPr>
              <w:t>  Маст. лiт., 2003. - ( Беларуская проза ХХ стагоддзя).</w:t>
            </w:r>
          </w:p>
          <w:p w:rsidR="00FE5994" w:rsidRPr="00FE5994" w:rsidRDefault="00FE5994" w:rsidP="006F1F09">
            <w:pPr>
              <w:rPr>
                <w:lang w:eastAsia="ru-RU"/>
              </w:rPr>
            </w:pPr>
            <w:r w:rsidRPr="00FE5994">
              <w:rPr>
                <w:lang w:eastAsia="ru-RU"/>
              </w:rPr>
              <w:t xml:space="preserve">У кнігу класіка беларускай літаратуры Якуба Коласа (1882 - 1956) увайшлі лепшыя апавяданні, напісаныя ім у 1906 – 1929 </w:t>
            </w:r>
            <w:proofErr w:type="gramStart"/>
            <w:r w:rsidRPr="00FE5994">
              <w:rPr>
                <w:lang w:eastAsia="ru-RU"/>
              </w:rPr>
              <w:t>гадах</w:t>
            </w:r>
            <w:proofErr w:type="gramEnd"/>
            <w:r w:rsidRPr="00FE5994">
              <w:rPr>
                <w:lang w:eastAsia="ru-RU"/>
              </w:rPr>
              <w:t>, і аповесць “У палескай глушы” з трылогіі “На ростанях”.</w:t>
            </w:r>
          </w:p>
        </w:tc>
      </w:tr>
    </w:tbl>
    <w:p w:rsidR="00FE5994" w:rsidRPr="00FE5994" w:rsidRDefault="003F0E18" w:rsidP="006F1F0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51" style="width:0;height:1.5pt" o:hrstd="t" o:hrnoshade="t" o:hr="t" fillcolor="#333" stroked="f"/>
        </w:pict>
      </w:r>
    </w:p>
    <w:tbl>
      <w:tblPr>
        <w:tblW w:w="5000" w:type="pct"/>
        <w:tblCellSpacing w:w="22" w:type="dxa"/>
        <w:shd w:val="clear" w:color="auto" w:fill="DCDCDC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46"/>
        <w:gridCol w:w="7187"/>
      </w:tblGrid>
      <w:tr w:rsidR="00FE5994" w:rsidRPr="00FE5994" w:rsidTr="00FE5994">
        <w:trPr>
          <w:trHeight w:val="3420"/>
          <w:tblCellSpacing w:w="22" w:type="dxa"/>
        </w:trPr>
        <w:tc>
          <w:tcPr>
            <w:tcW w:w="1200" w:type="pct"/>
            <w:shd w:val="clear" w:color="auto" w:fill="CED7AC"/>
            <w:vAlign w:val="center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87936" behindDoc="0" locked="0" layoutInCell="1" allowOverlap="0" wp14:anchorId="02AE61B2" wp14:editId="76E6A0C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81125" cy="2152650"/>
                  <wp:effectExtent l="0" t="0" r="9525" b="0"/>
                  <wp:wrapSquare wrapText="bothSides"/>
                  <wp:docPr id="29" name="Рисунок 29" descr="http://www.lib-krichev.mogilev.by/image_virt_vistavki/kupala_kolas/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lib-krichev.mogilev.by/image_virt_vistavki/kupala_kolas/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00" w:type="pct"/>
            <w:shd w:val="clear" w:color="auto" w:fill="FFFFCC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b/>
                <w:bCs/>
                <w:lang w:eastAsia="ru-RU"/>
              </w:rPr>
              <w:t> Колас, Я. Новая зямля</w:t>
            </w:r>
            <w:proofErr w:type="gramStart"/>
            <w:r w:rsidRPr="00FE5994">
              <w:rPr>
                <w:b/>
                <w:bCs/>
                <w:lang w:eastAsia="ru-RU"/>
              </w:rPr>
              <w:t xml:space="preserve"> :</w:t>
            </w:r>
            <w:proofErr w:type="gramEnd"/>
            <w:r w:rsidRPr="00FE5994">
              <w:rPr>
                <w:b/>
                <w:bCs/>
                <w:lang w:eastAsia="ru-RU"/>
              </w:rPr>
              <w:t xml:space="preserve"> Паэма </w:t>
            </w:r>
            <w:r w:rsidRPr="00FE5994">
              <w:rPr>
                <w:lang w:eastAsia="ru-RU"/>
              </w:rPr>
              <w:t>/ Агул</w:t>
            </w:r>
            <w:proofErr w:type="gramStart"/>
            <w:r w:rsidRPr="00FE5994">
              <w:rPr>
                <w:lang w:eastAsia="ru-RU"/>
              </w:rPr>
              <w:t>.</w:t>
            </w:r>
            <w:proofErr w:type="gramEnd"/>
            <w:r w:rsidRPr="00FE5994">
              <w:rPr>
                <w:lang w:eastAsia="ru-RU"/>
              </w:rPr>
              <w:t xml:space="preserve"> </w:t>
            </w:r>
            <w:proofErr w:type="gramStart"/>
            <w:r w:rsidRPr="00FE5994">
              <w:rPr>
                <w:lang w:eastAsia="ru-RU"/>
              </w:rPr>
              <w:t>р</w:t>
            </w:r>
            <w:proofErr w:type="gramEnd"/>
            <w:r w:rsidRPr="00FE5994">
              <w:rPr>
                <w:lang w:eastAsia="ru-RU"/>
              </w:rPr>
              <w:t>эд, паслясл. </w:t>
            </w:r>
            <w:r w:rsidRPr="00FE5994">
              <w:rPr>
                <w:lang w:eastAsia="ru-RU"/>
              </w:rPr>
              <w:br/>
              <w:t>Я. Янушкевіча; Уклад. У. Гілеп, Я. Янушкевіч; Прадм. М. Мушынскага. – Мн.: БФК, 2002.</w:t>
            </w:r>
          </w:p>
          <w:p w:rsidR="00FE5994" w:rsidRPr="00FE5994" w:rsidRDefault="00FE5994" w:rsidP="006F1F09">
            <w:pPr>
              <w:rPr>
                <w:lang w:eastAsia="ru-RU"/>
              </w:rPr>
            </w:pPr>
            <w:r w:rsidRPr="00FE5994">
              <w:rPr>
                <w:lang w:eastAsia="ru-RU"/>
              </w:rPr>
              <w:t>Якуб Колас – волат беларускай літаратуры, </w:t>
            </w:r>
            <w:r w:rsidRPr="00FE5994">
              <w:rPr>
                <w:lang w:eastAsia="ru-RU"/>
              </w:rPr>
              <w:br/>
              <w:t xml:space="preserve">Народжаны на Нёманскай зямлі, які ўвабраў непаўторную прыгажосць роднага краю і перадаў яе неўміручую веліч у </w:t>
            </w:r>
            <w:proofErr w:type="gramStart"/>
            <w:r w:rsidRPr="00FE5994">
              <w:rPr>
                <w:lang w:eastAsia="ru-RU"/>
              </w:rPr>
              <w:t>сваіх</w:t>
            </w:r>
            <w:proofErr w:type="gramEnd"/>
            <w:r w:rsidRPr="00FE5994">
              <w:rPr>
                <w:lang w:eastAsia="ru-RU"/>
              </w:rPr>
              <w:t xml:space="preserve"> творах.</w:t>
            </w:r>
            <w:r w:rsidRPr="00FE5994">
              <w:rPr>
                <w:lang w:eastAsia="ru-RU"/>
              </w:rPr>
              <w:br/>
              <w:t>Асабліва магутна гэта ўвасоблена ў паэме “</w:t>
            </w:r>
            <w:proofErr w:type="gramStart"/>
            <w:r w:rsidRPr="00FE5994">
              <w:rPr>
                <w:lang w:eastAsia="ru-RU"/>
              </w:rPr>
              <w:t>Новая</w:t>
            </w:r>
            <w:proofErr w:type="gramEnd"/>
            <w:r w:rsidRPr="00FE5994">
              <w:rPr>
                <w:lang w:eastAsia="ru-RU"/>
              </w:rPr>
              <w:t> </w:t>
            </w:r>
            <w:r w:rsidRPr="00FE5994">
              <w:rPr>
                <w:lang w:eastAsia="ru-RU"/>
              </w:rPr>
              <w:br/>
              <w:t>зямля” – унікальным шэдэўры не толькі славянскага свету. Паэма па праву лячыцца энцыклапедыяй народнага жыцця беларусі, паэтычным нацыянальным гімнам ХХ стагоддзя.</w:t>
            </w:r>
          </w:p>
        </w:tc>
      </w:tr>
    </w:tbl>
    <w:p w:rsidR="00FE5994" w:rsidRPr="00FE5994" w:rsidRDefault="003F0E18" w:rsidP="006F1F0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52" style="width:0;height:1.5pt" o:hrstd="t" o:hrnoshade="t" o:hr="t" fillcolor="#333" stroked="f"/>
        </w:pict>
      </w:r>
    </w:p>
    <w:tbl>
      <w:tblPr>
        <w:tblW w:w="5000" w:type="pct"/>
        <w:tblCellSpacing w:w="22" w:type="dxa"/>
        <w:shd w:val="clear" w:color="auto" w:fill="DCDCDC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36"/>
        <w:gridCol w:w="5897"/>
      </w:tblGrid>
      <w:tr w:rsidR="00FE5994" w:rsidRPr="00FE5994" w:rsidTr="00FE5994">
        <w:trPr>
          <w:trHeight w:val="3420"/>
          <w:tblCellSpacing w:w="22" w:type="dxa"/>
        </w:trPr>
        <w:tc>
          <w:tcPr>
            <w:tcW w:w="1200" w:type="pct"/>
            <w:shd w:val="clear" w:color="auto" w:fill="CED7AC"/>
            <w:vAlign w:val="center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noProof/>
                <w:sz w:val="18"/>
                <w:szCs w:val="18"/>
                <w:lang w:eastAsia="ru-RU"/>
              </w:rPr>
              <w:lastRenderedPageBreak/>
              <w:drawing>
                <wp:anchor distT="0" distB="0" distL="114300" distR="114300" simplePos="0" relativeHeight="251688960" behindDoc="0" locked="0" layoutInCell="1" allowOverlap="0" wp14:anchorId="08B4196B" wp14:editId="003FDDCA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209800" cy="1924050"/>
                  <wp:effectExtent l="0" t="0" r="0" b="0"/>
                  <wp:wrapSquare wrapText="bothSides"/>
                  <wp:docPr id="30" name="Рисунок 30" descr="http://www.lib-krichev.mogilev.by/image_virt_vistavki/kupala_kolas/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lib-krichev.mogilev.by/image_virt_vistavki/kupala_kolas/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00" w:type="pct"/>
            <w:shd w:val="clear" w:color="auto" w:fill="FFFFCC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b/>
                <w:bCs/>
                <w:lang w:eastAsia="ru-RU"/>
              </w:rPr>
              <w:t xml:space="preserve"> Колас Якуб. </w:t>
            </w:r>
            <w:proofErr w:type="gramStart"/>
            <w:r w:rsidRPr="00FE5994">
              <w:rPr>
                <w:b/>
                <w:bCs/>
                <w:lang w:eastAsia="ru-RU"/>
              </w:rPr>
              <w:t>Новая зямля (паэма), На ростанях (трылогія).</w:t>
            </w:r>
            <w:proofErr w:type="gramEnd"/>
            <w:r w:rsidRPr="00FE5994">
              <w:rPr>
                <w:b/>
                <w:bCs/>
                <w:lang w:eastAsia="ru-RU"/>
              </w:rPr>
              <w:t> </w:t>
            </w:r>
            <w:r w:rsidRPr="00FE5994">
              <w:rPr>
                <w:lang w:eastAsia="ru-RU"/>
              </w:rPr>
              <w:t>Сулкоўскі Уладзімір. Радзіма Якуба Коласа (серыял жывапісных палотнаў). </w:t>
            </w:r>
            <w:r w:rsidRPr="00FE5994">
              <w:rPr>
                <w:b/>
                <w:bCs/>
                <w:lang w:eastAsia="ru-RU"/>
              </w:rPr>
              <w:t>Мастацкае электроннае выданне на двух кампакт-дысках у фармаце Data-CD.</w:t>
            </w:r>
            <w:r w:rsidRPr="00FE5994">
              <w:rPr>
                <w:lang w:eastAsia="ru-RU"/>
              </w:rPr>
              <w:t xml:space="preserve"> Для сярэдняга і старэйшага школьнага ўзросту. </w:t>
            </w:r>
            <w:proofErr w:type="gramStart"/>
            <w:r w:rsidRPr="00FE5994">
              <w:rPr>
                <w:lang w:eastAsia="ru-RU"/>
              </w:rPr>
              <w:t>Прадмова да паэмы "Новая зямля" Міхася Мушынскага, каментарый Эмы Золавай.</w:t>
            </w:r>
            <w:proofErr w:type="gramEnd"/>
            <w:r w:rsidRPr="00FE5994">
              <w:rPr>
                <w:lang w:eastAsia="ru-RU"/>
              </w:rPr>
              <w:t xml:space="preserve"> Прадмова да трылогіі "На ростанях" Міхася Мушынскага, каментарый Святланы Забродскай. © ВРУП "Мастацкая літаратура", 2008. </w:t>
            </w:r>
            <w:r w:rsidRPr="00FE5994">
              <w:rPr>
                <w:lang w:eastAsia="ru-RU"/>
              </w:rPr>
              <w:br/>
              <w:t>Перад вамі электроннае выданне твораў класіка беларускай літаратуры, </w:t>
            </w:r>
            <w:r w:rsidRPr="00FE5994">
              <w:rPr>
                <w:lang w:eastAsia="ru-RU"/>
              </w:rPr>
              <w:br/>
              <w:t xml:space="preserve">народнага паэта Беларусі Якуба Коласа (1882 – 1956) на двух дысках. На першым дыску змешчана паэма "Новая зямля", асноўная паэма ва ўсёй творчасці </w:t>
            </w:r>
            <w:proofErr w:type="gramStart"/>
            <w:r w:rsidRPr="00FE5994">
              <w:rPr>
                <w:lang w:eastAsia="ru-RU"/>
              </w:rPr>
              <w:t>п</w:t>
            </w:r>
            <w:proofErr w:type="gramEnd"/>
            <w:r w:rsidRPr="00FE5994">
              <w:rPr>
                <w:lang w:eastAsia="ru-RU"/>
              </w:rPr>
              <w:t xml:space="preserve">ісьменніка, сапраўдная мастацкая энцыклапедыя народнага жыцця. </w:t>
            </w:r>
            <w:proofErr w:type="gramStart"/>
            <w:r w:rsidRPr="00FE5994">
              <w:rPr>
                <w:lang w:eastAsia="ru-RU"/>
              </w:rPr>
              <w:t>На</w:t>
            </w:r>
            <w:proofErr w:type="gramEnd"/>
            <w:r w:rsidRPr="00FE5994">
              <w:rPr>
                <w:lang w:eastAsia="ru-RU"/>
              </w:rPr>
              <w:t xml:space="preserve"> другім – трылогія "На ростанях", у якой знайшлі адлюстраванне надзённыя праблемы грамадскага жыцця Беларусі пачатку XX стагоддзя, паказаны пакутлівыя пошукі інтэлігенцыяй рэальных шляхоў збліжэння з народам. У прадмовах да твораў, напісаных членам-карэспандэнтам Нацыянальнай акадэміі навук Рэспублі</w:t>
            </w:r>
            <w:proofErr w:type="gramStart"/>
            <w:r w:rsidRPr="00FE5994">
              <w:rPr>
                <w:lang w:eastAsia="ru-RU"/>
              </w:rPr>
              <w:t>к</w:t>
            </w:r>
            <w:proofErr w:type="gramEnd"/>
            <w:r w:rsidRPr="00FE5994">
              <w:rPr>
                <w:lang w:eastAsia="ru-RU"/>
              </w:rPr>
              <w:t xml:space="preserve">і Беларусь М. Мушынскім, раскрываецца іх мастацка-культурнае значэнне. У кнізе змешчаны серыял жывапісных палотнаў "Радзіма Якуба Коласа" мастака У. Сулкоўскага з </w:t>
            </w:r>
            <w:proofErr w:type="gramStart"/>
            <w:r w:rsidRPr="00FE5994">
              <w:rPr>
                <w:lang w:eastAsia="ru-RU"/>
              </w:rPr>
              <w:t>каментарыем</w:t>
            </w:r>
            <w:proofErr w:type="gramEnd"/>
            <w:r w:rsidRPr="00FE5994">
              <w:rPr>
                <w:lang w:eastAsia="ru-RU"/>
              </w:rPr>
              <w:t xml:space="preserve"> аўтара ("Вяртанне на родны бераг"). Тэксты твораў і лістоў Якуба Коласа падабраны ўнучкай паэта В. Міцкевіч. Выданне дапаможа вучням і настаўнікам у падрыхтоўцы і правядзенні ўрокаў беларускай літаратуры, юбілейных мерапрыемстваў і </w:t>
            </w:r>
            <w:proofErr w:type="gramStart"/>
            <w:r w:rsidRPr="00FE5994">
              <w:rPr>
                <w:lang w:eastAsia="ru-RU"/>
              </w:rPr>
              <w:t>проста</w:t>
            </w:r>
            <w:proofErr w:type="gramEnd"/>
            <w:r w:rsidRPr="00FE5994">
              <w:rPr>
                <w:lang w:eastAsia="ru-RU"/>
              </w:rPr>
              <w:t xml:space="preserve"> будзе цікавая шанавальніку творчасці класіка беларускае літаратуры.</w:t>
            </w:r>
          </w:p>
        </w:tc>
      </w:tr>
    </w:tbl>
    <w:p w:rsidR="00FE5994" w:rsidRPr="00FE5994" w:rsidRDefault="003F0E18" w:rsidP="006F1F0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53" style="width:0;height:1.5pt" o:hrstd="t" o:hrnoshade="t" o:hr="t" fillcolor="#333" stroked="f"/>
        </w:pict>
      </w:r>
    </w:p>
    <w:tbl>
      <w:tblPr>
        <w:tblW w:w="5000" w:type="pct"/>
        <w:tblCellSpacing w:w="22" w:type="dxa"/>
        <w:shd w:val="clear" w:color="auto" w:fill="DCDCDC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36"/>
        <w:gridCol w:w="5897"/>
      </w:tblGrid>
      <w:tr w:rsidR="00FE5994" w:rsidRPr="00FE5994" w:rsidTr="00FE5994">
        <w:trPr>
          <w:trHeight w:val="3420"/>
          <w:tblCellSpacing w:w="22" w:type="dxa"/>
        </w:trPr>
        <w:tc>
          <w:tcPr>
            <w:tcW w:w="1750" w:type="pct"/>
            <w:shd w:val="clear" w:color="auto" w:fill="CED7AC"/>
            <w:vAlign w:val="center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89984" behindDoc="0" locked="0" layoutInCell="1" allowOverlap="0" wp14:anchorId="2D2C3F8A" wp14:editId="158E4A9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209800" cy="2019300"/>
                  <wp:effectExtent l="0" t="0" r="0" b="0"/>
                  <wp:wrapSquare wrapText="bothSides"/>
                  <wp:docPr id="31" name="Рисунок 31" descr="http://www.lib-krichev.mogilev.by/image_virt_vistavki/kupala_kolas/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lib-krichev.mogilev.by/image_virt_vistavki/kupala_kolas/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50" w:type="pct"/>
            <w:shd w:val="clear" w:color="auto" w:fill="FFFFCC"/>
            <w:hideMark/>
          </w:tcPr>
          <w:p w:rsidR="00FE5994" w:rsidRPr="00FE5994" w:rsidRDefault="00FE5994" w:rsidP="006F1F09">
            <w:pPr>
              <w:rPr>
                <w:sz w:val="18"/>
                <w:szCs w:val="18"/>
                <w:lang w:eastAsia="ru-RU"/>
              </w:rPr>
            </w:pPr>
            <w:r w:rsidRPr="00FE5994">
              <w:rPr>
                <w:b/>
                <w:bCs/>
                <w:lang w:eastAsia="ru-RU"/>
              </w:rPr>
              <w:t> Колас, Я. Новая зямля</w:t>
            </w:r>
            <w:proofErr w:type="gramStart"/>
            <w:r w:rsidRPr="00FE5994">
              <w:rPr>
                <w:b/>
                <w:bCs/>
                <w:lang w:eastAsia="ru-RU"/>
              </w:rPr>
              <w:t xml:space="preserve"> :</w:t>
            </w:r>
            <w:proofErr w:type="gramEnd"/>
            <w:r w:rsidRPr="00FE5994">
              <w:rPr>
                <w:b/>
                <w:bCs/>
                <w:lang w:eastAsia="ru-RU"/>
              </w:rPr>
              <w:t xml:space="preserve"> паэма ; Купала, Я. Курган : паэма ; </w:t>
            </w:r>
            <w:r w:rsidRPr="00FE5994">
              <w:rPr>
                <w:lang w:eastAsia="ru-RU"/>
              </w:rPr>
              <w:t>Паэмы, вершы, проза, песні : творы па беларускай літаратуры для завучвання на памяць : гукавое электроннае выданне. — Мінск</w:t>
            </w:r>
            <w:proofErr w:type="gramStart"/>
            <w:r w:rsidRPr="00FE5994">
              <w:rPr>
                <w:lang w:eastAsia="ru-RU"/>
              </w:rPr>
              <w:t xml:space="preserve"> :</w:t>
            </w:r>
            <w:proofErr w:type="gramEnd"/>
            <w:r w:rsidRPr="00FE5994">
              <w:rPr>
                <w:lang w:eastAsia="ru-RU"/>
              </w:rPr>
              <w:t xml:space="preserve"> Мастацкая літаратура, 2007. — (</w:t>
            </w:r>
            <w:proofErr w:type="gramStart"/>
            <w:r w:rsidRPr="00FE5994">
              <w:rPr>
                <w:lang w:eastAsia="ru-RU"/>
              </w:rPr>
              <w:t>Б</w:t>
            </w:r>
            <w:proofErr w:type="gramEnd"/>
            <w:r w:rsidRPr="00FE5994">
              <w:rPr>
                <w:lang w:eastAsia="ru-RU"/>
              </w:rPr>
              <w:t>ібліятэка школьнiка).</w:t>
            </w:r>
          </w:p>
        </w:tc>
      </w:tr>
    </w:tbl>
    <w:p w:rsidR="004F058D" w:rsidRDefault="004F058D" w:rsidP="006F1F09"/>
    <w:sectPr w:rsidR="004F0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94"/>
    <w:rsid w:val="003F0E18"/>
    <w:rsid w:val="004F058D"/>
    <w:rsid w:val="006F1F09"/>
    <w:rsid w:val="00A33A48"/>
    <w:rsid w:val="00D01586"/>
    <w:rsid w:val="00FE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F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F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4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2547</Words>
  <Characters>14520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2017-03-28T10:23:00Z</dcterms:created>
  <dcterms:modified xsi:type="dcterms:W3CDTF">2017-03-29T12:07:00Z</dcterms:modified>
</cp:coreProperties>
</file>