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72" w:rsidRDefault="00E76F72" w:rsidP="00E76F72">
      <w:pPr>
        <w:jc w:val="center"/>
        <w:rPr>
          <w:bCs/>
          <w:sz w:val="28"/>
          <w:szCs w:val="28"/>
          <w:lang w:eastAsia="ru-RU"/>
        </w:rPr>
      </w:pPr>
      <w:r w:rsidRPr="00F357B0">
        <w:rPr>
          <w:bCs/>
          <w:sz w:val="28"/>
          <w:szCs w:val="28"/>
          <w:lang w:eastAsia="ru-RU"/>
        </w:rPr>
        <w:t>Развитие памяти и внимания младших школьников</w:t>
      </w:r>
    </w:p>
    <w:p w:rsidR="00E76F72" w:rsidRDefault="00E76F72" w:rsidP="00E76F72">
      <w:pPr>
        <w:spacing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>02.11.20</w:t>
      </w:r>
      <w:r>
        <w:rPr>
          <w:sz w:val="28"/>
          <w:szCs w:val="28"/>
        </w:rPr>
        <w:br/>
        <w:t>Педагог-психолог Гергисевич А. Н.</w:t>
      </w:r>
    </w:p>
    <w:p w:rsidR="004A7EE3" w:rsidRDefault="004A7EE3">
      <w:r>
        <w:t>Одной из важнейших проблем в младшем школьном возрасте является развитие психических процессов: памяти и внимания. Развивать и совершенствовать внимание и память столь же важно, как и учиться письму, счету и чтению.</w:t>
      </w:r>
    </w:p>
    <w:p w:rsidR="00E76F72" w:rsidRDefault="00E76F72">
      <w:pPr>
        <w:rPr>
          <w:sz w:val="28"/>
          <w:szCs w:val="28"/>
        </w:rPr>
      </w:pPr>
      <w:r w:rsidRPr="00E76F72">
        <w:rPr>
          <w:sz w:val="28"/>
          <w:szCs w:val="28"/>
          <w:u w:val="single"/>
        </w:rPr>
        <w:t>ВНИМАНИЕ</w:t>
      </w:r>
      <w:r w:rsidRPr="00E76F72">
        <w:rPr>
          <w:sz w:val="28"/>
          <w:szCs w:val="28"/>
        </w:rPr>
        <w:t xml:space="preserve">. Внимание осуществляет отбор актуальных, лично значимых сигналов из множества всех доступных восприятию и за счет ограничения поля восприятия обеспечивает сосредоточенность в данный момент времени на каком-либо объекте (предмете, событии, образе, рассуждении). Внимание есть простейший вид самоуглубления, за счет которого достигается особое состояние: созерцаемый предмет или мысль начинает занимать все поле сознания целиком, вытесняя из него все остальное. Тем самым обеспечивается устойчивость </w:t>
      </w:r>
      <w:proofErr w:type="gramStart"/>
      <w:r w:rsidRPr="00E76F72">
        <w:rPr>
          <w:sz w:val="28"/>
          <w:szCs w:val="28"/>
        </w:rPr>
        <w:t>процесса</w:t>
      </w:r>
      <w:proofErr w:type="gramEnd"/>
      <w:r w:rsidRPr="00E76F72">
        <w:rPr>
          <w:sz w:val="28"/>
          <w:szCs w:val="28"/>
        </w:rPr>
        <w:t xml:space="preserve"> и создаются оптимальные условия для обработки этого объекта или мысли «здесь и сейчас». </w:t>
      </w:r>
    </w:p>
    <w:p w:rsidR="00E76F72" w:rsidRDefault="00E76F72">
      <w:pPr>
        <w:rPr>
          <w:sz w:val="28"/>
          <w:szCs w:val="28"/>
        </w:rPr>
      </w:pPr>
      <w:r w:rsidRPr="00E76F72">
        <w:rPr>
          <w:sz w:val="28"/>
          <w:szCs w:val="28"/>
        </w:rPr>
        <w:t xml:space="preserve">Кроме преобладания непроизвольного внимания к возрастной особенности относится также его сравнительно небольшая устойчивость. Первоклассники и отчасти второклассники еще не умеют длительно сосредоточиваться на работе, особенно если она неинтересна и однообразна; их внимание легко отвлекается. В результате дети могут не выполнить задание в срок, потерять темп и ритм деятельности, пропустить буквы в слове и слова в предложении. Только к третьему классу внимание может сохраняться непрерывно уже в течение всего урока. </w:t>
      </w:r>
    </w:p>
    <w:p w:rsidR="004A7EE3" w:rsidRDefault="00E76F72">
      <w:pPr>
        <w:rPr>
          <w:sz w:val="28"/>
          <w:szCs w:val="28"/>
        </w:rPr>
      </w:pPr>
      <w:r w:rsidRPr="00E76F72">
        <w:rPr>
          <w:sz w:val="28"/>
          <w:szCs w:val="28"/>
        </w:rPr>
        <w:t xml:space="preserve">Слабость произвольного внимания </w:t>
      </w:r>
      <w:r>
        <w:rPr>
          <w:sz w:val="28"/>
          <w:szCs w:val="28"/>
        </w:rPr>
        <w:t>–</w:t>
      </w:r>
      <w:r w:rsidRPr="00E76F72">
        <w:rPr>
          <w:sz w:val="28"/>
          <w:szCs w:val="28"/>
        </w:rPr>
        <w:t xml:space="preserve"> одна из основных причин школьных трудностей: неуспеваемости и плохой дисциплины. </w:t>
      </w:r>
    </w:p>
    <w:p w:rsidR="00E76F72" w:rsidRDefault="00E76F72">
      <w:pPr>
        <w:rPr>
          <w:sz w:val="28"/>
          <w:szCs w:val="28"/>
        </w:rPr>
      </w:pPr>
      <w:r w:rsidRPr="00E76F72">
        <w:rPr>
          <w:sz w:val="28"/>
          <w:szCs w:val="28"/>
        </w:rPr>
        <w:t xml:space="preserve">В своем развития произвольное внимание проходит определенные стадии. Исследуя среду, ребенок сначала выделяет лишь ряд предметов обстановки. Затем дает целостное описание ситуации и наконец </w:t>
      </w:r>
      <w:r>
        <w:rPr>
          <w:sz w:val="28"/>
          <w:szCs w:val="28"/>
        </w:rPr>
        <w:t>–</w:t>
      </w:r>
      <w:r w:rsidRPr="00E76F72">
        <w:rPr>
          <w:sz w:val="28"/>
          <w:szCs w:val="28"/>
        </w:rPr>
        <w:t xml:space="preserve"> интерпретацию случившегося. При этом вначале развитие произвольного внимания обеспечивает у детей реализацию только тех целей, которые ставят перед ними взрослые, а затем и тех, которые ставятся детьми самостоятельно. </w:t>
      </w:r>
    </w:p>
    <w:p w:rsidR="00E76F72" w:rsidRDefault="00E76F72">
      <w:pPr>
        <w:rPr>
          <w:sz w:val="28"/>
          <w:szCs w:val="28"/>
        </w:rPr>
      </w:pPr>
      <w:r w:rsidRPr="00E76F72">
        <w:rPr>
          <w:sz w:val="28"/>
          <w:szCs w:val="28"/>
        </w:rPr>
        <w:t xml:space="preserve">Аналогично развивается и концентрация внимания. Если в 3 года за 10 минут игры ребенок отвлекается от нее в среднем 4 раза, то в 6 лет — всего один раз. Это </w:t>
      </w:r>
      <w:r>
        <w:rPr>
          <w:sz w:val="28"/>
          <w:szCs w:val="28"/>
        </w:rPr>
        <w:t>–</w:t>
      </w:r>
      <w:r w:rsidRPr="00E76F72">
        <w:rPr>
          <w:sz w:val="28"/>
          <w:szCs w:val="28"/>
        </w:rPr>
        <w:t xml:space="preserve"> один из ключевых показателей готовности ребенка к обучению в школе. На ранних фазах развития произвольное внимание разделено между двумя людьми </w:t>
      </w:r>
      <w:r>
        <w:rPr>
          <w:sz w:val="28"/>
          <w:szCs w:val="28"/>
        </w:rPr>
        <w:t>–</w:t>
      </w:r>
      <w:r w:rsidRPr="00E76F72">
        <w:rPr>
          <w:sz w:val="28"/>
          <w:szCs w:val="28"/>
        </w:rPr>
        <w:t xml:space="preserve"> взрослым и ребенком. Взрослый выделяет объект из среды, указывая на него жестом или словом; ребенок отвечает на этот сигнал, фиксируя взглядом названный предмет или беря его в руки. Указание на предмет жестом или словом организует внимание ребенка, принудительно меняя его направление. Тем самым заданный предмет выделяется для ребенка из внешнего поля. Когда у ребенка развивается </w:t>
      </w:r>
      <w:r w:rsidRPr="00E76F72">
        <w:rPr>
          <w:sz w:val="28"/>
          <w:szCs w:val="28"/>
        </w:rPr>
        <w:lastRenderedPageBreak/>
        <w:t xml:space="preserve">собственная речь, он может сам назвать предмет и, таким образом, произвольно выделить его из остальной среды. Функция анализа среды, которая раньше была разделена между взрослым и ребенком, становится для ребенка внутренней и выполняется им самостоятельно. </w:t>
      </w:r>
    </w:p>
    <w:p w:rsidR="00E76F72" w:rsidRDefault="00E76F72">
      <w:pPr>
        <w:rPr>
          <w:sz w:val="28"/>
          <w:szCs w:val="28"/>
        </w:rPr>
      </w:pPr>
      <w:r w:rsidRPr="00E76F72">
        <w:rPr>
          <w:sz w:val="28"/>
          <w:szCs w:val="28"/>
        </w:rPr>
        <w:t xml:space="preserve">Из сказанного ясно, насколько тесно произвольное внимание связано с речью. Поначалу оно проявляется в подчинении своего поведения словесным указаниям взрослых («Дети, откройте тетради!»), а затем </w:t>
      </w:r>
      <w:r>
        <w:rPr>
          <w:sz w:val="28"/>
          <w:szCs w:val="28"/>
        </w:rPr>
        <w:t>–</w:t>
      </w:r>
      <w:r w:rsidRPr="00E76F72">
        <w:rPr>
          <w:sz w:val="28"/>
          <w:szCs w:val="28"/>
        </w:rPr>
        <w:t xml:space="preserve"> в подчинении своего поведения собственной речевой инструкции. Последнее положение очень ярко иллюстрирует известное стихотворение С. Михалкова «Дает корова молоко»: Писать красиво нелегко: </w:t>
      </w:r>
    </w:p>
    <w:p w:rsidR="00E76F72" w:rsidRPr="00E76F72" w:rsidRDefault="00E76F72" w:rsidP="00E76F72">
      <w:pPr>
        <w:jc w:val="right"/>
        <w:rPr>
          <w:i/>
          <w:sz w:val="24"/>
          <w:szCs w:val="28"/>
        </w:rPr>
      </w:pPr>
      <w:r w:rsidRPr="00E76F72">
        <w:rPr>
          <w:i/>
          <w:sz w:val="24"/>
          <w:szCs w:val="28"/>
        </w:rPr>
        <w:t>«</w:t>
      </w:r>
      <w:proofErr w:type="gramStart"/>
      <w:r w:rsidRPr="00E76F72">
        <w:rPr>
          <w:i/>
          <w:sz w:val="24"/>
          <w:szCs w:val="28"/>
        </w:rPr>
        <w:t>Да-</w:t>
      </w:r>
      <w:proofErr w:type="spellStart"/>
      <w:r w:rsidRPr="00E76F72">
        <w:rPr>
          <w:i/>
          <w:sz w:val="24"/>
          <w:szCs w:val="28"/>
        </w:rPr>
        <w:t>ет</w:t>
      </w:r>
      <w:proofErr w:type="spellEnd"/>
      <w:proofErr w:type="gramEnd"/>
      <w:r w:rsidRPr="00E76F72">
        <w:rPr>
          <w:i/>
          <w:sz w:val="24"/>
          <w:szCs w:val="28"/>
        </w:rPr>
        <w:t xml:space="preserve"> ко-</w:t>
      </w:r>
      <w:proofErr w:type="spellStart"/>
      <w:r w:rsidRPr="00E76F72">
        <w:rPr>
          <w:i/>
          <w:sz w:val="24"/>
          <w:szCs w:val="28"/>
        </w:rPr>
        <w:t>ро</w:t>
      </w:r>
      <w:proofErr w:type="spellEnd"/>
      <w:r w:rsidRPr="00E76F72">
        <w:rPr>
          <w:i/>
          <w:sz w:val="24"/>
          <w:szCs w:val="28"/>
        </w:rPr>
        <w:t>-</w:t>
      </w:r>
      <w:proofErr w:type="spellStart"/>
      <w:r w:rsidRPr="00E76F72">
        <w:rPr>
          <w:i/>
          <w:sz w:val="24"/>
          <w:szCs w:val="28"/>
        </w:rPr>
        <w:t>ва</w:t>
      </w:r>
      <w:proofErr w:type="spellEnd"/>
      <w:r w:rsidRPr="00E76F72">
        <w:rPr>
          <w:i/>
          <w:sz w:val="24"/>
          <w:szCs w:val="28"/>
        </w:rPr>
        <w:t xml:space="preserve"> </w:t>
      </w:r>
      <w:proofErr w:type="spellStart"/>
      <w:r w:rsidRPr="00E76F72">
        <w:rPr>
          <w:i/>
          <w:sz w:val="24"/>
          <w:szCs w:val="28"/>
        </w:rPr>
        <w:t>мо</w:t>
      </w:r>
      <w:proofErr w:type="spellEnd"/>
      <w:r w:rsidRPr="00E76F72">
        <w:rPr>
          <w:i/>
          <w:sz w:val="24"/>
          <w:szCs w:val="28"/>
        </w:rPr>
        <w:t>-</w:t>
      </w:r>
      <w:proofErr w:type="spellStart"/>
      <w:r w:rsidRPr="00E76F72">
        <w:rPr>
          <w:i/>
          <w:sz w:val="24"/>
          <w:szCs w:val="28"/>
        </w:rPr>
        <w:t>ло</w:t>
      </w:r>
      <w:proofErr w:type="spellEnd"/>
      <w:r w:rsidRPr="00E76F72">
        <w:rPr>
          <w:i/>
          <w:sz w:val="24"/>
          <w:szCs w:val="28"/>
        </w:rPr>
        <w:t>-ко!»</w:t>
      </w:r>
    </w:p>
    <w:p w:rsidR="00E76F72" w:rsidRPr="00E76F72" w:rsidRDefault="00E76F72" w:rsidP="00E76F72">
      <w:pPr>
        <w:jc w:val="right"/>
        <w:rPr>
          <w:i/>
          <w:sz w:val="24"/>
          <w:szCs w:val="28"/>
        </w:rPr>
      </w:pPr>
      <w:r w:rsidRPr="00E76F72">
        <w:rPr>
          <w:i/>
          <w:sz w:val="24"/>
          <w:szCs w:val="28"/>
        </w:rPr>
        <w:t>За буквой буква, к слогу слог.</w:t>
      </w:r>
    </w:p>
    <w:p w:rsidR="00E76F72" w:rsidRPr="00E76F72" w:rsidRDefault="00E76F72" w:rsidP="00E76F72">
      <w:pPr>
        <w:jc w:val="right"/>
        <w:rPr>
          <w:i/>
          <w:sz w:val="24"/>
          <w:szCs w:val="28"/>
        </w:rPr>
      </w:pPr>
      <w:proofErr w:type="gramStart"/>
      <w:r w:rsidRPr="00E76F72">
        <w:rPr>
          <w:i/>
          <w:sz w:val="24"/>
          <w:szCs w:val="28"/>
        </w:rPr>
        <w:t>Ну</w:t>
      </w:r>
      <w:proofErr w:type="gramEnd"/>
      <w:r w:rsidRPr="00E76F72">
        <w:rPr>
          <w:i/>
          <w:sz w:val="24"/>
          <w:szCs w:val="28"/>
        </w:rPr>
        <w:t xml:space="preserve"> хоть бы кто-нибудь помог!</w:t>
      </w:r>
    </w:p>
    <w:p w:rsidR="00E76F72" w:rsidRPr="00E76F72" w:rsidRDefault="00E76F72" w:rsidP="00E76F72">
      <w:pPr>
        <w:jc w:val="right"/>
        <w:rPr>
          <w:i/>
          <w:sz w:val="24"/>
          <w:szCs w:val="28"/>
        </w:rPr>
      </w:pPr>
      <w:r w:rsidRPr="00E76F72">
        <w:rPr>
          <w:i/>
          <w:sz w:val="24"/>
          <w:szCs w:val="28"/>
        </w:rPr>
        <w:t>Еще одну страничку вон!</w:t>
      </w:r>
    </w:p>
    <w:p w:rsidR="00E76F72" w:rsidRPr="00E76F72" w:rsidRDefault="00E76F72" w:rsidP="00E76F72">
      <w:pPr>
        <w:jc w:val="right"/>
        <w:rPr>
          <w:i/>
          <w:sz w:val="24"/>
          <w:szCs w:val="28"/>
        </w:rPr>
      </w:pPr>
      <w:r w:rsidRPr="00E76F72">
        <w:rPr>
          <w:i/>
          <w:sz w:val="24"/>
          <w:szCs w:val="28"/>
        </w:rPr>
        <w:t>А за окном со всех сторон:</w:t>
      </w:r>
    </w:p>
    <w:p w:rsidR="00E76F72" w:rsidRPr="00E76F72" w:rsidRDefault="00E76F72" w:rsidP="00E76F72">
      <w:pPr>
        <w:jc w:val="right"/>
        <w:rPr>
          <w:i/>
          <w:sz w:val="24"/>
          <w:szCs w:val="28"/>
        </w:rPr>
      </w:pPr>
      <w:r w:rsidRPr="00E76F72">
        <w:rPr>
          <w:i/>
          <w:sz w:val="24"/>
          <w:szCs w:val="28"/>
        </w:rPr>
        <w:t>И стук мяча, и лай щенка,</w:t>
      </w:r>
    </w:p>
    <w:p w:rsidR="00E76F72" w:rsidRPr="00E76F72" w:rsidRDefault="00E76F72" w:rsidP="00E76F72">
      <w:pPr>
        <w:jc w:val="right"/>
        <w:rPr>
          <w:i/>
          <w:sz w:val="24"/>
          <w:szCs w:val="28"/>
        </w:rPr>
      </w:pPr>
      <w:r w:rsidRPr="00E76F72">
        <w:rPr>
          <w:i/>
          <w:sz w:val="24"/>
          <w:szCs w:val="28"/>
        </w:rPr>
        <w:t>И звон какого-то звонка,</w:t>
      </w:r>
    </w:p>
    <w:p w:rsidR="00E76F72" w:rsidRPr="00E76F72" w:rsidRDefault="00E76F72" w:rsidP="00E76F72">
      <w:pPr>
        <w:jc w:val="right"/>
        <w:rPr>
          <w:i/>
          <w:sz w:val="24"/>
          <w:szCs w:val="28"/>
        </w:rPr>
      </w:pPr>
      <w:r w:rsidRPr="00E76F72">
        <w:rPr>
          <w:i/>
          <w:sz w:val="24"/>
          <w:szCs w:val="28"/>
        </w:rPr>
        <w:t>А я сижу, в тетрадь гляжу</w:t>
      </w:r>
    </w:p>
    <w:p w:rsidR="00E76F72" w:rsidRPr="00E76F72" w:rsidRDefault="00E76F72" w:rsidP="00E76F72">
      <w:pPr>
        <w:jc w:val="right"/>
        <w:rPr>
          <w:i/>
          <w:sz w:val="24"/>
          <w:szCs w:val="28"/>
        </w:rPr>
      </w:pPr>
      <w:r w:rsidRPr="00E76F72">
        <w:rPr>
          <w:i/>
          <w:sz w:val="24"/>
          <w:szCs w:val="28"/>
        </w:rPr>
        <w:t>За буквой букву вывожу:</w:t>
      </w:r>
    </w:p>
    <w:p w:rsidR="00E76F72" w:rsidRPr="00E76F72" w:rsidRDefault="00E76F72" w:rsidP="00E76F72">
      <w:pPr>
        <w:jc w:val="right"/>
        <w:rPr>
          <w:i/>
          <w:sz w:val="24"/>
          <w:szCs w:val="28"/>
        </w:rPr>
      </w:pPr>
      <w:r w:rsidRPr="00E76F72">
        <w:rPr>
          <w:i/>
          <w:sz w:val="24"/>
          <w:szCs w:val="28"/>
        </w:rPr>
        <w:t>«</w:t>
      </w:r>
      <w:proofErr w:type="gramStart"/>
      <w:r w:rsidRPr="00E76F72">
        <w:rPr>
          <w:i/>
          <w:sz w:val="24"/>
          <w:szCs w:val="28"/>
        </w:rPr>
        <w:t>Да-</w:t>
      </w:r>
      <w:proofErr w:type="spellStart"/>
      <w:r w:rsidRPr="00E76F72">
        <w:rPr>
          <w:i/>
          <w:sz w:val="24"/>
          <w:szCs w:val="28"/>
        </w:rPr>
        <w:t>ет</w:t>
      </w:r>
      <w:proofErr w:type="spellEnd"/>
      <w:proofErr w:type="gramEnd"/>
      <w:r w:rsidRPr="00E76F72">
        <w:rPr>
          <w:i/>
          <w:sz w:val="24"/>
          <w:szCs w:val="28"/>
        </w:rPr>
        <w:t xml:space="preserve"> ко-</w:t>
      </w:r>
      <w:proofErr w:type="spellStart"/>
      <w:r w:rsidRPr="00E76F72">
        <w:rPr>
          <w:i/>
          <w:sz w:val="24"/>
          <w:szCs w:val="28"/>
        </w:rPr>
        <w:t>ро</w:t>
      </w:r>
      <w:proofErr w:type="spellEnd"/>
      <w:r w:rsidRPr="00E76F72">
        <w:rPr>
          <w:i/>
          <w:sz w:val="24"/>
          <w:szCs w:val="28"/>
        </w:rPr>
        <w:t>-</w:t>
      </w:r>
      <w:proofErr w:type="spellStart"/>
      <w:r w:rsidRPr="00E76F72">
        <w:rPr>
          <w:i/>
          <w:sz w:val="24"/>
          <w:szCs w:val="28"/>
        </w:rPr>
        <w:t>ва</w:t>
      </w:r>
      <w:proofErr w:type="spellEnd"/>
      <w:r w:rsidRPr="00E76F72">
        <w:rPr>
          <w:i/>
          <w:sz w:val="24"/>
          <w:szCs w:val="28"/>
        </w:rPr>
        <w:t xml:space="preserve"> </w:t>
      </w:r>
      <w:proofErr w:type="spellStart"/>
      <w:r w:rsidRPr="00E76F72">
        <w:rPr>
          <w:i/>
          <w:sz w:val="24"/>
          <w:szCs w:val="28"/>
        </w:rPr>
        <w:t>мо</w:t>
      </w:r>
      <w:proofErr w:type="spellEnd"/>
      <w:r w:rsidRPr="00E76F72">
        <w:rPr>
          <w:i/>
          <w:sz w:val="24"/>
          <w:szCs w:val="28"/>
        </w:rPr>
        <w:t>-</w:t>
      </w:r>
      <w:proofErr w:type="spellStart"/>
      <w:r w:rsidRPr="00E76F72">
        <w:rPr>
          <w:i/>
          <w:sz w:val="24"/>
          <w:szCs w:val="28"/>
        </w:rPr>
        <w:t>ло</w:t>
      </w:r>
      <w:proofErr w:type="spellEnd"/>
      <w:r w:rsidRPr="00E76F72">
        <w:rPr>
          <w:i/>
          <w:sz w:val="24"/>
          <w:szCs w:val="28"/>
        </w:rPr>
        <w:t>-ко»...</w:t>
      </w:r>
    </w:p>
    <w:p w:rsidR="00E76F72" w:rsidRPr="00E76F72" w:rsidRDefault="00E76F72" w:rsidP="00E76F72">
      <w:pPr>
        <w:spacing w:after="100" w:afterAutospacing="1"/>
        <w:jc w:val="right"/>
        <w:rPr>
          <w:i/>
          <w:sz w:val="24"/>
          <w:szCs w:val="28"/>
        </w:rPr>
      </w:pPr>
      <w:r w:rsidRPr="00E76F72">
        <w:rPr>
          <w:i/>
          <w:sz w:val="24"/>
          <w:szCs w:val="28"/>
        </w:rPr>
        <w:t xml:space="preserve">Да! Стать ученым </w:t>
      </w:r>
      <w:proofErr w:type="gramStart"/>
      <w:r w:rsidRPr="00E76F72">
        <w:rPr>
          <w:i/>
          <w:sz w:val="24"/>
          <w:szCs w:val="28"/>
        </w:rPr>
        <w:t>не легко</w:t>
      </w:r>
      <w:proofErr w:type="gramEnd"/>
      <w:r w:rsidRPr="00E76F72">
        <w:rPr>
          <w:i/>
          <w:sz w:val="24"/>
          <w:szCs w:val="28"/>
        </w:rPr>
        <w:t>!</w:t>
      </w:r>
    </w:p>
    <w:p w:rsidR="004A7EE3" w:rsidRDefault="00E76F72">
      <w:pPr>
        <w:rPr>
          <w:sz w:val="28"/>
          <w:szCs w:val="28"/>
        </w:rPr>
      </w:pPr>
      <w:r w:rsidRPr="00E76F72">
        <w:rPr>
          <w:sz w:val="28"/>
          <w:szCs w:val="28"/>
          <w:u w:val="single"/>
        </w:rPr>
        <w:t>ПАМЯТЬ</w:t>
      </w:r>
      <w:r>
        <w:rPr>
          <w:sz w:val="28"/>
          <w:szCs w:val="28"/>
        </w:rPr>
        <w:t>.</w:t>
      </w:r>
      <w:r w:rsidRPr="00E76F72">
        <w:rPr>
          <w:sz w:val="28"/>
          <w:szCs w:val="28"/>
        </w:rPr>
        <w:t xml:space="preserve"> Память </w:t>
      </w:r>
      <w:r>
        <w:rPr>
          <w:sz w:val="28"/>
          <w:szCs w:val="28"/>
        </w:rPr>
        <w:t>–</w:t>
      </w:r>
      <w:r w:rsidRPr="00E76F72">
        <w:rPr>
          <w:sz w:val="28"/>
          <w:szCs w:val="28"/>
        </w:rPr>
        <w:t xml:space="preserve"> это процесс запечатления, сохранения и воспроизведения следов прошлого опыта. </w:t>
      </w:r>
    </w:p>
    <w:p w:rsidR="00E76F72" w:rsidRDefault="004A7EE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E76F72" w:rsidRPr="00E76F72">
        <w:rPr>
          <w:sz w:val="28"/>
          <w:szCs w:val="28"/>
        </w:rPr>
        <w:t>есмотря на то</w:t>
      </w:r>
      <w:r>
        <w:rPr>
          <w:sz w:val="28"/>
          <w:szCs w:val="28"/>
        </w:rPr>
        <w:t>,</w:t>
      </w:r>
      <w:r w:rsidR="00E76F72" w:rsidRPr="00E76F72">
        <w:rPr>
          <w:sz w:val="28"/>
          <w:szCs w:val="28"/>
        </w:rPr>
        <w:t xml:space="preserve"> что эмоциональная память обеспечивает быстрое и прочное запоминание информации, полагаться на точность ее сохранения можно не всегда</w:t>
      </w:r>
      <w:proofErr w:type="gramStart"/>
      <w:r w:rsidR="00E76F72" w:rsidRPr="00E76F72">
        <w:rPr>
          <w:sz w:val="28"/>
          <w:szCs w:val="28"/>
        </w:rPr>
        <w:t>.</w:t>
      </w:r>
      <w:proofErr w:type="gramEnd"/>
      <w:r w:rsidR="00E76F72" w:rsidRPr="00E76F72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E76F72" w:rsidRPr="00E76F72">
        <w:rPr>
          <w:sz w:val="28"/>
          <w:szCs w:val="28"/>
        </w:rPr>
        <w:t xml:space="preserve">сли в обычных, спокойных условиях возрастание силы и яркости впечатления повышает четкость и прочность запоминания, то в экстремальных ситуациях (например, на контрольной) сильное потрясение ослабляет или даже полностью глушит то, что было воспроизведено. </w:t>
      </w:r>
    </w:p>
    <w:p w:rsidR="004A7EE3" w:rsidRDefault="00E76F72">
      <w:pPr>
        <w:rPr>
          <w:sz w:val="28"/>
          <w:szCs w:val="28"/>
        </w:rPr>
      </w:pPr>
      <w:r w:rsidRPr="00E76F72">
        <w:rPr>
          <w:sz w:val="28"/>
          <w:szCs w:val="28"/>
        </w:rPr>
        <w:t xml:space="preserve">Образная память тоже имеет свои ограничения. Дети, действительно, лучше удерживают в памяти конкретные лица, предметы и события, чем определения, описания, объяснения. Однако в период удержания в памяти образ может претерпеть определенную трансформацию. Типичными изменениями, происходящими со зрительным образом в процессе его хранения, являются: упрощение (опускание деталей), некоторое преувеличение отдельных элементов, приводящее к преобразованию фигуры и ее превращению </w:t>
      </w:r>
      <w:proofErr w:type="gramStart"/>
      <w:r w:rsidRPr="00E76F72">
        <w:rPr>
          <w:sz w:val="28"/>
          <w:szCs w:val="28"/>
        </w:rPr>
        <w:t>в</w:t>
      </w:r>
      <w:proofErr w:type="gramEnd"/>
      <w:r w:rsidRPr="00E76F72">
        <w:rPr>
          <w:sz w:val="28"/>
          <w:szCs w:val="28"/>
        </w:rPr>
        <w:t xml:space="preserve"> более однообразную. Таким образом, надежнее всего воспроизводятся образы, включающие в себя эмоциональный компонент: неожиданные и редко встречающиеся. </w:t>
      </w:r>
    </w:p>
    <w:p w:rsidR="004A7EE3" w:rsidRDefault="00E76F72">
      <w:pPr>
        <w:rPr>
          <w:sz w:val="28"/>
          <w:szCs w:val="28"/>
        </w:rPr>
      </w:pPr>
      <w:r w:rsidRPr="00E76F72">
        <w:rPr>
          <w:sz w:val="28"/>
          <w:szCs w:val="28"/>
        </w:rPr>
        <w:t>Когда мы отмечаем хорошую</w:t>
      </w:r>
      <w:r>
        <w:rPr>
          <w:sz w:val="28"/>
          <w:szCs w:val="28"/>
        </w:rPr>
        <w:t xml:space="preserve"> </w:t>
      </w:r>
      <w:r w:rsidRPr="00E76F72">
        <w:rPr>
          <w:sz w:val="28"/>
          <w:szCs w:val="28"/>
        </w:rPr>
        <w:t>образную память детей, надо иметь в виду, что образная память (как зрительная, так и слуховая) плохо поддается произвольному управлению, а помнить отчетливо только особенное, экстраординарное,</w:t>
      </w:r>
      <w:r>
        <w:rPr>
          <w:sz w:val="28"/>
          <w:szCs w:val="28"/>
        </w:rPr>
        <w:t xml:space="preserve"> – </w:t>
      </w:r>
      <w:r w:rsidRPr="00E76F72">
        <w:rPr>
          <w:sz w:val="28"/>
          <w:szCs w:val="28"/>
        </w:rPr>
        <w:t xml:space="preserve"> еще не значит иметь хорошую память. Хорошая память традиционно связывается с памятью на слова, а при запоминании словесной информации у младших школьников, особенно в первых двух классах, </w:t>
      </w:r>
      <w:r w:rsidRPr="00E76F72">
        <w:rPr>
          <w:sz w:val="28"/>
          <w:szCs w:val="28"/>
        </w:rPr>
        <w:lastRenderedPageBreak/>
        <w:t xml:space="preserve">отмечается склонность к механическому запечатлению, без осознания смысловых связей внутри запоминаемого материала. Это объясняется распространенным способом оценивания усилий ученика. Близкое к тексту воспроизведение учебного задания, с точки зрения взрослых, свидетельствует о добросовестном выполнении детьми домашней работы и обычно оценивается высоким баллом. Это побуждает ребенка отвечать как можно ближе к тексту. </w:t>
      </w:r>
    </w:p>
    <w:p w:rsidR="004A7EE3" w:rsidRDefault="00E76F72">
      <w:pPr>
        <w:rPr>
          <w:sz w:val="28"/>
          <w:szCs w:val="28"/>
        </w:rPr>
      </w:pPr>
      <w:r w:rsidRPr="00E76F72">
        <w:rPr>
          <w:sz w:val="28"/>
          <w:szCs w:val="28"/>
        </w:rPr>
        <w:t xml:space="preserve">Один из приемов логического запоминания </w:t>
      </w:r>
      <w:r w:rsidR="00F762D0">
        <w:rPr>
          <w:sz w:val="28"/>
          <w:szCs w:val="28"/>
        </w:rPr>
        <w:t>–</w:t>
      </w:r>
      <w:r w:rsidRPr="00E76F72">
        <w:rPr>
          <w:sz w:val="28"/>
          <w:szCs w:val="28"/>
        </w:rPr>
        <w:t xml:space="preserve"> смысловая группировка материала в процессе заучивания. Младшие школьники самостоятельно к этому приему еще не прибегают, т.</w:t>
      </w:r>
      <w:r w:rsidR="00C912F6">
        <w:rPr>
          <w:sz w:val="28"/>
          <w:szCs w:val="28"/>
        </w:rPr>
        <w:t> </w:t>
      </w:r>
      <w:r w:rsidRPr="00E76F72">
        <w:rPr>
          <w:sz w:val="28"/>
          <w:szCs w:val="28"/>
        </w:rPr>
        <w:t xml:space="preserve">к. еще плохо анализируют текст, не умеют выделять главное и существенное. Однако если детей специально обучать смысловой группировке текста, то даже первоклассники смогут успешно справиться с этой задачей. </w:t>
      </w:r>
    </w:p>
    <w:p w:rsidR="00DF37B4" w:rsidRPr="00E76F72" w:rsidRDefault="00E76F72">
      <w:pPr>
        <w:rPr>
          <w:sz w:val="28"/>
          <w:szCs w:val="28"/>
        </w:rPr>
      </w:pPr>
      <w:bookmarkStart w:id="0" w:name="_GoBack"/>
      <w:bookmarkEnd w:id="0"/>
      <w:r w:rsidRPr="00E76F72">
        <w:rPr>
          <w:sz w:val="28"/>
          <w:szCs w:val="28"/>
        </w:rPr>
        <w:t xml:space="preserve">Учитель организует установку, дает ребенку указания, каким образом можно запомнить и воспроизвести то, что следует выучить. Вместе с детьми он обсуждает содержание и объем материала, распределяет его на части (по смыслу, по трудности запоминания), учит контролировать процесс запоминания, подкрепляет его. Необходимым условием запоминания служит понимание </w:t>
      </w:r>
      <w:r w:rsidR="00C912F6">
        <w:rPr>
          <w:sz w:val="28"/>
          <w:szCs w:val="28"/>
        </w:rPr>
        <w:t>–</w:t>
      </w:r>
      <w:r w:rsidRPr="00E76F72">
        <w:rPr>
          <w:sz w:val="28"/>
          <w:szCs w:val="28"/>
        </w:rPr>
        <w:t xml:space="preserve"> учитель фиксирует внимание ребенка на необходимости понимать то, что надо запомнить, дает мотивацию запоминания: запомнить, чтобы сохранить знание, приобрести навыки не только для решения школьных заданий, но и для всей последующей жизни.</w:t>
      </w:r>
    </w:p>
    <w:sectPr w:rsidR="00DF37B4" w:rsidRPr="00E7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72"/>
    <w:rsid w:val="004A7EE3"/>
    <w:rsid w:val="00C912F6"/>
    <w:rsid w:val="00DF37B4"/>
    <w:rsid w:val="00E76F72"/>
    <w:rsid w:val="00F7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User213-1</dc:creator>
  <cp:lastModifiedBy>User213-1</cp:lastModifiedBy>
  <cp:revision>2</cp:revision>
  <dcterms:created xsi:type="dcterms:W3CDTF">2020-12-03T11:07:00Z</dcterms:created>
  <dcterms:modified xsi:type="dcterms:W3CDTF">2021-04-19T09:41:00Z</dcterms:modified>
</cp:coreProperties>
</file>