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E7" w:rsidRPr="00DE1584" w:rsidRDefault="008B3266" w:rsidP="00A30A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584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проблемного поведения подростков.</w:t>
      </w:r>
    </w:p>
    <w:p w:rsidR="00A30AEA" w:rsidRPr="00DE1584" w:rsidRDefault="00A30AEA" w:rsidP="00A30A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593" w:rsidRPr="00DE1584" w:rsidRDefault="00167593" w:rsidP="00A30A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3266" w:rsidRPr="00DE1584" w:rsidRDefault="008B3266" w:rsidP="00A30AE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Аддиктивное поведение </w:t>
      </w:r>
      <w:r w:rsidRPr="00DE1584">
        <w:rPr>
          <w:rFonts w:ascii="Times New Roman" w:eastAsia="Times New Roman" w:hAnsi="Times New Roman" w:cs="Times New Roman"/>
          <w:sz w:val="28"/>
          <w:szCs w:val="28"/>
        </w:rPr>
        <w:t>выражается в уходе от реальности посредством изменения психического состояния. Человек “уходит” от реальности, которая его не устраивает. Неудовлетворяющая реальность – это в каком-то смысле всегда внутренняя реальность, так как и в случаях, когда речь идет о внешней «средовой» реальности, последняя воспринимается как возникновение дискомфортного внутреннего психического состояния, от которого возникает желание избавиться. </w:t>
      </w:r>
    </w:p>
    <w:p w:rsidR="008B3266" w:rsidRPr="00DE1584" w:rsidRDefault="008B3266" w:rsidP="00A30AE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>Об аддиктивном же поведении можно говорить тогда, когда вовлеченность в деятельность, отношения с другим субъектом или пристрастие к употреблению определенного химического вещества приобретает болезненный характер. О болезненность этих способов избавления от психологического дискомфорта свидетельствуют следующие признаки: компульсивное, неконтролируемое и малоосознаваемое стремление к повторению избранного способа поведения;  социальная дезадаптация;  утодеструкция (психическая и биологическая). </w:t>
      </w:r>
    </w:p>
    <w:p w:rsidR="008B3266" w:rsidRPr="00DE1584" w:rsidRDefault="008B3266" w:rsidP="00A30A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Этапы формирования </w:t>
      </w:r>
      <w:r w:rsidRPr="00DE1584">
        <w:rPr>
          <w:rFonts w:ascii="Times New Roman" w:eastAsia="Times New Roman" w:hAnsi="Times New Roman" w:cs="Times New Roman"/>
          <w:sz w:val="28"/>
          <w:szCs w:val="28"/>
        </w:rPr>
        <w:t>аддиктивного поведения подростков:</w:t>
      </w:r>
    </w:p>
    <w:p w:rsidR="008B3266" w:rsidRPr="00DE1584" w:rsidRDefault="008B3266" w:rsidP="00A30A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3266" w:rsidRPr="00DE1584" w:rsidRDefault="008B3266" w:rsidP="00A30AEA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 xml:space="preserve"> Начало (исходная точка) – возникновение и фиксация в сознании связи между переживанием интенсивного изменения психического состояния и приемом определенного вещества (или осуществлением какого-либо действия). Человек с предрасположенностью к аддиктивному поведению в момент осознания данной связи на эмоциональном уровне понимает: «Это моё!». </w:t>
      </w:r>
    </w:p>
    <w:p w:rsidR="008B3266" w:rsidRPr="00DE1584" w:rsidRDefault="008B3266" w:rsidP="00A30AEA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 xml:space="preserve"> Аддиктивный ритм – устанавливается определенная частота обращения к средству аддикции, пока только в моменты психологического дискомфорта. Установлению аддиктивного ритма способствуют:  особенности личности (низкая переносимость даже кратковременных затруднений),  тяжелая личная жизнь (болезни и смерть близких, потеря работы),  ограниченный выбор стратегий выхода из стресса. </w:t>
      </w:r>
    </w:p>
    <w:p w:rsidR="008B3266" w:rsidRPr="00DE1584" w:rsidRDefault="008B3266" w:rsidP="00A30AEA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>Между первым и вторым этапами может пройти несколько лет. </w:t>
      </w:r>
    </w:p>
    <w:p w:rsidR="008B3266" w:rsidRPr="00DE1584" w:rsidRDefault="008B3266" w:rsidP="00A30AEA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 xml:space="preserve"> Аддикция как часть личности. Учащение аддиктивного ритма формирует стереотип реагирования на психологический дискомфорт. («Поругалась - надо съесть шоколадку»). В человеке возникают как бы две личности - «здоровая» и «аддиктивная». «Здоровая» стремится к общению, боится одиночества. «Аддиктивная», наоборот, стремится к уединению, может общаться только с такими же «аддиктами» (например: коллекционеры предпочитают общаться с такими же коллекционерами, и только по поводу коллекции). Этот этап сопровождается внутренней борьбой двух составляющих личности, и здесь еще могут возникать периоды прекращения аддикции или замена одной аддикции на другую. </w:t>
      </w:r>
    </w:p>
    <w:p w:rsidR="008B3266" w:rsidRPr="00DE1584" w:rsidRDefault="008B3266" w:rsidP="00A30AEA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Доминирование аддикции. На этом этапе человек погружается в аддикцию и изолируется от общества. Происходит нарушение межличностных отношений - не может общаться даже с такими же аддиктами. Окружающие на этом этапе замечают, что «это уже не тот человек», былая личность «ушла», разрушилась. </w:t>
      </w:r>
    </w:p>
    <w:p w:rsidR="008B3266" w:rsidRPr="00DE1584" w:rsidRDefault="008B3266" w:rsidP="00A30AEA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 xml:space="preserve"> Катастрофа. Аддикция разрушает не только психику, но и здоровье. Наблюдается общее пренебрежение к себе, к своему организму, к личной гигиене. Не фармакологические аддикции тоже разрушают здоровье (булимия приводит к ожирению, азартные игры - к заболеваниям сердца). Возвратиться к прежней жизни уже не возможно, так как здоровая часть личности уже разрушена. Человек потерял семью, квалификацию, работу, у него серьезные финансовые проблемы. Поэтому аддикты - частые нарушители закона. </w:t>
      </w:r>
    </w:p>
    <w:p w:rsidR="008B3266" w:rsidRPr="00DE1584" w:rsidRDefault="008B3266" w:rsidP="00A30AEA">
      <w:pPr>
        <w:spacing w:after="0" w:line="240" w:lineRule="auto"/>
        <w:ind w:firstLine="55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>Вывод: все виды аддиктивной активности приводят к разрыву с прежним кругом общения, миром реальных ощущений, реальных людей с их заботами, надеждами, страданиями. </w:t>
      </w:r>
    </w:p>
    <w:p w:rsidR="008B3266" w:rsidRPr="00DE1584" w:rsidRDefault="008B3266" w:rsidP="00A30AEA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1584">
        <w:rPr>
          <w:rFonts w:ascii="Times New Roman" w:eastAsia="Times New Roman" w:hAnsi="Times New Roman" w:cs="Times New Roman"/>
          <w:bCs/>
          <w:sz w:val="28"/>
          <w:szCs w:val="28"/>
        </w:rPr>
        <w:t>Классификация аддиктивного поведения:</w:t>
      </w:r>
    </w:p>
    <w:p w:rsidR="008B3266" w:rsidRPr="00DE1584" w:rsidRDefault="008B3266" w:rsidP="00A30A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1584">
        <w:rPr>
          <w:rFonts w:ascii="Times New Roman" w:eastAsia="Times New Roman" w:hAnsi="Times New Roman" w:cs="Times New Roman"/>
          <w:iCs/>
          <w:sz w:val="28"/>
          <w:szCs w:val="28"/>
        </w:rPr>
        <w:t>Нехимические адикции</w:t>
      </w:r>
      <w:r w:rsidRPr="00DE1584">
        <w:rPr>
          <w:rFonts w:ascii="Times New Roman" w:eastAsia="Times New Roman" w:hAnsi="Times New Roman" w:cs="Times New Roman"/>
          <w:sz w:val="28"/>
          <w:szCs w:val="28"/>
        </w:rPr>
        <w:t xml:space="preserve">: гэмблинг (страсть к азартным играм), интернет-аддикция, любовная аддикци, сексуальная аддикция, аддикция отношений (созависимость), работогольнаяаддикция, шопинг (аддикция к трате денег), ургентная аддикция </w:t>
      </w:r>
    </w:p>
    <w:p w:rsidR="008B3266" w:rsidRPr="00DE1584" w:rsidRDefault="008B3266" w:rsidP="00A30A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iCs/>
          <w:sz w:val="28"/>
          <w:szCs w:val="28"/>
        </w:rPr>
        <w:t>Химические аддикции</w:t>
      </w:r>
      <w:r w:rsidRPr="00DE1584">
        <w:rPr>
          <w:rFonts w:ascii="Times New Roman" w:eastAsia="Times New Roman" w:hAnsi="Times New Roman" w:cs="Times New Roman"/>
          <w:sz w:val="28"/>
          <w:szCs w:val="28"/>
        </w:rPr>
        <w:t>: алкоголизм, наркомания и токсикомания. </w:t>
      </w:r>
    </w:p>
    <w:p w:rsidR="008B3266" w:rsidRPr="00DE1584" w:rsidRDefault="008B3266" w:rsidP="00A30AEA">
      <w:pPr>
        <w:pStyle w:val="a3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5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Промежуточная группа:</w:t>
      </w:r>
      <w:r w:rsidRPr="00DE1584">
        <w:rPr>
          <w:rFonts w:ascii="Times New Roman" w:eastAsia="Times New Roman" w:hAnsi="Times New Roman" w:cs="Times New Roman"/>
          <w:sz w:val="28"/>
          <w:szCs w:val="28"/>
          <w:lang w:eastAsia="ru-RU"/>
        </w:rPr>
        <w:t> аддиктивное переедание, аддиктивное голодание. </w:t>
      </w:r>
    </w:p>
    <w:p w:rsidR="008B3266" w:rsidRPr="00DE1584" w:rsidRDefault="008B3266" w:rsidP="00A30AE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>Тем не менее, основными психологическими признаками любой зависимости является триада: -обсессивно-компульсивное мышление, когда речь идет о предмете зависимости (об алкоголизме, наркотиках); - отрицание как форма психологической защиты; -утрата контроля. </w:t>
      </w:r>
    </w:p>
    <w:p w:rsidR="008B3266" w:rsidRPr="00DE1584" w:rsidRDefault="008B3266" w:rsidP="00A30A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> «Любые виды аддиктивного поведения у детей и подростков – «крик о помощи», сигнал о необходимости срочного вмешательства для сохранения ребёнка полноценным членом общества». </w:t>
      </w:r>
    </w:p>
    <w:p w:rsidR="008B3266" w:rsidRPr="00DE1584" w:rsidRDefault="008B3266" w:rsidP="00A30A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>Невозможно выделить однозначные причины аддиктивного поведения. Для развития реагирования такого типа необходимо сочетание личностных особенностей и неблагоприятной среды. Обычно выделяют следующие особенности личности, провоцирующие аддиктивное поведение подростков: </w:t>
      </w:r>
    </w:p>
    <w:p w:rsidR="008B3266" w:rsidRPr="00DE1584" w:rsidRDefault="008B3266" w:rsidP="00A30A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>активная демонстрация превосходства на фоне комплекса неполноценности, склонность ко лжи, комфорт в тяжелых, кризисных ситуациях в сочетании с депрессией и дискомфортом в обычной жизненной рутине, глубинный страх перед стойкими эмоциональными контактами с окружающими в сочетании с активно демонстрируемой социальностью, избегание ответственности. стремление обвинять невиновных окружающих в причинённом вреде, высокая тревожность, зависимое поведение, наличие устойчивых моделей, стереотипов поведения. </w:t>
      </w:r>
    </w:p>
    <w:p w:rsidR="008B3266" w:rsidRPr="00DE1584" w:rsidRDefault="008B3266" w:rsidP="00A30AE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 xml:space="preserve">Аддиктивное поведение в подростковом возрасте развивается при сочетании перечисленных особенностей со следующими условиями: </w:t>
      </w:r>
      <w:r w:rsidRPr="00DE1584">
        <w:rPr>
          <w:rFonts w:ascii="Times New Roman" w:eastAsia="Times New Roman" w:hAnsi="Times New Roman" w:cs="Times New Roman"/>
          <w:sz w:val="28"/>
          <w:szCs w:val="28"/>
        </w:rPr>
        <w:lastRenderedPageBreak/>
        <w:t>неблагоприятная социальная среда (невнимание родителей к ребёнку, алкоголизм, семейные ссоры, пренебрежение ребёнком и его проблемами), неспособность подростка переносить любой дискомфорт в отношениях, низкая адаптация к условиям школы, нестабильность, незрелость личности, неспособность подростка самостоятельно справиться с зависимостью. </w:t>
      </w:r>
    </w:p>
    <w:p w:rsidR="008B3266" w:rsidRPr="00DE1584" w:rsidRDefault="008B3266" w:rsidP="00A30A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1584">
        <w:rPr>
          <w:rFonts w:ascii="Times New Roman" w:eastAsia="Times New Roman" w:hAnsi="Times New Roman" w:cs="Times New Roman"/>
          <w:bCs/>
          <w:sz w:val="28"/>
          <w:szCs w:val="28"/>
        </w:rPr>
        <w:t>Роль семьи в формировании аддиктиктивного поведения</w:t>
      </w:r>
      <w:r w:rsidRPr="00DE15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B3266" w:rsidRPr="00DE1584" w:rsidRDefault="008B3266" w:rsidP="00A30A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> Основным источником аддиктивного поведения подростков является семья. Диагностика и лечение аддикций вне семейного окружения неэффективны и бессмысленны. Для деструктивных семей характерны: </w:t>
      </w:r>
    </w:p>
    <w:p w:rsidR="008B3266" w:rsidRPr="00DE1584" w:rsidRDefault="00A30AEA" w:rsidP="00A30A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3266" w:rsidRPr="00DE1584">
        <w:rPr>
          <w:rFonts w:ascii="Times New Roman" w:eastAsia="Times New Roman" w:hAnsi="Times New Roman" w:cs="Times New Roman"/>
          <w:sz w:val="28"/>
          <w:szCs w:val="28"/>
        </w:rPr>
        <w:t>собые способы самовыражения, основанные на компенсации своих отрицательных эмоций на членах семьи или самоутверждение за их счёт. </w:t>
      </w:r>
    </w:p>
    <w:p w:rsidR="008B3266" w:rsidRPr="00DE1584" w:rsidRDefault="00A30AEA" w:rsidP="00A30A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B3266" w:rsidRPr="00DE1584">
        <w:rPr>
          <w:rFonts w:ascii="Times New Roman" w:eastAsia="Times New Roman" w:hAnsi="Times New Roman" w:cs="Times New Roman"/>
          <w:sz w:val="28"/>
          <w:szCs w:val="28"/>
        </w:rPr>
        <w:t>пецифические способы решения проблем, возникающих в процессе жизнедеятельности и общения. </w:t>
      </w:r>
    </w:p>
    <w:p w:rsidR="008B3266" w:rsidRPr="00DE1584" w:rsidRDefault="00A30AEA" w:rsidP="00A30AE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3266" w:rsidRPr="00DE1584">
        <w:rPr>
          <w:rFonts w:ascii="Times New Roman" w:eastAsia="Times New Roman" w:hAnsi="Times New Roman" w:cs="Times New Roman"/>
          <w:sz w:val="28"/>
          <w:szCs w:val="28"/>
        </w:rPr>
        <w:t>Обязательно наличие зависимостей и созависимостей, при которых любые проблемы, болезни, напряжение приводят к разрушению хрупкого равновесия в отношениях членов семьи. </w:t>
      </w:r>
    </w:p>
    <w:p w:rsidR="008B3266" w:rsidRPr="00DE1584" w:rsidRDefault="008B3266" w:rsidP="00A30AE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 xml:space="preserve">Установлена взаимосвязь наличия зависимостей или созависимости у родителей и аддиктивного поведения у их детей. Эта связь может проявляться даже через поколение, приводя к развитию зависимостей у внуков людей с алкоголизмом или наркоманией. </w:t>
      </w:r>
    </w:p>
    <w:p w:rsidR="008B3266" w:rsidRPr="00DE1584" w:rsidRDefault="008B3266" w:rsidP="00A30AE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>Формированию почвы для развития аддиктивного поведения подростков способствуют следующие типы дисфункциональных семей: </w:t>
      </w:r>
      <w:r w:rsidR="00A30AEA" w:rsidRPr="00DE1584">
        <w:rPr>
          <w:rFonts w:ascii="Times New Roman" w:eastAsia="Times New Roman" w:hAnsi="Times New Roman" w:cs="Times New Roman"/>
          <w:sz w:val="28"/>
          <w:szCs w:val="28"/>
        </w:rPr>
        <w:t>неполная семья, а</w:t>
      </w:r>
      <w:r w:rsidRPr="00DE1584">
        <w:rPr>
          <w:rFonts w:ascii="Times New Roman" w:eastAsia="Times New Roman" w:hAnsi="Times New Roman" w:cs="Times New Roman"/>
          <w:sz w:val="28"/>
          <w:szCs w:val="28"/>
        </w:rPr>
        <w:t>моральная семья, для которой характерны алкоголизация, сексуал</w:t>
      </w:r>
      <w:r w:rsidR="00A30AEA" w:rsidRPr="00DE1584">
        <w:rPr>
          <w:rFonts w:ascii="Times New Roman" w:eastAsia="Times New Roman" w:hAnsi="Times New Roman" w:cs="Times New Roman"/>
          <w:sz w:val="28"/>
          <w:szCs w:val="28"/>
        </w:rPr>
        <w:t>ьная распущенность или насилие, к</w:t>
      </w:r>
      <w:r w:rsidRPr="00DE1584">
        <w:rPr>
          <w:rFonts w:ascii="Times New Roman" w:eastAsia="Times New Roman" w:hAnsi="Times New Roman" w:cs="Times New Roman"/>
          <w:sz w:val="28"/>
          <w:szCs w:val="28"/>
        </w:rPr>
        <w:t>риминогенная семья, члены которой имеют судимости или связаны с криминальным миром</w:t>
      </w:r>
      <w:r w:rsidR="00A30AEA" w:rsidRPr="00DE1584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DE1584">
        <w:rPr>
          <w:rFonts w:ascii="Times New Roman" w:eastAsia="Times New Roman" w:hAnsi="Times New Roman" w:cs="Times New Roman"/>
          <w:sz w:val="28"/>
          <w:szCs w:val="28"/>
        </w:rPr>
        <w:t>севдоблагополучные семьи, которые не имеют видимых дефектов в структуре и зависимостей, однако в такой семье используются н</w:t>
      </w:r>
      <w:r w:rsidR="00A30AEA" w:rsidRPr="00DE1584">
        <w:rPr>
          <w:rFonts w:ascii="Times New Roman" w:eastAsia="Times New Roman" w:hAnsi="Times New Roman" w:cs="Times New Roman"/>
          <w:sz w:val="28"/>
          <w:szCs w:val="28"/>
        </w:rPr>
        <w:t>еприемлемые способы воспитания, п</w:t>
      </w:r>
      <w:r w:rsidRPr="00DE1584">
        <w:rPr>
          <w:rFonts w:ascii="Times New Roman" w:eastAsia="Times New Roman" w:hAnsi="Times New Roman" w:cs="Times New Roman"/>
          <w:sz w:val="28"/>
          <w:szCs w:val="28"/>
        </w:rPr>
        <w:t>роблемные семьи, в которых происходят постоянные конфликты. </w:t>
      </w:r>
    </w:p>
    <w:p w:rsidR="008B3266" w:rsidRPr="00DE1584" w:rsidRDefault="008B3266" w:rsidP="00A30AE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E1584">
        <w:rPr>
          <w:rFonts w:ascii="Times New Roman" w:eastAsia="Times New Roman" w:hAnsi="Times New Roman" w:cs="Times New Roman"/>
          <w:sz w:val="28"/>
          <w:szCs w:val="28"/>
        </w:rPr>
        <w:t>Семейные проблемы становятся особенно явными по достижении ребёнком подросткового возраста. Требования и правила, установленные родителями, вызывают протест и стремление уйти из-под опеки. Обретение самостоятельности, избавление от контроля родителей являются одними из ведущих целей подростков. Психология аддиктивного поведения утверждает, что в процессе «бегства» из семьи место родителей занимает группа авторитетных сверстников. Эта группа становится новым источником жизненных правил, норм поведения, нравственных ориентиров и жизненных целей.</w:t>
      </w:r>
    </w:p>
    <w:p w:rsidR="008B3266" w:rsidRPr="00DE1584" w:rsidRDefault="008B3266" w:rsidP="00A30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3266" w:rsidRPr="00DE1584" w:rsidSect="00AB4BE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3D8" w:rsidRDefault="006C13D8" w:rsidP="00A30AEA">
      <w:pPr>
        <w:spacing w:after="0" w:line="240" w:lineRule="auto"/>
      </w:pPr>
      <w:r>
        <w:separator/>
      </w:r>
    </w:p>
  </w:endnote>
  <w:endnote w:type="continuationSeparator" w:id="1">
    <w:p w:rsidR="006C13D8" w:rsidRDefault="006C13D8" w:rsidP="00A3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6307"/>
      <w:docPartObj>
        <w:docPartGallery w:val="Page Numbers (Bottom of Page)"/>
        <w:docPartUnique/>
      </w:docPartObj>
    </w:sdtPr>
    <w:sdtContent>
      <w:p w:rsidR="00A30AEA" w:rsidRDefault="009418C1">
        <w:pPr>
          <w:pStyle w:val="a6"/>
          <w:jc w:val="right"/>
        </w:pPr>
        <w:fldSimple w:instr=" PAGE   \* MERGEFORMAT ">
          <w:r w:rsidR="00AA0336">
            <w:rPr>
              <w:noProof/>
            </w:rPr>
            <w:t>3</w:t>
          </w:r>
        </w:fldSimple>
      </w:p>
    </w:sdtContent>
  </w:sdt>
  <w:p w:rsidR="00A30AEA" w:rsidRDefault="00A30A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3D8" w:rsidRDefault="006C13D8" w:rsidP="00A30AEA">
      <w:pPr>
        <w:spacing w:after="0" w:line="240" w:lineRule="auto"/>
      </w:pPr>
      <w:r>
        <w:separator/>
      </w:r>
    </w:p>
  </w:footnote>
  <w:footnote w:type="continuationSeparator" w:id="1">
    <w:p w:rsidR="006C13D8" w:rsidRDefault="006C13D8" w:rsidP="00A30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7A6"/>
    <w:multiLevelType w:val="multilevel"/>
    <w:tmpl w:val="41A2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E0567"/>
    <w:multiLevelType w:val="multilevel"/>
    <w:tmpl w:val="CD82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0388C"/>
    <w:multiLevelType w:val="multilevel"/>
    <w:tmpl w:val="2948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96422"/>
    <w:multiLevelType w:val="multilevel"/>
    <w:tmpl w:val="8C2C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E205D"/>
    <w:multiLevelType w:val="multilevel"/>
    <w:tmpl w:val="833E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A2858"/>
    <w:multiLevelType w:val="multilevel"/>
    <w:tmpl w:val="DA4C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C3BC1"/>
    <w:multiLevelType w:val="hybridMultilevel"/>
    <w:tmpl w:val="2722895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330A3837"/>
    <w:multiLevelType w:val="multilevel"/>
    <w:tmpl w:val="87CE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F0E48"/>
    <w:multiLevelType w:val="multilevel"/>
    <w:tmpl w:val="FFE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EE518E"/>
    <w:multiLevelType w:val="multilevel"/>
    <w:tmpl w:val="0CA8C8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15CC9"/>
    <w:multiLevelType w:val="multilevel"/>
    <w:tmpl w:val="887E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A21EB"/>
    <w:multiLevelType w:val="multilevel"/>
    <w:tmpl w:val="DD98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16DE7"/>
    <w:multiLevelType w:val="multilevel"/>
    <w:tmpl w:val="F492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2C6CED"/>
    <w:multiLevelType w:val="multilevel"/>
    <w:tmpl w:val="2F3A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7D5B4E"/>
    <w:multiLevelType w:val="multilevel"/>
    <w:tmpl w:val="11F06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C946FC"/>
    <w:multiLevelType w:val="multilevel"/>
    <w:tmpl w:val="F102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DC0819"/>
    <w:multiLevelType w:val="multilevel"/>
    <w:tmpl w:val="D2D2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335F67"/>
    <w:multiLevelType w:val="multilevel"/>
    <w:tmpl w:val="9F82D6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E77741"/>
    <w:multiLevelType w:val="multilevel"/>
    <w:tmpl w:val="A836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560747"/>
    <w:multiLevelType w:val="multilevel"/>
    <w:tmpl w:val="BABC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16"/>
  </w:num>
  <w:num w:numId="9">
    <w:abstractNumId w:val="7"/>
  </w:num>
  <w:num w:numId="10">
    <w:abstractNumId w:val="14"/>
  </w:num>
  <w:num w:numId="11">
    <w:abstractNumId w:val="11"/>
  </w:num>
  <w:num w:numId="12">
    <w:abstractNumId w:val="17"/>
  </w:num>
  <w:num w:numId="13">
    <w:abstractNumId w:val="9"/>
  </w:num>
  <w:num w:numId="14">
    <w:abstractNumId w:val="13"/>
  </w:num>
  <w:num w:numId="15">
    <w:abstractNumId w:val="4"/>
  </w:num>
  <w:num w:numId="16">
    <w:abstractNumId w:val="19"/>
  </w:num>
  <w:num w:numId="17">
    <w:abstractNumId w:val="12"/>
  </w:num>
  <w:num w:numId="18">
    <w:abstractNumId w:val="3"/>
  </w:num>
  <w:num w:numId="19">
    <w:abstractNumId w:val="1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3266"/>
    <w:rsid w:val="00167593"/>
    <w:rsid w:val="005660FF"/>
    <w:rsid w:val="005C3930"/>
    <w:rsid w:val="006C13D8"/>
    <w:rsid w:val="008B3266"/>
    <w:rsid w:val="009418C1"/>
    <w:rsid w:val="009A2959"/>
    <w:rsid w:val="00A30AEA"/>
    <w:rsid w:val="00AA0336"/>
    <w:rsid w:val="00AB4BE7"/>
    <w:rsid w:val="00DE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2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A3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0AEA"/>
  </w:style>
  <w:style w:type="paragraph" w:styleId="a6">
    <w:name w:val="footer"/>
    <w:basedOn w:val="a"/>
    <w:link w:val="a7"/>
    <w:uiPriority w:val="99"/>
    <w:unhideWhenUsed/>
    <w:rsid w:val="00A3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spps2</dc:creator>
  <cp:keywords/>
  <dc:description/>
  <cp:lastModifiedBy>spps2</cp:lastModifiedBy>
  <cp:revision>6</cp:revision>
  <cp:lastPrinted>2020-12-15T07:31:00Z</cp:lastPrinted>
  <dcterms:created xsi:type="dcterms:W3CDTF">2020-12-08T08:11:00Z</dcterms:created>
  <dcterms:modified xsi:type="dcterms:W3CDTF">2021-04-16T09:13:00Z</dcterms:modified>
</cp:coreProperties>
</file>