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A5" w:rsidRDefault="00A63F9A" w:rsidP="00A63F9A">
      <w:pPr>
        <w:jc w:val="center"/>
        <w:rPr>
          <w:rFonts w:ascii="Arial Black" w:hAnsi="Arial Black" w:cs="Times New Roman"/>
          <w:color w:val="365F91" w:themeColor="accent1" w:themeShade="BF"/>
          <w:sz w:val="96"/>
          <w:szCs w:val="96"/>
        </w:rPr>
      </w:pPr>
      <w:r w:rsidRPr="00A63F9A">
        <w:rPr>
          <w:rFonts w:ascii="Arial Black" w:hAnsi="Arial Black" w:cs="Times New Roman"/>
          <w:color w:val="365F91" w:themeColor="accent1" w:themeShade="BF"/>
          <w:sz w:val="96"/>
          <w:szCs w:val="96"/>
        </w:rPr>
        <w:t xml:space="preserve">Актив </w:t>
      </w:r>
      <w:proofErr w:type="gramStart"/>
      <w:r w:rsidRPr="00A63F9A">
        <w:rPr>
          <w:rFonts w:ascii="Arial Black" w:hAnsi="Arial Black" w:cs="Times New Roman"/>
          <w:color w:val="365F91" w:themeColor="accent1" w:themeShade="BF"/>
          <w:sz w:val="96"/>
          <w:szCs w:val="96"/>
        </w:rPr>
        <w:t>школьного</w:t>
      </w:r>
      <w:proofErr w:type="gramEnd"/>
      <w:r w:rsidRPr="00A63F9A">
        <w:rPr>
          <w:rFonts w:ascii="Arial Black" w:hAnsi="Arial Black" w:cs="Times New Roman"/>
          <w:color w:val="365F91" w:themeColor="accent1" w:themeShade="BF"/>
          <w:sz w:val="96"/>
          <w:szCs w:val="96"/>
        </w:rPr>
        <w:t xml:space="preserve"> </w:t>
      </w:r>
      <w:proofErr w:type="spellStart"/>
      <w:r w:rsidRPr="00A63F9A">
        <w:rPr>
          <w:rFonts w:ascii="Arial Black" w:hAnsi="Arial Black" w:cs="Times New Roman"/>
          <w:color w:val="365F91" w:themeColor="accent1" w:themeShade="BF"/>
          <w:sz w:val="96"/>
          <w:szCs w:val="96"/>
        </w:rPr>
        <w:t>самоупраления</w:t>
      </w:r>
      <w:proofErr w:type="spellEnd"/>
    </w:p>
    <w:p w:rsidR="00A63F9A" w:rsidRPr="00E42658" w:rsidRDefault="00A63F9A" w:rsidP="00A63F9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>Дмитроченко</w:t>
      </w:r>
      <w:proofErr w:type="spellEnd"/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Анастасия 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</w:t>
      </w: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</w:t>
      </w:r>
      <w:r w:rsid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 </w:t>
      </w: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</w:t>
      </w:r>
      <w:r w:rsidRPr="00E4265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Президент</w:t>
      </w:r>
    </w:p>
    <w:p w:rsidR="00A63F9A" w:rsidRPr="00E42658" w:rsidRDefault="00A63F9A" w:rsidP="00A63F9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Савицкая София     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</w:t>
      </w: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</w:t>
      </w:r>
      <w:r w:rsid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</w:t>
      </w:r>
      <w:r w:rsidRPr="00E4265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Заместитель   президента</w:t>
      </w:r>
    </w:p>
    <w:p w:rsidR="00A63F9A" w:rsidRPr="00E42658" w:rsidRDefault="00A63F9A" w:rsidP="00A63F9A">
      <w:pPr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</w:pP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>Короткевич Максим</w:t>
      </w: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         </w:t>
      </w:r>
      <w:r w:rsid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</w:t>
      </w: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</w:t>
      </w:r>
      <w:r w:rsidRPr="00E4265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Пресс-центр</w:t>
      </w:r>
    </w:p>
    <w:p w:rsidR="00A63F9A" w:rsidRPr="00E42658" w:rsidRDefault="00A63F9A" w:rsidP="00A63F9A">
      <w:pPr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</w:pP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Баранова Кристина 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    </w:t>
      </w:r>
      <w:r w:rsid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</w:t>
      </w:r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</w:t>
      </w:r>
      <w:r w:rsidRPr="00E4265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Спортивный сектор</w:t>
      </w:r>
    </w:p>
    <w:p w:rsidR="00A63F9A" w:rsidRPr="00E42658" w:rsidRDefault="00A63F9A" w:rsidP="00A63F9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>Стасенков</w:t>
      </w:r>
      <w:proofErr w:type="spellEnd"/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Андрей  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      </w:t>
      </w:r>
      <w:r w:rsid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</w:t>
      </w:r>
      <w:r w:rsidR="00E42658"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</w:t>
      </w:r>
      <w:r w:rsidRPr="00E4265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Культмассовый сектор</w:t>
      </w:r>
    </w:p>
    <w:p w:rsidR="00A63F9A" w:rsidRPr="00E42658" w:rsidRDefault="00E42658" w:rsidP="00A63F9A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>Добрикова</w:t>
      </w:r>
      <w:proofErr w:type="spellEnd"/>
      <w:r w:rsidRPr="00E42658"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Вероника                            </w:t>
      </w:r>
      <w:r>
        <w:rPr>
          <w:rFonts w:ascii="Book Antiqua" w:hAnsi="Book Antiqua" w:cs="Times New Roman"/>
          <w:b/>
          <w:i/>
          <w:color w:val="0F243E" w:themeColor="text2" w:themeShade="80"/>
          <w:sz w:val="36"/>
          <w:szCs w:val="36"/>
        </w:rPr>
        <w:t xml:space="preserve">                  </w:t>
      </w:r>
      <w:r w:rsidRPr="00E42658">
        <w:rPr>
          <w:rFonts w:ascii="Book Antiqua" w:hAnsi="Book Antiqua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E4265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Учебный сектор</w:t>
      </w:r>
    </w:p>
    <w:p w:rsidR="00A63F9A" w:rsidRPr="00A63F9A" w:rsidRDefault="00A63F9A" w:rsidP="00A63F9A">
      <w:pPr>
        <w:rPr>
          <w:rFonts w:ascii="Book Antiqua" w:hAnsi="Book Antiqua" w:cs="Times New Roman"/>
          <w:b/>
          <w:i/>
          <w:color w:val="7030A0"/>
          <w:sz w:val="36"/>
          <w:szCs w:val="36"/>
        </w:rPr>
      </w:pPr>
    </w:p>
    <w:p w:rsidR="00A63F9A" w:rsidRPr="00A63F9A" w:rsidRDefault="00E42658" w:rsidP="00A63F9A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6829425" cy="4342174"/>
            <wp:effectExtent l="19050" t="0" r="9525" b="0"/>
            <wp:docPr id="1" name="Рисунок 0" descr="1645039357_37-fikiwiki-com-p-kartinki-uspekha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5039357_37-fikiwiki-com-p-kartinki-uspekha-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276" cy="434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63F9A" w:rsidRPr="00A63F9A" w:rsidSect="00E42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F9A"/>
    <w:rsid w:val="0035555F"/>
    <w:rsid w:val="003C4DB1"/>
    <w:rsid w:val="003E4648"/>
    <w:rsid w:val="006B1F63"/>
    <w:rsid w:val="00847099"/>
    <w:rsid w:val="00A24900"/>
    <w:rsid w:val="00A63F9A"/>
    <w:rsid w:val="00E4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3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3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6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2023-03-14T07:12:00Z</cp:lastPrinted>
  <dcterms:created xsi:type="dcterms:W3CDTF">2023-03-14T06:55:00Z</dcterms:created>
  <dcterms:modified xsi:type="dcterms:W3CDTF">2023-03-14T07:16:00Z</dcterms:modified>
</cp:coreProperties>
</file>