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5"/>
      </w:tblGrid>
      <w:tr w:rsidR="00F71204">
        <w:tc>
          <w:tcPr>
            <w:tcW w:w="4785" w:type="dxa"/>
          </w:tcPr>
          <w:p w:rsidR="00F71204" w:rsidRDefault="006E0E31">
            <w:pPr>
              <w:spacing w:line="180" w:lineRule="exact"/>
              <w:ind w:right="249"/>
              <w:jc w:val="center"/>
              <w:rPr>
                <w:b/>
                <w:sz w:val="18"/>
                <w:szCs w:val="18"/>
                <w:lang w:val="be-BY"/>
              </w:rPr>
            </w:pPr>
            <w:r w:rsidRPr="006E0E3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24" type="#_x0000_t75" style="position:absolute;left:0;text-align:left;margin-left:209.55pt;margin-top:-18pt;width:42.45pt;height:54.45pt;z-index:-1" wrapcoords="-332 0 -332 21343 21600 21343 21600 0 -332 0">
                  <v:imagedata r:id="rId5" o:title=""/>
                </v:shape>
              </w:pict>
            </w:r>
            <w:r w:rsidR="00F71204">
              <w:rPr>
                <w:b/>
                <w:sz w:val="18"/>
                <w:szCs w:val="18"/>
              </w:rPr>
              <w:t>ЦЭНТРАЛЬНЫ</w:t>
            </w:r>
            <w:r w:rsidR="00F71204">
              <w:rPr>
                <w:b/>
                <w:sz w:val="18"/>
                <w:szCs w:val="18"/>
                <w:lang w:val="be-BY"/>
              </w:rPr>
              <w:t xml:space="preserve">  КАМІТЭТ</w:t>
            </w:r>
          </w:p>
          <w:p w:rsidR="00F71204" w:rsidRDefault="00F71204">
            <w:pPr>
              <w:spacing w:before="60" w:line="180" w:lineRule="exact"/>
              <w:ind w:right="249"/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БЕЛАРУСКАГА  ПРАФЕСІЙНАГА  САЮЗА</w:t>
            </w:r>
          </w:p>
          <w:p w:rsidR="00F71204" w:rsidRDefault="00F71204">
            <w:pPr>
              <w:spacing w:before="60" w:line="180" w:lineRule="exact"/>
              <w:ind w:right="249"/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РАБОТНІКАЎ  АДУКАЦЫІ  І  НАВУКІ</w:t>
            </w:r>
          </w:p>
          <w:p w:rsidR="00F71204" w:rsidRDefault="00F71204">
            <w:pPr>
              <w:ind w:right="249"/>
              <w:jc w:val="center"/>
              <w:rPr>
                <w:rFonts w:ascii="Arial" w:hAnsi="Arial"/>
                <w:b/>
                <w:spacing w:val="10"/>
              </w:rPr>
            </w:pPr>
          </w:p>
          <w:p w:rsidR="00F71204" w:rsidRDefault="00F71204">
            <w:pPr>
              <w:ind w:right="249"/>
              <w:jc w:val="center"/>
              <w:rPr>
                <w:rFonts w:ascii="Arial" w:hAnsi="Arial"/>
                <w:b/>
                <w:spacing w:val="10"/>
                <w:lang w:val="be-BY"/>
              </w:rPr>
            </w:pPr>
            <w:r>
              <w:rPr>
                <w:rFonts w:ascii="Arial" w:hAnsi="Arial"/>
                <w:b/>
                <w:spacing w:val="10"/>
              </w:rPr>
              <w:t>ПРЭЗ</w:t>
            </w:r>
            <w:r>
              <w:rPr>
                <w:rFonts w:ascii="Arial" w:hAnsi="Arial"/>
                <w:b/>
                <w:spacing w:val="10"/>
                <w:lang w:val="be-BY"/>
              </w:rPr>
              <w:t>ІДЫУМ</w:t>
            </w:r>
          </w:p>
          <w:p w:rsidR="00F71204" w:rsidRDefault="00F71204">
            <w:pPr>
              <w:ind w:right="249"/>
              <w:jc w:val="center"/>
              <w:rPr>
                <w:rFonts w:ascii="Arial" w:hAnsi="Arial"/>
                <w:spacing w:val="10"/>
                <w:sz w:val="18"/>
                <w:szCs w:val="18"/>
              </w:rPr>
            </w:pPr>
          </w:p>
          <w:p w:rsidR="00F71204" w:rsidRDefault="00F71204">
            <w:pPr>
              <w:widowControl w:val="0"/>
              <w:ind w:right="249"/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pacing w:val="10"/>
                <w:sz w:val="28"/>
                <w:szCs w:val="28"/>
              </w:rPr>
              <w:t>ПАСТАНОВА</w:t>
            </w:r>
          </w:p>
        </w:tc>
        <w:tc>
          <w:tcPr>
            <w:tcW w:w="4785" w:type="dxa"/>
          </w:tcPr>
          <w:p w:rsidR="00F71204" w:rsidRDefault="00F71204">
            <w:pPr>
              <w:spacing w:line="180" w:lineRule="exact"/>
              <w:ind w:left="255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ЦЕНТРАЛЬНЫЙ  КОМИТЕТ</w:t>
            </w:r>
          </w:p>
          <w:p w:rsidR="00F71204" w:rsidRDefault="00F71204">
            <w:pPr>
              <w:spacing w:before="60" w:line="180" w:lineRule="exact"/>
              <w:ind w:left="255" w:right="-113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>
              <w:rPr>
                <w:b/>
                <w:spacing w:val="-8"/>
                <w:sz w:val="18"/>
                <w:szCs w:val="18"/>
                <w:lang w:val="be-BY"/>
              </w:rPr>
              <w:t>БЕЛОРУССКОГО ПРОФЕССИОНАЛЬНОГО СОЮЗА</w:t>
            </w:r>
          </w:p>
          <w:p w:rsidR="00F71204" w:rsidRDefault="00F71204">
            <w:pPr>
              <w:spacing w:before="60" w:line="180" w:lineRule="exact"/>
              <w:ind w:left="255" w:right="-113"/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РАБОТНИКОВ  ОБРАЗОВАНИЯ  И  НАУКИ</w:t>
            </w:r>
          </w:p>
          <w:p w:rsidR="00F71204" w:rsidRDefault="00F71204">
            <w:pPr>
              <w:ind w:left="255" w:right="-113"/>
              <w:jc w:val="center"/>
              <w:rPr>
                <w:rFonts w:ascii="Arial" w:hAnsi="Arial"/>
                <w:b/>
              </w:rPr>
            </w:pPr>
          </w:p>
          <w:p w:rsidR="00F71204" w:rsidRDefault="00F71204">
            <w:pPr>
              <w:ind w:left="255" w:right="-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ПРЕЗИДИУМ</w:t>
            </w:r>
          </w:p>
          <w:p w:rsidR="00F71204" w:rsidRDefault="00F71204">
            <w:pPr>
              <w:ind w:left="255" w:right="-113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F71204" w:rsidRDefault="00F71204">
            <w:pPr>
              <w:widowControl w:val="0"/>
              <w:ind w:left="255" w:right="-113"/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ПОСТАНОВЛЕНИЕ</w:t>
            </w:r>
          </w:p>
        </w:tc>
      </w:tr>
      <w:tr w:rsidR="00F71204">
        <w:tc>
          <w:tcPr>
            <w:tcW w:w="4785" w:type="dxa"/>
          </w:tcPr>
          <w:p w:rsidR="00F71204" w:rsidRDefault="00F71204">
            <w:pPr>
              <w:ind w:right="249"/>
              <w:jc w:val="center"/>
              <w:rPr>
                <w:rFonts w:ascii="Arial" w:hAnsi="Arial"/>
                <w:spacing w:val="10"/>
                <w:sz w:val="18"/>
                <w:szCs w:val="18"/>
              </w:rPr>
            </w:pPr>
          </w:p>
          <w:p w:rsidR="00F71204" w:rsidRDefault="006A0922">
            <w:pPr>
              <w:ind w:right="24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22.11.2016</w:t>
            </w:r>
            <w:r w:rsidR="00F71204">
              <w:rPr>
                <w:rFonts w:ascii="Arial" w:hAnsi="Arial"/>
              </w:rPr>
              <w:t xml:space="preserve">     № </w:t>
            </w:r>
            <w:r w:rsidR="00DB10B5">
              <w:rPr>
                <w:rFonts w:ascii="Arial" w:hAnsi="Arial"/>
              </w:rPr>
              <w:t>9/427</w:t>
            </w:r>
          </w:p>
        </w:tc>
        <w:tc>
          <w:tcPr>
            <w:tcW w:w="4785" w:type="dxa"/>
          </w:tcPr>
          <w:p w:rsidR="00F71204" w:rsidRDefault="00F71204">
            <w:pPr>
              <w:widowControl w:val="0"/>
              <w:spacing w:line="180" w:lineRule="exact"/>
              <w:ind w:left="255" w:right="-113"/>
              <w:jc w:val="center"/>
              <w:rPr>
                <w:b/>
              </w:rPr>
            </w:pPr>
          </w:p>
        </w:tc>
      </w:tr>
      <w:tr w:rsidR="00F71204">
        <w:tc>
          <w:tcPr>
            <w:tcW w:w="4785" w:type="dxa"/>
          </w:tcPr>
          <w:p w:rsidR="00F71204" w:rsidRDefault="00F71204">
            <w:pPr>
              <w:widowControl w:val="0"/>
              <w:spacing w:line="240" w:lineRule="exact"/>
              <w:ind w:right="249"/>
              <w:rPr>
                <w:rFonts w:ascii="Arial" w:hAnsi="Arial"/>
              </w:rPr>
            </w:pPr>
          </w:p>
          <w:p w:rsidR="00F71204" w:rsidRDefault="00F71204">
            <w:pPr>
              <w:widowControl w:val="0"/>
              <w:spacing w:line="240" w:lineRule="exact"/>
              <w:ind w:right="249"/>
              <w:rPr>
                <w:rFonts w:ascii="Arial" w:hAnsi="Arial"/>
              </w:rPr>
            </w:pPr>
            <w:r>
              <w:rPr>
                <w:rFonts w:ascii="Arial" w:hAnsi="Arial"/>
              </w:rPr>
              <w:t>г. </w:t>
            </w:r>
            <w:r>
              <w:rPr>
                <w:rFonts w:ascii="Arial" w:hAnsi="Arial"/>
                <w:lang w:val="be-BY"/>
              </w:rPr>
              <w:t>Мінск</w:t>
            </w:r>
          </w:p>
        </w:tc>
        <w:tc>
          <w:tcPr>
            <w:tcW w:w="4785" w:type="dxa"/>
            <w:vAlign w:val="bottom"/>
          </w:tcPr>
          <w:p w:rsidR="00F71204" w:rsidRDefault="00F71204">
            <w:pPr>
              <w:widowControl w:val="0"/>
              <w:spacing w:line="240" w:lineRule="exact"/>
              <w:ind w:left="255" w:right="-113"/>
              <w:jc w:val="right"/>
              <w:rPr>
                <w:b/>
              </w:rPr>
            </w:pPr>
            <w:r>
              <w:rPr>
                <w:rFonts w:ascii="Arial" w:hAnsi="Arial"/>
              </w:rPr>
              <w:t>г. </w:t>
            </w:r>
            <w:r>
              <w:rPr>
                <w:rFonts w:ascii="Arial" w:hAnsi="Arial"/>
                <w:lang w:val="be-BY"/>
              </w:rPr>
              <w:t>Минск</w:t>
            </w:r>
          </w:p>
        </w:tc>
      </w:tr>
    </w:tbl>
    <w:p w:rsidR="00FC61CD" w:rsidRPr="00B51141" w:rsidRDefault="00FC61CD" w:rsidP="00FC61CD">
      <w:pPr>
        <w:rPr>
          <w:sz w:val="30"/>
          <w:szCs w:val="30"/>
        </w:rPr>
      </w:pPr>
    </w:p>
    <w:p w:rsidR="00FC61CD" w:rsidRPr="00970E10" w:rsidRDefault="00970E10" w:rsidP="00970E10">
      <w:pPr>
        <w:spacing w:line="240" w:lineRule="exact"/>
        <w:ind w:right="3259"/>
        <w:jc w:val="both"/>
        <w:rPr>
          <w:spacing w:val="-6"/>
          <w:sz w:val="30"/>
          <w:szCs w:val="30"/>
        </w:rPr>
      </w:pPr>
      <w:r>
        <w:rPr>
          <w:sz w:val="30"/>
          <w:szCs w:val="30"/>
        </w:rPr>
        <w:t xml:space="preserve">О </w:t>
      </w:r>
      <w:r w:rsidRPr="00970E10">
        <w:rPr>
          <w:spacing w:val="-6"/>
          <w:sz w:val="30"/>
          <w:szCs w:val="30"/>
        </w:rPr>
        <w:t xml:space="preserve">разработке </w:t>
      </w:r>
      <w:r w:rsidR="00B51141" w:rsidRPr="00970E10">
        <w:rPr>
          <w:spacing w:val="-6"/>
          <w:sz w:val="30"/>
          <w:szCs w:val="30"/>
        </w:rPr>
        <w:t xml:space="preserve">Положения </w:t>
      </w:r>
      <w:r w:rsidR="00FC61CD" w:rsidRPr="00970E10">
        <w:rPr>
          <w:spacing w:val="-6"/>
          <w:sz w:val="30"/>
          <w:szCs w:val="30"/>
        </w:rPr>
        <w:t xml:space="preserve">об </w:t>
      </w:r>
      <w:r w:rsidR="00B51141" w:rsidRPr="00970E10">
        <w:rPr>
          <w:spacing w:val="-6"/>
          <w:sz w:val="30"/>
          <w:szCs w:val="30"/>
        </w:rPr>
        <w:t>отраслевом</w:t>
      </w:r>
      <w:r w:rsidRPr="00970E10">
        <w:rPr>
          <w:spacing w:val="-6"/>
          <w:sz w:val="30"/>
          <w:szCs w:val="30"/>
        </w:rPr>
        <w:t xml:space="preserve"> </w:t>
      </w:r>
      <w:r w:rsidR="00B51141" w:rsidRPr="00970E10">
        <w:rPr>
          <w:spacing w:val="-6"/>
          <w:sz w:val="30"/>
          <w:szCs w:val="30"/>
        </w:rPr>
        <w:t>этапе общереспубликанского смотра-конкурса на лучшее</w:t>
      </w:r>
      <w:r w:rsidR="00FC61CD" w:rsidRPr="00970E10">
        <w:rPr>
          <w:spacing w:val="-6"/>
          <w:sz w:val="30"/>
          <w:szCs w:val="30"/>
        </w:rPr>
        <w:t xml:space="preserve"> </w:t>
      </w:r>
      <w:r w:rsidR="00B51141" w:rsidRPr="00970E10">
        <w:rPr>
          <w:spacing w:val="-6"/>
          <w:sz w:val="30"/>
          <w:szCs w:val="30"/>
        </w:rPr>
        <w:t>проведение профсоюзными организациями</w:t>
      </w:r>
      <w:r w:rsidR="00FC61CD" w:rsidRPr="00970E10">
        <w:rPr>
          <w:spacing w:val="-6"/>
          <w:sz w:val="30"/>
          <w:szCs w:val="30"/>
        </w:rPr>
        <w:t xml:space="preserve"> общественного контроля </w:t>
      </w:r>
      <w:r w:rsidR="00B51141" w:rsidRPr="00970E10">
        <w:rPr>
          <w:spacing w:val="-6"/>
          <w:sz w:val="30"/>
          <w:szCs w:val="30"/>
        </w:rPr>
        <w:t xml:space="preserve">за соблюдением законодательства об </w:t>
      </w:r>
      <w:r w:rsidR="00FC61CD" w:rsidRPr="00970E10">
        <w:rPr>
          <w:spacing w:val="-6"/>
          <w:sz w:val="30"/>
          <w:szCs w:val="30"/>
        </w:rPr>
        <w:t>охране труда</w:t>
      </w:r>
    </w:p>
    <w:p w:rsidR="00B51141" w:rsidRDefault="00B51141" w:rsidP="003B12AE">
      <w:pPr>
        <w:spacing w:line="240" w:lineRule="exact"/>
        <w:rPr>
          <w:spacing w:val="-20"/>
          <w:sz w:val="30"/>
          <w:szCs w:val="30"/>
        </w:rPr>
      </w:pPr>
    </w:p>
    <w:p w:rsidR="00B51141" w:rsidRDefault="00B51141" w:rsidP="003B12AE">
      <w:pPr>
        <w:spacing w:line="240" w:lineRule="exact"/>
        <w:rPr>
          <w:spacing w:val="-20"/>
          <w:sz w:val="30"/>
          <w:szCs w:val="30"/>
        </w:rPr>
      </w:pPr>
    </w:p>
    <w:p w:rsidR="00FC61CD" w:rsidRDefault="00B51141" w:rsidP="00970E10">
      <w:pPr>
        <w:jc w:val="both"/>
        <w:rPr>
          <w:sz w:val="30"/>
          <w:szCs w:val="30"/>
        </w:rPr>
      </w:pPr>
      <w:r>
        <w:rPr>
          <w:spacing w:val="-20"/>
          <w:sz w:val="30"/>
          <w:szCs w:val="30"/>
        </w:rPr>
        <w:tab/>
      </w:r>
      <w:r w:rsidRPr="00B51141">
        <w:rPr>
          <w:sz w:val="30"/>
          <w:szCs w:val="30"/>
        </w:rPr>
        <w:t>В соответствии с Положением об общереспубликанском смотре-конкурсе на лучшее проведение профсоюзными организациями общественного</w:t>
      </w:r>
      <w:r>
        <w:rPr>
          <w:sz w:val="30"/>
          <w:szCs w:val="30"/>
        </w:rPr>
        <w:t xml:space="preserve"> контроля за соблюдением законодательства об охране труда (постановление </w:t>
      </w:r>
      <w:proofErr w:type="gramStart"/>
      <w:r>
        <w:rPr>
          <w:sz w:val="30"/>
          <w:szCs w:val="30"/>
        </w:rPr>
        <w:t>Президиума Совета Федерации профсоюзов Беларуси</w:t>
      </w:r>
      <w:proofErr w:type="gramEnd"/>
      <w:r>
        <w:rPr>
          <w:sz w:val="30"/>
          <w:szCs w:val="30"/>
        </w:rPr>
        <w:t xml:space="preserve"> № 133 от 10.04.2016) и в целях обеспечения действенного участия отраслевого пр</w:t>
      </w:r>
      <w:r w:rsidR="00CA324A">
        <w:rPr>
          <w:sz w:val="30"/>
          <w:szCs w:val="30"/>
        </w:rPr>
        <w:t>офсоюза</w:t>
      </w:r>
      <w:r>
        <w:rPr>
          <w:sz w:val="30"/>
          <w:szCs w:val="30"/>
        </w:rPr>
        <w:t xml:space="preserve"> по осуществлению общественного контроля за соблюдением законодательства об охране труда, </w:t>
      </w:r>
      <w:r w:rsidR="00FC61CD">
        <w:rPr>
          <w:sz w:val="30"/>
          <w:szCs w:val="30"/>
        </w:rPr>
        <w:t>Президиум Ц</w:t>
      </w:r>
      <w:r w:rsidR="003D01D0">
        <w:rPr>
          <w:sz w:val="30"/>
          <w:szCs w:val="30"/>
        </w:rPr>
        <w:t xml:space="preserve">ентрального </w:t>
      </w:r>
      <w:r w:rsidR="00FC61CD">
        <w:rPr>
          <w:sz w:val="30"/>
          <w:szCs w:val="30"/>
        </w:rPr>
        <w:t>К</w:t>
      </w:r>
      <w:r w:rsidR="003D01D0">
        <w:rPr>
          <w:sz w:val="30"/>
          <w:szCs w:val="30"/>
        </w:rPr>
        <w:t>омитета</w:t>
      </w:r>
      <w:r w:rsidR="00FC61CD">
        <w:rPr>
          <w:sz w:val="30"/>
          <w:szCs w:val="30"/>
        </w:rPr>
        <w:t xml:space="preserve"> Белорусского профессионального союза работников образования и науки </w:t>
      </w:r>
      <w:proofErr w:type="gramStart"/>
      <w:r w:rsidR="00FC61CD">
        <w:rPr>
          <w:sz w:val="30"/>
          <w:szCs w:val="30"/>
        </w:rPr>
        <w:t>П</w:t>
      </w:r>
      <w:proofErr w:type="gramEnd"/>
      <w:r w:rsidR="00FC61CD">
        <w:rPr>
          <w:sz w:val="30"/>
          <w:szCs w:val="30"/>
        </w:rPr>
        <w:t xml:space="preserve"> О С Т А Н О В Л Я Е Т:</w:t>
      </w:r>
    </w:p>
    <w:p w:rsidR="005B2F8F" w:rsidRDefault="00FC61CD" w:rsidP="00FC61CD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1.</w:t>
      </w:r>
      <w:r w:rsidR="008F1368">
        <w:rPr>
          <w:sz w:val="30"/>
          <w:szCs w:val="30"/>
        </w:rPr>
        <w:t> </w:t>
      </w:r>
      <w:r w:rsidR="005B2F8F">
        <w:rPr>
          <w:sz w:val="30"/>
          <w:szCs w:val="30"/>
        </w:rPr>
        <w:t xml:space="preserve">Утвердить прилагаемое Положение об отраслевом этапе общереспубликанского смотра-конкурса на лучшее проведение профсоюзными организациями общественного </w:t>
      </w:r>
      <w:proofErr w:type="gramStart"/>
      <w:r w:rsidR="005B2F8F">
        <w:rPr>
          <w:sz w:val="30"/>
          <w:szCs w:val="30"/>
        </w:rPr>
        <w:t>контроля за</w:t>
      </w:r>
      <w:proofErr w:type="gramEnd"/>
      <w:r w:rsidR="005B2F8F">
        <w:rPr>
          <w:sz w:val="30"/>
          <w:szCs w:val="30"/>
        </w:rPr>
        <w:t xml:space="preserve"> соблюдением законодательства об охране труда</w:t>
      </w:r>
      <w:r w:rsidR="00970E10">
        <w:rPr>
          <w:sz w:val="30"/>
          <w:szCs w:val="30"/>
        </w:rPr>
        <w:t xml:space="preserve"> (далее – Положение)</w:t>
      </w:r>
      <w:r w:rsidR="005B2F8F">
        <w:rPr>
          <w:sz w:val="30"/>
          <w:szCs w:val="30"/>
        </w:rPr>
        <w:t>.</w:t>
      </w:r>
    </w:p>
    <w:p w:rsidR="00FC61CD" w:rsidRDefault="0052793F" w:rsidP="00FC61CD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2</w:t>
      </w:r>
      <w:r w:rsidR="008F1368">
        <w:rPr>
          <w:sz w:val="30"/>
          <w:szCs w:val="30"/>
        </w:rPr>
        <w:t>. </w:t>
      </w:r>
      <w:r w:rsidR="005B2F8F">
        <w:rPr>
          <w:sz w:val="30"/>
          <w:szCs w:val="30"/>
        </w:rPr>
        <w:t>Утвердить</w:t>
      </w:r>
      <w:r w:rsidR="00FC61CD">
        <w:rPr>
          <w:sz w:val="30"/>
          <w:szCs w:val="30"/>
        </w:rPr>
        <w:t xml:space="preserve"> состав </w:t>
      </w:r>
      <w:proofErr w:type="gramStart"/>
      <w:r w:rsidR="00FC61CD">
        <w:rPr>
          <w:sz w:val="30"/>
          <w:szCs w:val="30"/>
        </w:rPr>
        <w:t>комиссии Центрального комитета Белорусского профессионального союза работников о</w:t>
      </w:r>
      <w:r w:rsidR="005B2F8F">
        <w:rPr>
          <w:sz w:val="30"/>
          <w:szCs w:val="30"/>
        </w:rPr>
        <w:t>бразования</w:t>
      </w:r>
      <w:proofErr w:type="gramEnd"/>
      <w:r w:rsidR="005B2F8F">
        <w:rPr>
          <w:sz w:val="30"/>
          <w:szCs w:val="30"/>
        </w:rPr>
        <w:t xml:space="preserve"> и науки по подведению итогов</w:t>
      </w:r>
      <w:r w:rsidR="00FC61CD">
        <w:rPr>
          <w:sz w:val="30"/>
          <w:szCs w:val="30"/>
        </w:rPr>
        <w:t xml:space="preserve"> отраслевого </w:t>
      </w:r>
      <w:r>
        <w:rPr>
          <w:sz w:val="30"/>
          <w:szCs w:val="30"/>
        </w:rPr>
        <w:t xml:space="preserve">этапа </w:t>
      </w:r>
      <w:r w:rsidR="00FC61CD">
        <w:rPr>
          <w:sz w:val="30"/>
          <w:szCs w:val="30"/>
        </w:rPr>
        <w:t>смотра-конкурса:</w:t>
      </w:r>
    </w:p>
    <w:p w:rsidR="00FC61CD" w:rsidRDefault="00970E10" w:rsidP="00970E1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5B2F8F">
        <w:rPr>
          <w:sz w:val="30"/>
          <w:szCs w:val="30"/>
        </w:rPr>
        <w:t>Ильина Валентина Алексеевна</w:t>
      </w:r>
      <w:r w:rsidR="00FC61CD">
        <w:rPr>
          <w:sz w:val="30"/>
          <w:szCs w:val="30"/>
        </w:rPr>
        <w:t xml:space="preserve"> – заместитель председа</w:t>
      </w:r>
      <w:r w:rsidR="0052793F">
        <w:rPr>
          <w:sz w:val="30"/>
          <w:szCs w:val="30"/>
        </w:rPr>
        <w:t>теля ЦК отраслевого профсоюза</w:t>
      </w:r>
      <w:r w:rsidR="00FC61CD">
        <w:rPr>
          <w:sz w:val="30"/>
          <w:szCs w:val="30"/>
        </w:rPr>
        <w:t xml:space="preserve"> (председатель комиссии);</w:t>
      </w:r>
    </w:p>
    <w:p w:rsidR="00FC61CD" w:rsidRDefault="00970E10" w:rsidP="00970E1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proofErr w:type="spellStart"/>
      <w:r w:rsidR="00FC61CD">
        <w:rPr>
          <w:sz w:val="30"/>
          <w:szCs w:val="30"/>
        </w:rPr>
        <w:t>Лесун</w:t>
      </w:r>
      <w:proofErr w:type="spellEnd"/>
      <w:r w:rsidR="00FC61CD">
        <w:rPr>
          <w:sz w:val="30"/>
          <w:szCs w:val="30"/>
        </w:rPr>
        <w:t xml:space="preserve"> Марина Леонидовна – главный</w:t>
      </w:r>
      <w:r w:rsidR="0052793F">
        <w:rPr>
          <w:sz w:val="30"/>
          <w:szCs w:val="30"/>
        </w:rPr>
        <w:t xml:space="preserve"> технический инспектор труда ЦК отраслевого профсоюза</w:t>
      </w:r>
      <w:r w:rsidR="005B2F8F">
        <w:rPr>
          <w:sz w:val="30"/>
          <w:szCs w:val="30"/>
        </w:rPr>
        <w:t xml:space="preserve"> (заместитель председателя комиссии)</w:t>
      </w:r>
      <w:r w:rsidR="00FC61CD">
        <w:rPr>
          <w:sz w:val="30"/>
          <w:szCs w:val="30"/>
        </w:rPr>
        <w:t>;</w:t>
      </w:r>
    </w:p>
    <w:p w:rsidR="00FC61CD" w:rsidRDefault="00970E10" w:rsidP="00970E1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5B2F8F">
        <w:rPr>
          <w:sz w:val="30"/>
          <w:szCs w:val="30"/>
        </w:rPr>
        <w:t>Василевич Оксана Владимировна – заведующий отделом организационной работы; ЦК отраслевого профсоюза;</w:t>
      </w:r>
    </w:p>
    <w:p w:rsidR="00FC61CD" w:rsidRDefault="00970E10" w:rsidP="00970E1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proofErr w:type="spellStart"/>
      <w:r w:rsidR="0052793F">
        <w:rPr>
          <w:sz w:val="30"/>
          <w:szCs w:val="30"/>
        </w:rPr>
        <w:t>Манюк</w:t>
      </w:r>
      <w:proofErr w:type="spellEnd"/>
      <w:r w:rsidR="0052793F">
        <w:rPr>
          <w:sz w:val="30"/>
          <w:szCs w:val="30"/>
        </w:rPr>
        <w:t xml:space="preserve"> Лариса Васильевна – главный правовой инспектор ЦК отраслевого профсоюза</w:t>
      </w:r>
      <w:r w:rsidR="00C2303E">
        <w:rPr>
          <w:sz w:val="30"/>
          <w:szCs w:val="30"/>
        </w:rPr>
        <w:t>.</w:t>
      </w:r>
    </w:p>
    <w:p w:rsidR="005B2F8F" w:rsidRDefault="005B2F8F" w:rsidP="00FC61CD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3.</w:t>
      </w:r>
      <w:r w:rsidR="008F1368">
        <w:rPr>
          <w:sz w:val="30"/>
          <w:szCs w:val="30"/>
        </w:rPr>
        <w:t> </w:t>
      </w:r>
      <w:r>
        <w:rPr>
          <w:sz w:val="30"/>
          <w:szCs w:val="30"/>
        </w:rPr>
        <w:t>Областным (Минской городской)</w:t>
      </w:r>
      <w:r w:rsidR="00970E10">
        <w:rPr>
          <w:sz w:val="30"/>
          <w:szCs w:val="30"/>
        </w:rPr>
        <w:t>, районным, городским</w:t>
      </w:r>
      <w:r>
        <w:rPr>
          <w:sz w:val="30"/>
          <w:szCs w:val="30"/>
        </w:rPr>
        <w:t xml:space="preserve"> организациям  отраслевого профсоюза:</w:t>
      </w:r>
    </w:p>
    <w:p w:rsidR="005B2F8F" w:rsidRDefault="005B2F8F" w:rsidP="005B2F8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3.1.</w:t>
      </w:r>
      <w:r w:rsidR="008F1368">
        <w:rPr>
          <w:sz w:val="30"/>
          <w:szCs w:val="30"/>
        </w:rPr>
        <w:t> </w:t>
      </w:r>
      <w:r>
        <w:rPr>
          <w:sz w:val="30"/>
          <w:szCs w:val="30"/>
        </w:rPr>
        <w:t>довести до сведения первичных профсоюзных</w:t>
      </w:r>
      <w:r w:rsidR="00970E10">
        <w:rPr>
          <w:sz w:val="30"/>
          <w:szCs w:val="30"/>
        </w:rPr>
        <w:t xml:space="preserve"> организаций настоящее Положение;</w:t>
      </w:r>
    </w:p>
    <w:p w:rsidR="00970E10" w:rsidRDefault="00970E10" w:rsidP="005B2F8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3.2.</w:t>
      </w:r>
      <w:r w:rsidR="008F1368">
        <w:rPr>
          <w:sz w:val="30"/>
          <w:szCs w:val="30"/>
        </w:rPr>
        <w:t> </w:t>
      </w:r>
      <w:r>
        <w:rPr>
          <w:sz w:val="30"/>
          <w:szCs w:val="30"/>
        </w:rPr>
        <w:t xml:space="preserve">продолжить работу, направленную на обеспечение действенного участия первичных профсоюзных организаций в осуществлении общественного </w:t>
      </w:r>
      <w:proofErr w:type="gramStart"/>
      <w:r>
        <w:rPr>
          <w:sz w:val="30"/>
          <w:szCs w:val="30"/>
        </w:rPr>
        <w:t>контроля за</w:t>
      </w:r>
      <w:proofErr w:type="gramEnd"/>
      <w:r>
        <w:rPr>
          <w:sz w:val="30"/>
          <w:szCs w:val="30"/>
        </w:rPr>
        <w:t xml:space="preserve"> соблюдением законодательства об охране труда.</w:t>
      </w:r>
    </w:p>
    <w:p w:rsidR="00C02142" w:rsidRDefault="00C02142" w:rsidP="005B2F8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4.</w:t>
      </w:r>
      <w:r w:rsidR="008F1368">
        <w:rPr>
          <w:sz w:val="30"/>
          <w:szCs w:val="30"/>
        </w:rPr>
        <w:t> Постановление Президиума ЦК Белорусского профессионального союза работников образования и науки № 6 от 28.02.2007 об утверждении Положения об отраслевом смотре-конкурсе на лучшую организацию профсоюзом общественного контроля по охране труда считать утратившим силу.</w:t>
      </w:r>
    </w:p>
    <w:p w:rsidR="005A7B7E" w:rsidRDefault="00C02142" w:rsidP="005A7B7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8F1368">
        <w:rPr>
          <w:sz w:val="30"/>
          <w:szCs w:val="30"/>
        </w:rPr>
        <w:t>. </w:t>
      </w:r>
      <w:proofErr w:type="gramStart"/>
      <w:r w:rsidR="00A53530">
        <w:rPr>
          <w:sz w:val="30"/>
          <w:szCs w:val="30"/>
        </w:rPr>
        <w:t xml:space="preserve">Контроль </w:t>
      </w:r>
      <w:r w:rsidR="005A7B7E">
        <w:rPr>
          <w:sz w:val="30"/>
          <w:szCs w:val="30"/>
        </w:rPr>
        <w:t>за</w:t>
      </w:r>
      <w:proofErr w:type="gramEnd"/>
      <w:r w:rsidR="005A7B7E">
        <w:rPr>
          <w:sz w:val="30"/>
          <w:szCs w:val="30"/>
        </w:rPr>
        <w:t xml:space="preserve"> выполнением настоящего постановления возложить на </w:t>
      </w:r>
      <w:r w:rsidR="00970E10">
        <w:rPr>
          <w:sz w:val="30"/>
          <w:szCs w:val="30"/>
        </w:rPr>
        <w:t xml:space="preserve">заместителя председателя ЦК отраслевого профсоюза В.А.Ильину, </w:t>
      </w:r>
      <w:r w:rsidR="005A7B7E">
        <w:rPr>
          <w:sz w:val="30"/>
          <w:szCs w:val="30"/>
        </w:rPr>
        <w:t xml:space="preserve">главного технического инспектора труда </w:t>
      </w:r>
      <w:r w:rsidR="00970E10">
        <w:rPr>
          <w:sz w:val="30"/>
          <w:szCs w:val="30"/>
        </w:rPr>
        <w:t>ЦК отраслевого профсоюза</w:t>
      </w:r>
      <w:r w:rsidR="005A7B7E">
        <w:rPr>
          <w:sz w:val="30"/>
          <w:szCs w:val="30"/>
        </w:rPr>
        <w:t xml:space="preserve"> М.Л. </w:t>
      </w:r>
      <w:proofErr w:type="spellStart"/>
      <w:r w:rsidR="005A7B7E">
        <w:rPr>
          <w:sz w:val="30"/>
          <w:szCs w:val="30"/>
        </w:rPr>
        <w:t>Лесун</w:t>
      </w:r>
      <w:proofErr w:type="spellEnd"/>
      <w:r w:rsidR="005A7B7E">
        <w:rPr>
          <w:sz w:val="30"/>
          <w:szCs w:val="30"/>
        </w:rPr>
        <w:t>.</w:t>
      </w:r>
    </w:p>
    <w:p w:rsidR="00970E10" w:rsidRDefault="00970E10" w:rsidP="005A7B7E">
      <w:pPr>
        <w:ind w:firstLine="709"/>
        <w:jc w:val="both"/>
        <w:rPr>
          <w:sz w:val="30"/>
          <w:szCs w:val="30"/>
        </w:rPr>
      </w:pPr>
    </w:p>
    <w:p w:rsidR="00970E10" w:rsidRDefault="00970E10" w:rsidP="005A7B7E">
      <w:pPr>
        <w:ind w:firstLine="709"/>
        <w:jc w:val="both"/>
        <w:rPr>
          <w:sz w:val="30"/>
          <w:szCs w:val="30"/>
        </w:rPr>
      </w:pPr>
    </w:p>
    <w:p w:rsidR="005A7B7E" w:rsidRDefault="005A7B7E" w:rsidP="005A7B7E">
      <w:pPr>
        <w:ind w:firstLine="709"/>
        <w:jc w:val="both"/>
        <w:rPr>
          <w:sz w:val="30"/>
          <w:szCs w:val="30"/>
        </w:rPr>
      </w:pPr>
    </w:p>
    <w:p w:rsidR="008F1368" w:rsidRDefault="008F1368" w:rsidP="005A7B7E">
      <w:pPr>
        <w:ind w:firstLine="709"/>
        <w:jc w:val="both"/>
        <w:rPr>
          <w:sz w:val="30"/>
          <w:szCs w:val="30"/>
        </w:rPr>
      </w:pPr>
    </w:p>
    <w:p w:rsidR="008F1368" w:rsidRDefault="008F1368" w:rsidP="005A7B7E">
      <w:pPr>
        <w:ind w:firstLine="709"/>
        <w:jc w:val="both"/>
        <w:rPr>
          <w:sz w:val="30"/>
          <w:szCs w:val="30"/>
        </w:rPr>
      </w:pPr>
    </w:p>
    <w:p w:rsidR="008F1368" w:rsidRDefault="008F1368" w:rsidP="005A7B7E">
      <w:pPr>
        <w:ind w:firstLine="709"/>
        <w:jc w:val="both"/>
        <w:rPr>
          <w:sz w:val="30"/>
          <w:szCs w:val="30"/>
        </w:rPr>
      </w:pPr>
    </w:p>
    <w:p w:rsidR="00DB7455" w:rsidRDefault="00DB7455" w:rsidP="00DB7455">
      <w:pPr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 Центрального комитета</w:t>
      </w:r>
    </w:p>
    <w:p w:rsidR="00DB7455" w:rsidRDefault="00DB7455" w:rsidP="00DB7455">
      <w:pPr>
        <w:jc w:val="both"/>
        <w:rPr>
          <w:sz w:val="30"/>
          <w:szCs w:val="30"/>
        </w:rPr>
      </w:pPr>
      <w:r>
        <w:rPr>
          <w:sz w:val="30"/>
          <w:szCs w:val="30"/>
        </w:rPr>
        <w:t>отраслевого профсоюза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А.А.Бойко</w:t>
      </w:r>
    </w:p>
    <w:p w:rsidR="00625830" w:rsidRDefault="00625830"/>
    <w:p w:rsidR="00BE4317" w:rsidRDefault="00BE4317"/>
    <w:p w:rsidR="00BE4317" w:rsidRDefault="00BE4317"/>
    <w:p w:rsidR="00BE4317" w:rsidRDefault="00BE4317"/>
    <w:p w:rsidR="00BE4317" w:rsidRDefault="00BE4317"/>
    <w:p w:rsidR="00BE4317" w:rsidRDefault="00BE4317"/>
    <w:p w:rsidR="00BE4317" w:rsidRDefault="00BE4317"/>
    <w:p w:rsidR="00BE4317" w:rsidRDefault="00BE4317"/>
    <w:p w:rsidR="00BE4317" w:rsidRDefault="00BE4317"/>
    <w:p w:rsidR="00BE4317" w:rsidRDefault="00BE4317"/>
    <w:p w:rsidR="00BE4317" w:rsidRDefault="00BE4317"/>
    <w:p w:rsidR="00BE4317" w:rsidRDefault="00BE4317"/>
    <w:p w:rsidR="00BE4317" w:rsidRDefault="00BE4317"/>
    <w:p w:rsidR="00BE4317" w:rsidRDefault="00BE4317"/>
    <w:p w:rsidR="00BE4317" w:rsidRDefault="00BE4317"/>
    <w:p w:rsidR="00BE4317" w:rsidRDefault="00BE4317"/>
    <w:p w:rsidR="00BE4317" w:rsidRDefault="00BE4317"/>
    <w:p w:rsidR="00BE4317" w:rsidRDefault="00BE4317"/>
    <w:p w:rsidR="00BE4317" w:rsidRDefault="00BE4317"/>
    <w:p w:rsidR="00BE4317" w:rsidRDefault="00BE4317"/>
    <w:p w:rsidR="00BE4317" w:rsidRDefault="00BE4317"/>
    <w:p w:rsidR="00BE4317" w:rsidRDefault="00BE4317"/>
    <w:p w:rsidR="00BE4317" w:rsidRDefault="00BE4317"/>
    <w:p w:rsidR="00BE4317" w:rsidRDefault="00BE4317"/>
    <w:p w:rsidR="00BE4317" w:rsidRDefault="00BE4317"/>
    <w:p w:rsidR="00BE4317" w:rsidRDefault="00BE4317"/>
    <w:p w:rsidR="00BE4317" w:rsidRDefault="00BE4317"/>
    <w:p w:rsidR="00BE4317" w:rsidRDefault="00BE4317"/>
    <w:p w:rsidR="00BE4317" w:rsidRDefault="00BE4317"/>
    <w:p w:rsidR="00BE4317" w:rsidRDefault="00BE4317"/>
    <w:p w:rsidR="00BE4317" w:rsidRDefault="00BE4317"/>
    <w:p w:rsidR="00BE4317" w:rsidRDefault="00BE4317" w:rsidP="00BE4317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BE4317" w:rsidRDefault="00BE4317" w:rsidP="00BE4317">
      <w:pPr>
        <w:tabs>
          <w:tab w:val="left" w:pos="4678"/>
        </w:tabs>
        <w:ind w:left="4820" w:right="140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proofErr w:type="gramStart"/>
      <w:r>
        <w:rPr>
          <w:sz w:val="28"/>
          <w:szCs w:val="28"/>
        </w:rPr>
        <w:t>Президиума Центрального комитета Белорусского профессионального союза работников образования</w:t>
      </w:r>
      <w:proofErr w:type="gramEnd"/>
      <w:r>
        <w:rPr>
          <w:sz w:val="28"/>
          <w:szCs w:val="28"/>
        </w:rPr>
        <w:t xml:space="preserve"> и науки</w:t>
      </w:r>
    </w:p>
    <w:p w:rsidR="00BE4317" w:rsidRDefault="00BE4317" w:rsidP="00BE4317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« 22 » ноября 2016г. № 9/427</w:t>
      </w:r>
    </w:p>
    <w:p w:rsidR="00BE4317" w:rsidRDefault="00BE4317" w:rsidP="00BE4317">
      <w:pPr>
        <w:ind w:left="4140"/>
        <w:jc w:val="both"/>
        <w:rPr>
          <w:sz w:val="28"/>
          <w:szCs w:val="28"/>
        </w:rPr>
      </w:pPr>
    </w:p>
    <w:p w:rsidR="00BE4317" w:rsidRDefault="00BE4317" w:rsidP="00BE431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Л О Ж Е Н И Е</w:t>
      </w:r>
    </w:p>
    <w:p w:rsidR="00BE4317" w:rsidRDefault="00BE4317" w:rsidP="00BE43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отраслевом этапе </w:t>
      </w:r>
      <w:proofErr w:type="gramStart"/>
      <w:r>
        <w:rPr>
          <w:sz w:val="28"/>
          <w:szCs w:val="28"/>
        </w:rPr>
        <w:t>общереспубликанского</w:t>
      </w:r>
      <w:proofErr w:type="gramEnd"/>
    </w:p>
    <w:p w:rsidR="00BE4317" w:rsidRDefault="00BE4317" w:rsidP="00BE4317">
      <w:pPr>
        <w:jc w:val="center"/>
        <w:rPr>
          <w:sz w:val="28"/>
          <w:szCs w:val="28"/>
        </w:rPr>
      </w:pPr>
      <w:r>
        <w:rPr>
          <w:sz w:val="28"/>
          <w:szCs w:val="28"/>
        </w:rPr>
        <w:t>смотра-конкурса на лучшее проведение</w:t>
      </w:r>
    </w:p>
    <w:p w:rsidR="00BE4317" w:rsidRDefault="00BE4317" w:rsidP="00BE431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первичными профсоюзными организациями</w:t>
      </w:r>
    </w:p>
    <w:p w:rsidR="00BE4317" w:rsidRDefault="00BE4317" w:rsidP="00BE43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</w:t>
      </w:r>
    </w:p>
    <w:p w:rsidR="00BE4317" w:rsidRDefault="00BE4317" w:rsidP="00BE431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законодательства об охране труда</w:t>
      </w:r>
    </w:p>
    <w:p w:rsidR="00BE4317" w:rsidRDefault="00BE4317" w:rsidP="00BE4317">
      <w:pPr>
        <w:jc w:val="center"/>
        <w:rPr>
          <w:sz w:val="28"/>
          <w:szCs w:val="28"/>
        </w:rPr>
      </w:pPr>
    </w:p>
    <w:p w:rsidR="00BE4317" w:rsidRDefault="00BE4317" w:rsidP="00BE43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 Отраслевой этап общереспубликанского смотра-конкурса на лучшее проведение первичными профсоюзными организациями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законодательства об охране труда (далее – Смотр-конкурс) проводится ежегодно первичными профсоюзными организациями Белорусского профессионального союза работников образования и науки с участием нанимателей.</w:t>
      </w:r>
    </w:p>
    <w:p w:rsidR="00BE4317" w:rsidRDefault="00BE4317" w:rsidP="00BE43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 Важнейшими задачами Смотра-конкурса являются:</w:t>
      </w:r>
    </w:p>
    <w:p w:rsidR="00BE4317" w:rsidRDefault="00BE4317" w:rsidP="00BE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-повышение эффективности общественного контроля за соблюдением законодательства об охране труда;</w:t>
      </w:r>
      <w:r>
        <w:rPr>
          <w:sz w:val="28"/>
          <w:szCs w:val="28"/>
        </w:rPr>
        <w:tab/>
      </w:r>
    </w:p>
    <w:p w:rsidR="00BE4317" w:rsidRDefault="00BE4317" w:rsidP="00BE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-активизация работы нанимателей по охране труда;</w:t>
      </w:r>
    </w:p>
    <w:p w:rsidR="00BE4317" w:rsidRDefault="00BE4317" w:rsidP="00BE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-расширение взаимодействия профсоюзных организаций и нанимателей в создании безопасных условий труда;</w:t>
      </w:r>
    </w:p>
    <w:p w:rsidR="00BE4317" w:rsidRDefault="00BE4317" w:rsidP="00BE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-активизация деятельности первичных профсоюзных организаций, общественных комиссий и общественных инспекторов по охране труда;</w:t>
      </w:r>
    </w:p>
    <w:p w:rsidR="00BE4317" w:rsidRDefault="00BE4317" w:rsidP="00BE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на каждом рабочем месте условий труда, соответствующих требованиям по охране труда;</w:t>
      </w:r>
    </w:p>
    <w:p w:rsidR="00BE4317" w:rsidRDefault="00BE4317" w:rsidP="00BE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-профилактика производственного травматизма и профессиональной заболеваемости;</w:t>
      </w:r>
    </w:p>
    <w:p w:rsidR="00BE4317" w:rsidRDefault="00BE4317" w:rsidP="00BE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-создание надлежащих санитарно-бытовых условий, повышение культуры производства;</w:t>
      </w:r>
    </w:p>
    <w:p w:rsidR="00BE4317" w:rsidRDefault="00BE4317" w:rsidP="00BE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-повышение практического уровня, проведение </w:t>
      </w:r>
      <w:proofErr w:type="gramStart"/>
      <w:r>
        <w:rPr>
          <w:sz w:val="28"/>
          <w:szCs w:val="28"/>
        </w:rPr>
        <w:t>обучения общественных инспекторов по охране</w:t>
      </w:r>
      <w:proofErr w:type="gramEnd"/>
      <w:r>
        <w:rPr>
          <w:sz w:val="28"/>
          <w:szCs w:val="28"/>
        </w:rPr>
        <w:t xml:space="preserve"> труда, их моральное и материальное поощрение за активную работу.</w:t>
      </w:r>
    </w:p>
    <w:p w:rsidR="00BE4317" w:rsidRDefault="00BE4317" w:rsidP="00BE43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 Смотр-конкурс проводится в течение календарного года, а его итоги подводятся в январе-апреле следующего за годом проведения смотра-конкурса.</w:t>
      </w:r>
    </w:p>
    <w:p w:rsidR="00BE4317" w:rsidRDefault="00BE4317" w:rsidP="00BE43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Центральный, областные, районные и городские комитеты отраслевого профсоюза, профсоюзные комитеты учреждений образования (далее – профсоюзные организации):</w:t>
      </w:r>
    </w:p>
    <w:p w:rsidR="00BE4317" w:rsidRDefault="00BE4317" w:rsidP="00BE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-доводят до сведения участников цели и задачи Смотра-конкурса;</w:t>
      </w:r>
    </w:p>
    <w:p w:rsidR="00BE4317" w:rsidRDefault="00BE4317" w:rsidP="00BE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-планируют мероприятия по осуществлению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законодательства об охране труда;</w:t>
      </w:r>
    </w:p>
    <w:p w:rsidR="00BE4317" w:rsidRDefault="00BE4317" w:rsidP="00BE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-обеспечивают участие общественных инспекторов по охране труда в их реализации.</w:t>
      </w:r>
    </w:p>
    <w:p w:rsidR="00BE4317" w:rsidRDefault="00BE4317" w:rsidP="00BE43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Технические инспекторы труда проводят практическое </w:t>
      </w:r>
      <w:proofErr w:type="gramStart"/>
      <w:r>
        <w:rPr>
          <w:sz w:val="28"/>
          <w:szCs w:val="28"/>
        </w:rPr>
        <w:t>обучение общественных инспекторов по охране</w:t>
      </w:r>
      <w:proofErr w:type="gramEnd"/>
      <w:r>
        <w:rPr>
          <w:sz w:val="28"/>
          <w:szCs w:val="28"/>
        </w:rPr>
        <w:t xml:space="preserve"> труда при проведении мониторингов и проверок в учреждении образования.</w:t>
      </w:r>
    </w:p>
    <w:p w:rsidR="00BE4317" w:rsidRDefault="00BE4317" w:rsidP="00BE43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 В ходе Смотра-конкурса общественные инспекторы по охране труда участвуют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ежедневном. Ежемесячном и ежеквартальном периодическом </w:t>
      </w:r>
      <w:proofErr w:type="gramStart"/>
      <w:r>
        <w:rPr>
          <w:sz w:val="28"/>
          <w:szCs w:val="28"/>
        </w:rPr>
        <w:t>контроле</w:t>
      </w:r>
      <w:proofErr w:type="gramEnd"/>
      <w:r>
        <w:rPr>
          <w:sz w:val="28"/>
          <w:szCs w:val="28"/>
        </w:rPr>
        <w:t xml:space="preserve"> за соблюдением законодательства об охране труда и контролируют:</w:t>
      </w:r>
    </w:p>
    <w:p w:rsidR="00BE4317" w:rsidRDefault="00BE4317" w:rsidP="00BE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-выполнение условий коллективного договора (соглашения);</w:t>
      </w:r>
    </w:p>
    <w:p w:rsidR="00BE4317" w:rsidRDefault="00BE4317" w:rsidP="00BE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-соответствие технологических процессов, станков, машин, механизмов и другого эксплуатируемого оборудования, приспособлений и инструмента,  транспортных и грузоподъемных сре</w:t>
      </w:r>
      <w:proofErr w:type="gramStart"/>
      <w:r>
        <w:rPr>
          <w:sz w:val="28"/>
          <w:szCs w:val="28"/>
        </w:rPr>
        <w:t>дств тр</w:t>
      </w:r>
      <w:proofErr w:type="gramEnd"/>
      <w:r>
        <w:rPr>
          <w:sz w:val="28"/>
          <w:szCs w:val="28"/>
        </w:rPr>
        <w:t>ебованиям охраны труда;</w:t>
      </w:r>
    </w:p>
    <w:p w:rsidR="00BE4317" w:rsidRDefault="00BE4317" w:rsidP="00BE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-работу вентиляционных установок и осветительных приборов;</w:t>
      </w:r>
    </w:p>
    <w:p w:rsidR="00BE4317" w:rsidRDefault="00BE4317" w:rsidP="00BE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-правильность и безопасность хранения, транспортировки и применения вредных, </w:t>
      </w:r>
      <w:proofErr w:type="spellStart"/>
      <w:r>
        <w:rPr>
          <w:sz w:val="28"/>
          <w:szCs w:val="28"/>
        </w:rPr>
        <w:t>пожар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 взрывоопасных веществ и материалов, источников радиоактивных излучений;</w:t>
      </w:r>
    </w:p>
    <w:p w:rsidR="00BE4317" w:rsidRDefault="00BE4317" w:rsidP="00BE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-состояние санитарно-гигиенических условий труда на рабочих местах (температурно-влажностный режим, запыленность и загазованность воздушной среды, освещенность и др.);</w:t>
      </w:r>
    </w:p>
    <w:p w:rsidR="00BE4317" w:rsidRDefault="00BE4317" w:rsidP="00BE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-предоставление работникам, занятым на работах с вредными и (или) опасными условиями труда, а также на работах, связанных с загрязнением и (или) выполняемых в неблагоприятных температурных условиях, необходимых средств индивидуальной защиты, смывающих и обезвреживающих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>оответствии с установленными нормами;</w:t>
      </w:r>
    </w:p>
    <w:p w:rsidR="00BE4317" w:rsidRDefault="00BE4317" w:rsidP="00BE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-качество и своевременность проведения стажировки, инструктажа по охране труда, обучения безопасным методам труда и проверки знаний по вопросам охраны труда;</w:t>
      </w:r>
    </w:p>
    <w:p w:rsidR="00BE4317" w:rsidRDefault="00BE4317" w:rsidP="00BE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-предоставление лечебно-профилактического питания и других равноценных пищевых продуктов, молока, организацию водно-питьевого режима; работу кабинетов охраны труда, оформление стендов и уголков по охране труда;</w:t>
      </w:r>
    </w:p>
    <w:p w:rsidR="00BE4317" w:rsidRDefault="00BE4317" w:rsidP="00BE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-наличие у работников соответствующих удостоверений, нарядов-допусков на выполнение работ с повышенной опасностью;</w:t>
      </w:r>
    </w:p>
    <w:p w:rsidR="00BE4317" w:rsidRDefault="00BE4317" w:rsidP="00BE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-выполнение работниками должностных обязанностей по охране труда и требований локальных нормативных актов по охране труда; соблюдение законодательства при расследовании и учете несчастных случаев на производстве, профессиональных заболеваний, разработку и реализацию мер по их профилактике;</w:t>
      </w:r>
    </w:p>
    <w:p w:rsidR="00BE4317" w:rsidRDefault="00BE4317" w:rsidP="00BE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-соблюдение законодательства, регламентирующего отстранение от работы в соответствующий день (смену) работников, появившихся на работе в состоянии алкогольного, наркотического или токсического опьянения, а также в состоянии, связанном с болезнью, препятствующем выполнению работ (оказанию услуг);</w:t>
      </w:r>
    </w:p>
    <w:p w:rsidR="00BE4317" w:rsidRDefault="00BE4317" w:rsidP="00BE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-возмещение вреда, причиненного жизни и здоровью </w:t>
      </w:r>
      <w:proofErr w:type="gramStart"/>
      <w:r>
        <w:rPr>
          <w:sz w:val="28"/>
          <w:szCs w:val="28"/>
        </w:rPr>
        <w:t>работающих</w:t>
      </w:r>
      <w:proofErr w:type="gramEnd"/>
      <w:r>
        <w:rPr>
          <w:sz w:val="28"/>
          <w:szCs w:val="28"/>
        </w:rPr>
        <w:t>, в соответствии с законодательством;</w:t>
      </w:r>
    </w:p>
    <w:p w:rsidR="00BE4317" w:rsidRDefault="00BE4317" w:rsidP="00BE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-соблюдение законодательства при недопущении к работе, отстранении от работы в соответствующий день (смену) работника, не прошедшего инструктаж, стажировку и проверку знаний по вопросам охраны труда, не использующего средства индивидуальной защиты, не прошедшего медицинский осмотр, в случаях и порядке, предусмотренных законодательством;</w:t>
      </w:r>
    </w:p>
    <w:p w:rsidR="00BE4317" w:rsidRDefault="00BE4317" w:rsidP="00BE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аттестации рабочих мест по условиям труда, паспортизации санитарно-технического состояния условий и охраны труда;</w:t>
      </w:r>
    </w:p>
    <w:p w:rsidR="00BE4317" w:rsidRDefault="00BE4317" w:rsidP="00BE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-функционирование системы управления охраной труда;</w:t>
      </w:r>
    </w:p>
    <w:p w:rsidR="00BE4317" w:rsidRDefault="00BE4317" w:rsidP="00BE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-организацию в соответствии с установленными нормами санитарно-бытового обеспечения работников;</w:t>
      </w:r>
    </w:p>
    <w:p w:rsidR="00BE4317" w:rsidRDefault="00BE4317" w:rsidP="00BE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-проведение обязательных предварительных (при поступлении на работу), периодических (в течение трудовой деятельности) и </w:t>
      </w:r>
      <w:proofErr w:type="spellStart"/>
      <w:r>
        <w:rPr>
          <w:sz w:val="28"/>
          <w:szCs w:val="28"/>
        </w:rPr>
        <w:t>предсменных</w:t>
      </w:r>
      <w:proofErr w:type="spellEnd"/>
      <w:r>
        <w:rPr>
          <w:sz w:val="28"/>
          <w:szCs w:val="28"/>
        </w:rPr>
        <w:t xml:space="preserve"> (перед началом работы, смены) медицинских осмотров либо освидетельствования установленных категорий работников на предмет нахождения в состоянии алкогольного, наркотического или токсического опьянения, а также внеочередных медицинских осмотров работников при ухудшении состояния их здоровья;</w:t>
      </w:r>
    </w:p>
    <w:p w:rsidR="00BE4317" w:rsidRDefault="00BE4317" w:rsidP="00BE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-выделение в необходимых объемах финансовых средств, оборудования и материалов для реализации мероприятий по улучшению условий и охраны труда, предусмотренных коллективным договором, соглашениями, планами мероприятий по улучшению условий и охраны труда;</w:t>
      </w:r>
    </w:p>
    <w:p w:rsidR="00BE4317" w:rsidRDefault="00BE4317" w:rsidP="00BE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-назначение должностных лиц, ответственных за организацию охраны труда в учреждении образования.</w:t>
      </w:r>
    </w:p>
    <w:p w:rsidR="00BE4317" w:rsidRDefault="00BE4317" w:rsidP="00BE43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 Первичные профсоюзные организации ежеквартально анализируют работу общественных инспекторов по охране труда, определяют лучших из них.</w:t>
      </w:r>
      <w:r>
        <w:rPr>
          <w:sz w:val="28"/>
          <w:szCs w:val="28"/>
        </w:rPr>
        <w:tab/>
      </w:r>
    </w:p>
    <w:p w:rsidR="00BE4317" w:rsidRDefault="00BE4317" w:rsidP="00BE43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 При подведении итогов Смотра-конкурса первичные профсоюзные организации оценивают работу общественных инспекторов и общественных комиссий за отчетный год с учетом показателей работы согласно приложениям 1 и 2 к настоящему Положению.</w:t>
      </w:r>
    </w:p>
    <w:p w:rsidR="00BE4317" w:rsidRDefault="00BE4317" w:rsidP="00BE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смотра-конкурса рассматриваются и утверждаются на заседании профсоюзного комитета. Лучшие общественные комиссии и общественные инспекторы по охране труда поощряются, а практика их работы распространяется в учреждении образования.</w:t>
      </w:r>
    </w:p>
    <w:p w:rsidR="00BE4317" w:rsidRDefault="00BE4317" w:rsidP="00BE43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 Материалы об итогах Смотра-конкурса включают:</w:t>
      </w:r>
    </w:p>
    <w:p w:rsidR="00BE4317" w:rsidRDefault="00BE4317" w:rsidP="00BE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-информацию о работе первичной профсоюзной организации  (показатели работы за год профсоюзного комитета по форме согласно приложению № 3 к настоящему Положению);</w:t>
      </w:r>
    </w:p>
    <w:p w:rsidR="00BE4317" w:rsidRDefault="00BE4317" w:rsidP="00BE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-представление на лучшего общественного инспектора и лучшую общественную комиссию по охране труда (показатели их работы за год по форме согласно приложениям 1 и 2 к настоящему Положению);</w:t>
      </w:r>
    </w:p>
    <w:p w:rsidR="00BE4317" w:rsidRDefault="00BE4317" w:rsidP="00BE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-пояснительная записка о проведенной ими работе по охране труда за год;</w:t>
      </w:r>
    </w:p>
    <w:p w:rsidR="00BE4317" w:rsidRDefault="00BE4317" w:rsidP="00BE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-решение первичной профсоюзной организации об итогах Смотра-конкурса, оформленное соответствующим постановлением.</w:t>
      </w:r>
    </w:p>
    <w:p w:rsidR="00BE4317" w:rsidRDefault="00BE4317" w:rsidP="00BE4317">
      <w:pPr>
        <w:jc w:val="both"/>
        <w:rPr>
          <w:sz w:val="28"/>
          <w:szCs w:val="28"/>
        </w:rPr>
      </w:pPr>
    </w:p>
    <w:p w:rsidR="00BE4317" w:rsidRDefault="00BE4317" w:rsidP="00BE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материалы направляются не позднее 15 февраля в вышестоящие профсоюзные организации.</w:t>
      </w:r>
    </w:p>
    <w:p w:rsidR="00BE4317" w:rsidRDefault="00BE4317" w:rsidP="00BE43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8. </w:t>
      </w:r>
      <w:proofErr w:type="gramStart"/>
      <w:r>
        <w:rPr>
          <w:sz w:val="28"/>
          <w:szCs w:val="28"/>
        </w:rPr>
        <w:t>Порядок рассмотрения и принятия решений по представленным первичными профсоюзными организациями материалам устанавливается президиумом районных, городских, областных (Минского городского) и Центрального комитетов отраслевого профсоюза в соответствии с  предложением комиссии профсоюзной организации по подведению итогов Смотра-конкурса.</w:t>
      </w:r>
      <w:proofErr w:type="gramEnd"/>
    </w:p>
    <w:p w:rsidR="00BE4317" w:rsidRDefault="00BE4317" w:rsidP="00BE43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 Областные (Минская городская) организации отраслевого профсоюза,  первичные профсоюзные организации учреждений высшего образования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инска, рассмотрев предоставленные материалы, определяют победителей региональных Смотров-конкурсов и до 1 марта представляют в комиссию Центрального комитета по подведению итогов отраслевого этапа Смотра-конкурса их кандидатуры. Представляемые материалы  должны содержать постановление соответствующего профсоюзного органа по данному вопросу и сведения в соответствии с пунктом 7 настоящего Положения. </w:t>
      </w:r>
    </w:p>
    <w:p w:rsidR="00BE4317" w:rsidRDefault="00BE4317" w:rsidP="00BE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Материалы, представленные с нарушением сроков, установленных настоящим Положением, к рассмотрению комиссией по подведению итогов Смотра-конкурса и президиумом Центрального комитета профсоюза не принимаются.</w:t>
      </w:r>
    </w:p>
    <w:p w:rsidR="00BE4317" w:rsidRDefault="00BE4317" w:rsidP="00BE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Материалы представляются в ЦК отраслевого профсоюза по одной кандидатуре в каждой номинации.</w:t>
      </w:r>
    </w:p>
    <w:p w:rsidR="00BE4317" w:rsidRDefault="00BE4317" w:rsidP="00BE43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10.</w:t>
      </w:r>
      <w:r>
        <w:rPr>
          <w:sz w:val="30"/>
          <w:szCs w:val="30"/>
        </w:rPr>
        <w:t> По итогам проведения отраслевого этапа Смотра-конкурса по предложению комиссии президиум ЦК отраслевого профсоюза определяет победителей и принимает решение о поощрении их с вручением Дипломов и денежных призов ЦК отраслевого профсоюза, размеры которых определяются Президиумом ЦК, по следующим номинациям:</w:t>
      </w:r>
    </w:p>
    <w:p w:rsidR="00BE4317" w:rsidRDefault="00BE4317" w:rsidP="00BE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-«Лучшая профсоюзная организация по организации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законодательства об охране труда Белорусского профессионального союза работников образования и науки»;</w:t>
      </w:r>
    </w:p>
    <w:p w:rsidR="00BE4317" w:rsidRDefault="00BE4317" w:rsidP="00BE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-«Лучшая общественная комиссия по охране труда Белорусского профессионального союза работников образования и науки»;</w:t>
      </w:r>
    </w:p>
    <w:p w:rsidR="00BE4317" w:rsidRDefault="00BE4317" w:rsidP="00BE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-«Лучший общественный инспектор по охране труда Белорусского профессионального союза работников образования и науки».</w:t>
      </w:r>
    </w:p>
    <w:p w:rsidR="00BE4317" w:rsidRDefault="00BE4317" w:rsidP="00BE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proofErr w:type="gramStart"/>
      <w:r>
        <w:rPr>
          <w:sz w:val="28"/>
          <w:szCs w:val="28"/>
        </w:rPr>
        <w:t xml:space="preserve">На основе представленных материалов комиссия ЦК по подведению итогов отраслевого этапа Смотра-конкурса до 1 апреля определяет победителя отраслевого этапа конкурса среди общественных инспекторов по </w:t>
      </w:r>
      <w:r>
        <w:rPr>
          <w:sz w:val="28"/>
          <w:szCs w:val="28"/>
        </w:rPr>
        <w:lastRenderedPageBreak/>
        <w:t>охране труда и представляет соответствующие материалы в техническую инспекцию труда Совета ФПБ для рассмотрения его кандидатуры на присвоение звания «Лучший общественный инспектор по охране труда Федерации профсоюзов Беларуси».</w:t>
      </w:r>
      <w:proofErr w:type="gramEnd"/>
    </w:p>
    <w:p w:rsidR="00BE4317" w:rsidRDefault="00BE4317" w:rsidP="00BE4317">
      <w:pPr>
        <w:ind w:firstLine="708"/>
        <w:jc w:val="both"/>
        <w:rPr>
          <w:sz w:val="28"/>
          <w:szCs w:val="28"/>
        </w:rPr>
      </w:pPr>
    </w:p>
    <w:p w:rsidR="00BE4317" w:rsidRDefault="00BE4317" w:rsidP="00BE43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12. </w:t>
      </w:r>
      <w:proofErr w:type="gramStart"/>
      <w:r>
        <w:rPr>
          <w:sz w:val="28"/>
          <w:szCs w:val="28"/>
        </w:rPr>
        <w:t>В соответствии с итогами отраслевого Смотра-конкурса комиссия и президиум Центрального комитета профсоюза могут принять решение об объявлении благодарности и вручении денежного приза в размере 3-х базовых величин общественным инспекторам по охране труда, председателям общественных комиссий по охране труда, председателям профсоюзных организаций, техническим инспекторам труда и другим членам профсоюза за активную работу по организации, проведению смотра-конкурса и достигнутые ими положительные результаты</w:t>
      </w:r>
      <w:proofErr w:type="gramEnd"/>
      <w:r>
        <w:rPr>
          <w:sz w:val="28"/>
          <w:szCs w:val="28"/>
        </w:rPr>
        <w:t xml:space="preserve"> в обеспечении охраны труда.</w:t>
      </w:r>
    </w:p>
    <w:p w:rsidR="00BE4317" w:rsidRDefault="00BE4317" w:rsidP="00BE43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13. Победителем Смотра-конкурса с присвоением звания «Лучший общественный инспектор по охране труда Белорусского профессионального союза работников образования и науки» может быть член профсоюзной организации, добившийся наилучших результатов в проведении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законодательства об охране труда в своей отрасли. </w:t>
      </w:r>
    </w:p>
    <w:p w:rsidR="00BE4317" w:rsidRDefault="00BE4317" w:rsidP="00BE43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14. </w:t>
      </w:r>
      <w:proofErr w:type="gramStart"/>
      <w:r>
        <w:rPr>
          <w:sz w:val="28"/>
          <w:szCs w:val="28"/>
        </w:rPr>
        <w:t>По итогам Смотра-конкурса профсоюзные организации в соответствии с установленным порядком могут поощрять за активную работу по осуществлению общественного контроля за соблюдением законодательства об охране труда председателей первичных профсоюзных организаций, общественных комиссий и общественных инспекторов по охране труда, технических инспекторов труда, других работников.</w:t>
      </w:r>
      <w:proofErr w:type="gramEnd"/>
    </w:p>
    <w:p w:rsidR="00BE4317" w:rsidRDefault="00BE4317" w:rsidP="00BE4317">
      <w:pPr>
        <w:jc w:val="both"/>
        <w:rPr>
          <w:sz w:val="28"/>
          <w:szCs w:val="28"/>
        </w:rPr>
      </w:pPr>
    </w:p>
    <w:p w:rsidR="00BE4317" w:rsidRDefault="00BE4317" w:rsidP="00BE4317">
      <w:pPr>
        <w:jc w:val="both"/>
        <w:rPr>
          <w:sz w:val="28"/>
          <w:szCs w:val="28"/>
        </w:rPr>
      </w:pPr>
    </w:p>
    <w:p w:rsidR="00BE4317" w:rsidRDefault="00BE4317" w:rsidP="00BE4317">
      <w:pPr>
        <w:jc w:val="both"/>
        <w:rPr>
          <w:sz w:val="28"/>
          <w:szCs w:val="28"/>
        </w:rPr>
      </w:pPr>
    </w:p>
    <w:p w:rsidR="00BE4317" w:rsidRDefault="00BE4317" w:rsidP="00BE4317">
      <w:pPr>
        <w:jc w:val="both"/>
        <w:rPr>
          <w:sz w:val="28"/>
          <w:szCs w:val="28"/>
        </w:rPr>
      </w:pPr>
    </w:p>
    <w:p w:rsidR="00BE4317" w:rsidRDefault="00BE4317" w:rsidP="00BE4317">
      <w:pPr>
        <w:jc w:val="both"/>
        <w:rPr>
          <w:sz w:val="28"/>
          <w:szCs w:val="28"/>
        </w:rPr>
      </w:pPr>
    </w:p>
    <w:p w:rsidR="00BE4317" w:rsidRDefault="00BE4317" w:rsidP="00BE4317">
      <w:pPr>
        <w:jc w:val="both"/>
        <w:rPr>
          <w:sz w:val="28"/>
          <w:szCs w:val="28"/>
        </w:rPr>
      </w:pPr>
    </w:p>
    <w:p w:rsidR="00BE4317" w:rsidRDefault="00BE4317" w:rsidP="00BE4317">
      <w:pPr>
        <w:jc w:val="both"/>
        <w:rPr>
          <w:sz w:val="28"/>
          <w:szCs w:val="28"/>
        </w:rPr>
      </w:pPr>
    </w:p>
    <w:p w:rsidR="00BE4317" w:rsidRDefault="00BE4317" w:rsidP="00BE4317">
      <w:pPr>
        <w:jc w:val="both"/>
        <w:rPr>
          <w:sz w:val="28"/>
          <w:szCs w:val="28"/>
        </w:rPr>
      </w:pPr>
    </w:p>
    <w:p w:rsidR="00BE4317" w:rsidRDefault="00BE4317" w:rsidP="00BE4317">
      <w:pPr>
        <w:jc w:val="both"/>
        <w:rPr>
          <w:sz w:val="28"/>
          <w:szCs w:val="28"/>
        </w:rPr>
      </w:pPr>
    </w:p>
    <w:p w:rsidR="00BE4317" w:rsidRDefault="00BE4317" w:rsidP="00BE4317">
      <w:pPr>
        <w:jc w:val="both"/>
        <w:rPr>
          <w:sz w:val="28"/>
          <w:szCs w:val="28"/>
        </w:rPr>
      </w:pPr>
    </w:p>
    <w:p w:rsidR="00BE4317" w:rsidRDefault="00BE4317" w:rsidP="00BE4317">
      <w:pPr>
        <w:jc w:val="both"/>
        <w:rPr>
          <w:sz w:val="28"/>
          <w:szCs w:val="28"/>
        </w:rPr>
      </w:pPr>
    </w:p>
    <w:p w:rsidR="00BE4317" w:rsidRDefault="00BE4317" w:rsidP="00BE4317">
      <w:pPr>
        <w:jc w:val="both"/>
        <w:rPr>
          <w:sz w:val="28"/>
          <w:szCs w:val="28"/>
        </w:rPr>
      </w:pPr>
    </w:p>
    <w:p w:rsidR="00BE4317" w:rsidRDefault="00BE4317" w:rsidP="00BE4317">
      <w:pPr>
        <w:jc w:val="both"/>
        <w:rPr>
          <w:sz w:val="28"/>
          <w:szCs w:val="28"/>
        </w:rPr>
      </w:pPr>
    </w:p>
    <w:p w:rsidR="00BE4317" w:rsidRDefault="00BE4317" w:rsidP="00BE4317">
      <w:pPr>
        <w:jc w:val="both"/>
        <w:rPr>
          <w:sz w:val="28"/>
          <w:szCs w:val="28"/>
        </w:rPr>
      </w:pPr>
    </w:p>
    <w:p w:rsidR="00BE4317" w:rsidRDefault="00BE4317" w:rsidP="00BE4317">
      <w:pPr>
        <w:jc w:val="both"/>
        <w:rPr>
          <w:sz w:val="28"/>
          <w:szCs w:val="28"/>
        </w:rPr>
      </w:pPr>
    </w:p>
    <w:p w:rsidR="00BE4317" w:rsidRDefault="00BE4317" w:rsidP="00BE4317">
      <w:pPr>
        <w:jc w:val="both"/>
        <w:rPr>
          <w:sz w:val="28"/>
          <w:szCs w:val="28"/>
        </w:rPr>
      </w:pPr>
    </w:p>
    <w:p w:rsidR="00BE4317" w:rsidRDefault="00BE4317" w:rsidP="00BE4317">
      <w:pPr>
        <w:jc w:val="both"/>
        <w:rPr>
          <w:sz w:val="28"/>
          <w:szCs w:val="28"/>
        </w:rPr>
      </w:pPr>
    </w:p>
    <w:p w:rsidR="00BE4317" w:rsidRDefault="00BE4317" w:rsidP="00BE4317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142"/>
        <w:gridCol w:w="5429"/>
      </w:tblGrid>
      <w:tr w:rsidR="00BE4317" w:rsidRPr="00500E5F" w:rsidTr="00B50F6E">
        <w:tc>
          <w:tcPr>
            <w:tcW w:w="4323" w:type="dxa"/>
          </w:tcPr>
          <w:p w:rsidR="00BE4317" w:rsidRPr="00500E5F" w:rsidRDefault="00BE4317" w:rsidP="00B50F6E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5531" w:type="dxa"/>
            <w:hideMark/>
          </w:tcPr>
          <w:p w:rsidR="00BE4317" w:rsidRPr="00500E5F" w:rsidRDefault="00BE4317" w:rsidP="00B50F6E">
            <w:pPr>
              <w:shd w:val="clear" w:color="auto" w:fill="FFFFFF"/>
              <w:spacing w:after="120" w:line="280" w:lineRule="exact"/>
              <w:jc w:val="both"/>
              <w:rPr>
                <w:rFonts w:ascii="Times-Roman" w:hAnsi="Times-Roman" w:cs="Times-Roman"/>
                <w:sz w:val="30"/>
                <w:szCs w:val="30"/>
              </w:rPr>
            </w:pPr>
            <w:r w:rsidRPr="00500E5F">
              <w:rPr>
                <w:rFonts w:ascii="Times-Roman" w:hAnsi="Times-Roman" w:cs="Times-Roman"/>
                <w:sz w:val="30"/>
                <w:szCs w:val="30"/>
              </w:rPr>
              <w:t>Приложение  1</w:t>
            </w:r>
          </w:p>
          <w:p w:rsidR="00BE4317" w:rsidRPr="00500E5F" w:rsidRDefault="00BE4317" w:rsidP="00B50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500E5F">
              <w:rPr>
                <w:rFonts w:ascii="Times-Roman" w:hAnsi="Times-Roman" w:cs="Times-Roman"/>
                <w:spacing w:val="-8"/>
                <w:sz w:val="30"/>
                <w:szCs w:val="30"/>
              </w:rPr>
              <w:t xml:space="preserve">к </w:t>
            </w:r>
            <w:r w:rsidRPr="00500E5F">
              <w:rPr>
                <w:rFonts w:ascii="Times-Roman" w:hAnsi="Times-Roman" w:cs="Times-Roman"/>
                <w:sz w:val="30"/>
                <w:szCs w:val="30"/>
              </w:rPr>
              <w:t xml:space="preserve">Положению об </w:t>
            </w:r>
            <w:r>
              <w:rPr>
                <w:rFonts w:ascii="Times-Roman" w:hAnsi="Times-Roman" w:cs="Times-Roman"/>
                <w:sz w:val="30"/>
                <w:szCs w:val="30"/>
              </w:rPr>
              <w:t xml:space="preserve">отраслевом этапе </w:t>
            </w:r>
            <w:r>
              <w:rPr>
                <w:rFonts w:ascii="Times-Roman" w:hAnsi="Times-Roman" w:cs="Times-Roman"/>
                <w:sz w:val="30"/>
                <w:szCs w:val="30"/>
              </w:rPr>
              <w:lastRenderedPageBreak/>
              <w:t>общереспубликанского смотра-конкурса</w:t>
            </w:r>
            <w:r w:rsidRPr="00500E5F">
              <w:rPr>
                <w:rFonts w:ascii="Times-Roman" w:hAnsi="Times-Roman" w:cs="Times-Roman"/>
                <w:sz w:val="30"/>
                <w:szCs w:val="30"/>
              </w:rPr>
              <w:t xml:space="preserve"> на лучшее проведение </w:t>
            </w:r>
            <w:r>
              <w:rPr>
                <w:rFonts w:ascii="Times-Roman" w:hAnsi="Times-Roman" w:cs="Times-Roman"/>
                <w:sz w:val="30"/>
                <w:szCs w:val="30"/>
              </w:rPr>
              <w:t xml:space="preserve">первичными </w:t>
            </w:r>
            <w:r w:rsidRPr="00500E5F">
              <w:rPr>
                <w:rFonts w:ascii="Times-Roman" w:hAnsi="Times-Roman" w:cs="Times-Roman"/>
                <w:spacing w:val="-20"/>
                <w:sz w:val="30"/>
                <w:szCs w:val="30"/>
              </w:rPr>
              <w:t>профсоюзными организациями общественного</w:t>
            </w:r>
            <w:r w:rsidRPr="00500E5F">
              <w:rPr>
                <w:rFonts w:ascii="Times-Roman" w:hAnsi="Times-Roman" w:cs="Times-Roman"/>
                <w:sz w:val="30"/>
                <w:szCs w:val="30"/>
              </w:rPr>
              <w:t xml:space="preserve"> </w:t>
            </w:r>
            <w:r w:rsidRPr="00500E5F">
              <w:rPr>
                <w:rFonts w:ascii="Times-Roman" w:hAnsi="Times-Roman" w:cs="Times-Roman"/>
                <w:spacing w:val="-8"/>
                <w:sz w:val="30"/>
                <w:szCs w:val="30"/>
              </w:rPr>
              <w:t>контроля за соблюдением законодатель</w:t>
            </w:r>
            <w:r w:rsidRPr="00500E5F">
              <w:rPr>
                <w:rFonts w:ascii="Times-Roman" w:hAnsi="Times-Roman" w:cs="Times-Roman"/>
                <w:sz w:val="30"/>
                <w:szCs w:val="30"/>
              </w:rPr>
              <w:t>ства об охране</w:t>
            </w:r>
            <w:proofErr w:type="gramEnd"/>
            <w:r w:rsidRPr="00500E5F">
              <w:rPr>
                <w:rFonts w:ascii="Times-Roman" w:hAnsi="Times-Roman" w:cs="Times-Roman"/>
                <w:sz w:val="30"/>
                <w:szCs w:val="30"/>
              </w:rPr>
              <w:t xml:space="preserve"> труда</w:t>
            </w:r>
          </w:p>
        </w:tc>
      </w:tr>
    </w:tbl>
    <w:p w:rsidR="00BE4317" w:rsidRDefault="00BE4317" w:rsidP="00BE4317">
      <w:pPr>
        <w:shd w:val="clear" w:color="auto" w:fill="FFFFFF"/>
        <w:jc w:val="both"/>
        <w:rPr>
          <w:color w:val="000000"/>
          <w:sz w:val="30"/>
          <w:szCs w:val="30"/>
        </w:rPr>
      </w:pPr>
    </w:p>
    <w:p w:rsidR="00BE4317" w:rsidRDefault="00BE4317" w:rsidP="00BE4317">
      <w:pPr>
        <w:spacing w:line="280" w:lineRule="exact"/>
        <w:jc w:val="center"/>
        <w:rPr>
          <w:rFonts w:ascii="Times-Roman" w:hAnsi="Times-Roman" w:cs="Times-Roman"/>
          <w:sz w:val="30"/>
          <w:szCs w:val="30"/>
        </w:rPr>
      </w:pPr>
      <w:r>
        <w:rPr>
          <w:rFonts w:ascii="Times-Roman" w:hAnsi="Times-Roman" w:cs="Times-Roman"/>
          <w:sz w:val="30"/>
          <w:szCs w:val="30"/>
        </w:rPr>
        <w:t>Показатели работы</w:t>
      </w:r>
    </w:p>
    <w:p w:rsidR="00BE4317" w:rsidRDefault="00BE4317" w:rsidP="00BE4317">
      <w:pPr>
        <w:spacing w:line="280" w:lineRule="exact"/>
        <w:jc w:val="center"/>
        <w:rPr>
          <w:rFonts w:ascii="Times-Roman" w:hAnsi="Times-Roman" w:cs="Times-Roman"/>
          <w:sz w:val="30"/>
          <w:szCs w:val="30"/>
        </w:rPr>
      </w:pPr>
      <w:r>
        <w:rPr>
          <w:rFonts w:ascii="Times-Roman" w:hAnsi="Times-Roman" w:cs="Times-Roman"/>
          <w:sz w:val="30"/>
          <w:szCs w:val="30"/>
        </w:rPr>
        <w:t>общественного инспектора по охране</w:t>
      </w:r>
    </w:p>
    <w:p w:rsidR="00BE4317" w:rsidRDefault="00BE4317" w:rsidP="00BE4317">
      <w:pPr>
        <w:spacing w:line="280" w:lineRule="exact"/>
        <w:jc w:val="center"/>
        <w:rPr>
          <w:rFonts w:ascii="Times-Roman" w:hAnsi="Times-Roman" w:cs="Times-Roman"/>
          <w:sz w:val="30"/>
          <w:szCs w:val="30"/>
        </w:rPr>
      </w:pPr>
      <w:r>
        <w:rPr>
          <w:rFonts w:ascii="Times-Roman" w:hAnsi="Times-Roman" w:cs="Times-Roman"/>
          <w:sz w:val="30"/>
          <w:szCs w:val="30"/>
        </w:rPr>
        <w:t>труда*</w:t>
      </w:r>
    </w:p>
    <w:p w:rsidR="00BE4317" w:rsidRDefault="00BE4317" w:rsidP="00BE4317">
      <w:pPr>
        <w:jc w:val="center"/>
        <w:rPr>
          <w:rFonts w:ascii="Times-Roman" w:hAnsi="Times-Roman" w:cs="Times-Roman"/>
          <w:sz w:val="30"/>
          <w:szCs w:val="30"/>
        </w:rPr>
      </w:pPr>
    </w:p>
    <w:p w:rsidR="00BE4317" w:rsidRDefault="00BE4317" w:rsidP="00BE431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-Roman" w:hAnsi="Times-Roman" w:cs="Times-Roman"/>
          <w:sz w:val="30"/>
          <w:szCs w:val="30"/>
        </w:rPr>
      </w:pPr>
      <w:r>
        <w:rPr>
          <w:rFonts w:ascii="Times-Roman" w:hAnsi="Times-Roman" w:cs="Times-Roman"/>
          <w:sz w:val="30"/>
          <w:szCs w:val="30"/>
        </w:rPr>
        <w:t>Ф</w:t>
      </w:r>
      <w:r>
        <w:rPr>
          <w:sz w:val="30"/>
          <w:szCs w:val="30"/>
        </w:rPr>
        <w:t>амилия</w:t>
      </w:r>
      <w:r>
        <w:rPr>
          <w:rFonts w:ascii="Times-Roman" w:hAnsi="Times-Roman" w:cs="Times-Roman"/>
          <w:sz w:val="30"/>
          <w:szCs w:val="30"/>
        </w:rPr>
        <w:t>, имя, отчество общественного инспектора</w:t>
      </w:r>
      <w:r>
        <w:rPr>
          <w:sz w:val="30"/>
          <w:szCs w:val="30"/>
        </w:rPr>
        <w:t xml:space="preserve">, профессия (должность), структурное подразделение. </w:t>
      </w:r>
      <w:r>
        <w:rPr>
          <w:rFonts w:ascii="Times-Roman" w:hAnsi="Times-Roman" w:cs="Times-Roman"/>
          <w:sz w:val="30"/>
          <w:szCs w:val="30"/>
        </w:rPr>
        <w:t xml:space="preserve"> </w:t>
      </w:r>
    </w:p>
    <w:p w:rsidR="00BE4317" w:rsidRDefault="00BE4317" w:rsidP="00BE431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-Roman" w:hAnsi="Times-Roman" w:cs="Times-Roman"/>
          <w:sz w:val="30"/>
          <w:szCs w:val="30"/>
        </w:rPr>
      </w:pPr>
      <w:r>
        <w:rPr>
          <w:rFonts w:ascii="Times-Roman" w:hAnsi="Times-Roman" w:cs="Times-Roman"/>
          <w:sz w:val="30"/>
          <w:szCs w:val="30"/>
        </w:rPr>
        <w:t xml:space="preserve">Полное наименование профсоюзной организации. </w:t>
      </w:r>
    </w:p>
    <w:p w:rsidR="00BE4317" w:rsidRDefault="00BE4317" w:rsidP="00BE431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-Roman" w:hAnsi="Times-Roman" w:cs="Times-Roman"/>
          <w:sz w:val="30"/>
          <w:szCs w:val="30"/>
        </w:rPr>
      </w:pPr>
      <w:r>
        <w:rPr>
          <w:rFonts w:ascii="Times-Roman" w:hAnsi="Times-Roman" w:cs="Times-Roman"/>
          <w:sz w:val="30"/>
          <w:szCs w:val="30"/>
        </w:rPr>
        <w:t xml:space="preserve">Сколько лет избирается общественным инспектором. </w:t>
      </w:r>
    </w:p>
    <w:p w:rsidR="00BE4317" w:rsidRDefault="00BE4317" w:rsidP="00BE431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-Roman" w:hAnsi="Times-Roman" w:cs="Times-Roman"/>
          <w:sz w:val="30"/>
          <w:szCs w:val="30"/>
        </w:rPr>
      </w:pPr>
      <w:r>
        <w:rPr>
          <w:rFonts w:ascii="Times-Roman" w:hAnsi="Times-Roman" w:cs="Times-Roman"/>
          <w:sz w:val="30"/>
          <w:szCs w:val="30"/>
        </w:rPr>
        <w:t xml:space="preserve">Количество выявленных общественным инспектором нарушений требований охраны труда при осуществлении общественного </w:t>
      </w:r>
      <w:proofErr w:type="gramStart"/>
      <w:r>
        <w:rPr>
          <w:rFonts w:ascii="Times-Roman" w:hAnsi="Times-Roman" w:cs="Times-Roman"/>
          <w:sz w:val="30"/>
          <w:szCs w:val="30"/>
        </w:rPr>
        <w:t>контроля за</w:t>
      </w:r>
      <w:proofErr w:type="gramEnd"/>
      <w:r>
        <w:rPr>
          <w:rFonts w:ascii="Times-Roman" w:hAnsi="Times-Roman" w:cs="Times-Roman"/>
          <w:sz w:val="30"/>
          <w:szCs w:val="30"/>
        </w:rPr>
        <w:t xml:space="preserve"> соблюдением законодательства об охране труда и зафиксированных в рекомендациях, журналах ежедневного и ежемесячного периодического контроля за соблюдением законодательства об охране труда, электронных  журналах,  справках, актах, протоколах и др.   </w:t>
      </w:r>
    </w:p>
    <w:p w:rsidR="00BE4317" w:rsidRDefault="00BE4317" w:rsidP="00BE431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-Roman" w:hAnsi="Times-Roman" w:cs="Times-Roman"/>
          <w:sz w:val="30"/>
          <w:szCs w:val="30"/>
        </w:rPr>
      </w:pPr>
      <w:r>
        <w:rPr>
          <w:rFonts w:ascii="Times-Roman" w:hAnsi="Times-Roman" w:cs="Times-Roman"/>
          <w:sz w:val="30"/>
          <w:szCs w:val="30"/>
        </w:rPr>
        <w:t xml:space="preserve">Количество оформленных рекомендаций по устранению нарушений требований охраны труда. </w:t>
      </w:r>
    </w:p>
    <w:p w:rsidR="00BE4317" w:rsidRDefault="00BE4317" w:rsidP="00BE4317">
      <w:pPr>
        <w:jc w:val="both"/>
        <w:rPr>
          <w:rFonts w:ascii="Times-Roman" w:hAnsi="Times-Roman" w:cs="Times-Roman"/>
          <w:sz w:val="30"/>
          <w:szCs w:val="30"/>
        </w:rPr>
      </w:pPr>
      <w:r>
        <w:rPr>
          <w:rFonts w:ascii="Times-Roman" w:hAnsi="Times-Roman" w:cs="Times-Roman"/>
          <w:sz w:val="30"/>
          <w:szCs w:val="30"/>
        </w:rPr>
        <w:t xml:space="preserve">         </w:t>
      </w:r>
    </w:p>
    <w:p w:rsidR="00BE4317" w:rsidRDefault="00BE4317" w:rsidP="00BE4317">
      <w:pPr>
        <w:rPr>
          <w:sz w:val="30"/>
          <w:szCs w:val="30"/>
        </w:rPr>
      </w:pPr>
      <w:r>
        <w:rPr>
          <w:sz w:val="30"/>
          <w:szCs w:val="30"/>
        </w:rPr>
        <w:t xml:space="preserve">Председатель профсоюзного комитета        ___________________________  </w:t>
      </w:r>
    </w:p>
    <w:p w:rsidR="00BE4317" w:rsidRDefault="00BE4317" w:rsidP="00BE4317">
      <w:pPr>
        <w:ind w:firstLine="709"/>
        <w:rPr>
          <w:rFonts w:ascii="Times-Roman" w:hAnsi="Times-Roman" w:cs="Times-Roman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(подпись) (инициалы, фамилия) </w:t>
      </w:r>
    </w:p>
    <w:p w:rsidR="00BE4317" w:rsidRDefault="00BE4317" w:rsidP="00BE4317">
      <w:pPr>
        <w:pStyle w:val="4"/>
        <w:spacing w:line="28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</w:p>
    <w:p w:rsidR="00BE4317" w:rsidRDefault="00BE4317" w:rsidP="00BE4317">
      <w:pPr>
        <w:ind w:firstLine="709"/>
        <w:rPr>
          <w:rFonts w:ascii="Times-Roman" w:hAnsi="Times-Roman" w:cs="Times-Roman"/>
          <w:sz w:val="30"/>
          <w:szCs w:val="30"/>
        </w:rPr>
      </w:pPr>
    </w:p>
    <w:p w:rsidR="00BE4317" w:rsidRDefault="00BE4317" w:rsidP="00BE4317">
      <w:pPr>
        <w:rPr>
          <w:sz w:val="30"/>
          <w:szCs w:val="30"/>
        </w:rPr>
      </w:pPr>
    </w:p>
    <w:p w:rsidR="00BE4317" w:rsidRDefault="00BE4317" w:rsidP="00BE4317">
      <w:pPr>
        <w:rPr>
          <w:sz w:val="30"/>
          <w:szCs w:val="30"/>
        </w:rPr>
      </w:pPr>
    </w:p>
    <w:p w:rsidR="00BE4317" w:rsidRDefault="00BE4317" w:rsidP="00BE4317">
      <w:pPr>
        <w:rPr>
          <w:sz w:val="30"/>
          <w:szCs w:val="30"/>
        </w:rPr>
      </w:pPr>
    </w:p>
    <w:p w:rsidR="00BE4317" w:rsidRDefault="00BE4317" w:rsidP="00BE4317">
      <w:pPr>
        <w:rPr>
          <w:sz w:val="30"/>
          <w:szCs w:val="30"/>
        </w:rPr>
      </w:pPr>
    </w:p>
    <w:p w:rsidR="00BE4317" w:rsidRDefault="00BE4317" w:rsidP="00BE4317">
      <w:pPr>
        <w:rPr>
          <w:sz w:val="30"/>
          <w:szCs w:val="30"/>
        </w:rPr>
      </w:pPr>
    </w:p>
    <w:p w:rsidR="00BE4317" w:rsidRDefault="00BE4317" w:rsidP="00BE4317">
      <w:pPr>
        <w:rPr>
          <w:sz w:val="30"/>
          <w:szCs w:val="30"/>
        </w:rPr>
      </w:pPr>
    </w:p>
    <w:p w:rsidR="00BE4317" w:rsidRDefault="00BE4317" w:rsidP="00BE4317">
      <w:pPr>
        <w:rPr>
          <w:sz w:val="30"/>
          <w:szCs w:val="30"/>
        </w:rPr>
      </w:pPr>
    </w:p>
    <w:p w:rsidR="00BE4317" w:rsidRDefault="00BE4317" w:rsidP="00BE4317">
      <w:pPr>
        <w:ind w:left="709" w:hanging="709"/>
        <w:rPr>
          <w:rFonts w:ascii="Times-Roman" w:hAnsi="Times-Roman" w:cs="Times-Roman"/>
          <w:sz w:val="28"/>
          <w:szCs w:val="28"/>
        </w:rPr>
      </w:pPr>
      <w:r>
        <w:rPr>
          <w:sz w:val="28"/>
          <w:szCs w:val="28"/>
        </w:rPr>
        <w:t>___________</w:t>
      </w:r>
    </w:p>
    <w:p w:rsidR="00BE4317" w:rsidRDefault="00BE4317" w:rsidP="00BE4317">
      <w:pPr>
        <w:ind w:firstLine="709"/>
        <w:jc w:val="both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6"/>
          <w:szCs w:val="26"/>
        </w:rPr>
        <w:t xml:space="preserve">*Прилагается пояснительная записка </w:t>
      </w:r>
      <w:r>
        <w:rPr>
          <w:sz w:val="26"/>
          <w:szCs w:val="26"/>
        </w:rPr>
        <w:t xml:space="preserve">с описанием работы, проделанной </w:t>
      </w:r>
      <w:r>
        <w:rPr>
          <w:rFonts w:ascii="Times-Roman" w:hAnsi="Times-Roman" w:cs="Times-Roman"/>
          <w:sz w:val="26"/>
          <w:szCs w:val="26"/>
        </w:rPr>
        <w:t xml:space="preserve">общественным инспектором </w:t>
      </w:r>
      <w:r>
        <w:rPr>
          <w:sz w:val="26"/>
          <w:szCs w:val="26"/>
        </w:rPr>
        <w:t>по</w:t>
      </w:r>
      <w:r>
        <w:rPr>
          <w:rFonts w:ascii="Times-Roman" w:hAnsi="Times-Roman" w:cs="Times-Roman"/>
          <w:sz w:val="26"/>
          <w:szCs w:val="26"/>
        </w:rPr>
        <w:t xml:space="preserve"> охране труда</w:t>
      </w:r>
      <w:r>
        <w:rPr>
          <w:sz w:val="26"/>
          <w:szCs w:val="26"/>
        </w:rPr>
        <w:t xml:space="preserve"> при </w:t>
      </w:r>
      <w:r>
        <w:rPr>
          <w:rFonts w:ascii="Times-Roman" w:hAnsi="Times-Roman" w:cs="Times-Roman"/>
          <w:sz w:val="26"/>
          <w:szCs w:val="26"/>
        </w:rPr>
        <w:t xml:space="preserve">осуществлении общественного </w:t>
      </w:r>
      <w:proofErr w:type="gramStart"/>
      <w:r>
        <w:rPr>
          <w:rFonts w:ascii="Times-Roman" w:hAnsi="Times-Roman" w:cs="Times-Roman"/>
          <w:sz w:val="26"/>
          <w:szCs w:val="26"/>
        </w:rPr>
        <w:t>контроля за</w:t>
      </w:r>
      <w:proofErr w:type="gramEnd"/>
      <w:r>
        <w:rPr>
          <w:rFonts w:ascii="Times-Roman" w:hAnsi="Times-Roman" w:cs="Times-Roman"/>
          <w:sz w:val="26"/>
          <w:szCs w:val="26"/>
        </w:rPr>
        <w:t xml:space="preserve"> соблюдением законодательства об охране труда, в которой приводятся примеры выявленных  нарушений требований охраны труда</w:t>
      </w:r>
      <w:r>
        <w:rPr>
          <w:rFonts w:ascii="Times-Roman" w:hAnsi="Times-Roman" w:cs="Times-Roman"/>
          <w:sz w:val="28"/>
          <w:szCs w:val="28"/>
        </w:rPr>
        <w:t>.</w:t>
      </w:r>
    </w:p>
    <w:p w:rsidR="00BE4317" w:rsidRDefault="00BE4317" w:rsidP="00BE4317">
      <w:pPr>
        <w:rPr>
          <w:rFonts w:ascii="Times-Roman" w:hAnsi="Times-Roman" w:cs="Times-Roman"/>
          <w:sz w:val="30"/>
          <w:szCs w:val="30"/>
        </w:rPr>
      </w:pPr>
      <w:r>
        <w:rPr>
          <w:rFonts w:ascii="Times-Roman" w:hAnsi="Times-Roman" w:cs="Times-Roman"/>
          <w:sz w:val="30"/>
          <w:szCs w:val="30"/>
        </w:rPr>
        <w:br w:type="page"/>
      </w:r>
    </w:p>
    <w:tbl>
      <w:tblPr>
        <w:tblW w:w="0" w:type="auto"/>
        <w:tblLook w:val="00A0"/>
      </w:tblPr>
      <w:tblGrid>
        <w:gridCol w:w="4142"/>
        <w:gridCol w:w="5429"/>
      </w:tblGrid>
      <w:tr w:rsidR="00BE4317" w:rsidRPr="00500E5F" w:rsidTr="00B50F6E">
        <w:tc>
          <w:tcPr>
            <w:tcW w:w="4361" w:type="dxa"/>
          </w:tcPr>
          <w:p w:rsidR="00BE4317" w:rsidRPr="00500E5F" w:rsidRDefault="00BE4317" w:rsidP="00B50F6E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5553" w:type="dxa"/>
            <w:hideMark/>
          </w:tcPr>
          <w:p w:rsidR="00BE4317" w:rsidRPr="00500E5F" w:rsidRDefault="00BE4317" w:rsidP="00B50F6E">
            <w:pPr>
              <w:shd w:val="clear" w:color="auto" w:fill="FFFFFF"/>
              <w:spacing w:after="120" w:line="280" w:lineRule="exact"/>
              <w:jc w:val="both"/>
              <w:rPr>
                <w:rFonts w:ascii="Times-Roman" w:hAnsi="Times-Roman" w:cs="Times-Roman"/>
                <w:sz w:val="30"/>
                <w:szCs w:val="30"/>
              </w:rPr>
            </w:pPr>
            <w:r w:rsidRPr="00500E5F">
              <w:rPr>
                <w:rFonts w:ascii="Times-Roman" w:hAnsi="Times-Roman" w:cs="Times-Roman"/>
                <w:sz w:val="30"/>
                <w:szCs w:val="30"/>
              </w:rPr>
              <w:t>Приложение  2</w:t>
            </w:r>
          </w:p>
          <w:p w:rsidR="00BE4317" w:rsidRPr="00500E5F" w:rsidRDefault="00BE4317" w:rsidP="00B50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500E5F">
              <w:rPr>
                <w:rFonts w:ascii="Times-Roman" w:hAnsi="Times-Roman" w:cs="Times-Roman"/>
                <w:spacing w:val="-8"/>
                <w:sz w:val="30"/>
                <w:szCs w:val="30"/>
              </w:rPr>
              <w:t xml:space="preserve">к </w:t>
            </w:r>
            <w:r w:rsidRPr="00500E5F">
              <w:rPr>
                <w:rFonts w:ascii="Times-Roman" w:hAnsi="Times-Roman" w:cs="Times-Roman"/>
                <w:sz w:val="30"/>
                <w:szCs w:val="30"/>
              </w:rPr>
              <w:t>Положению об</w:t>
            </w:r>
            <w:r>
              <w:rPr>
                <w:rFonts w:ascii="Times-Roman" w:hAnsi="Times-Roman" w:cs="Times-Roman"/>
                <w:sz w:val="30"/>
                <w:szCs w:val="30"/>
              </w:rPr>
              <w:t xml:space="preserve"> отраслевом этапе общереспубликанского смотра-конкурса</w:t>
            </w:r>
            <w:r w:rsidRPr="00500E5F">
              <w:rPr>
                <w:rFonts w:ascii="Times-Roman" w:hAnsi="Times-Roman" w:cs="Times-Roman"/>
                <w:sz w:val="30"/>
                <w:szCs w:val="30"/>
              </w:rPr>
              <w:t xml:space="preserve"> на лучшее проведение </w:t>
            </w:r>
            <w:r>
              <w:rPr>
                <w:rFonts w:ascii="Times-Roman" w:hAnsi="Times-Roman" w:cs="Times-Roman"/>
                <w:sz w:val="30"/>
                <w:szCs w:val="30"/>
              </w:rPr>
              <w:t xml:space="preserve">первичными </w:t>
            </w:r>
            <w:r w:rsidRPr="00500E5F">
              <w:rPr>
                <w:rFonts w:ascii="Times-Roman" w:hAnsi="Times-Roman" w:cs="Times-Roman"/>
                <w:spacing w:val="-20"/>
                <w:sz w:val="30"/>
                <w:szCs w:val="30"/>
              </w:rPr>
              <w:t>профсоюзными организациями общественного</w:t>
            </w:r>
            <w:r w:rsidRPr="00500E5F">
              <w:rPr>
                <w:rFonts w:ascii="Times-Roman" w:hAnsi="Times-Roman" w:cs="Times-Roman"/>
                <w:sz w:val="30"/>
                <w:szCs w:val="30"/>
              </w:rPr>
              <w:t xml:space="preserve"> </w:t>
            </w:r>
            <w:r w:rsidRPr="00500E5F">
              <w:rPr>
                <w:rFonts w:ascii="Times-Roman" w:hAnsi="Times-Roman" w:cs="Times-Roman"/>
                <w:spacing w:val="-8"/>
                <w:sz w:val="30"/>
                <w:szCs w:val="30"/>
              </w:rPr>
              <w:t>контроля за соблюдением законодатель</w:t>
            </w:r>
            <w:r w:rsidRPr="00500E5F">
              <w:rPr>
                <w:rFonts w:ascii="Times-Roman" w:hAnsi="Times-Roman" w:cs="Times-Roman"/>
                <w:sz w:val="30"/>
                <w:szCs w:val="30"/>
              </w:rPr>
              <w:t>ства об охране</w:t>
            </w:r>
            <w:proofErr w:type="gramEnd"/>
            <w:r w:rsidRPr="00500E5F">
              <w:rPr>
                <w:rFonts w:ascii="Times-Roman" w:hAnsi="Times-Roman" w:cs="Times-Roman"/>
                <w:sz w:val="30"/>
                <w:szCs w:val="30"/>
              </w:rPr>
              <w:t xml:space="preserve"> труда</w:t>
            </w:r>
          </w:p>
        </w:tc>
      </w:tr>
    </w:tbl>
    <w:p w:rsidR="00BE4317" w:rsidRDefault="00BE4317" w:rsidP="00BE4317">
      <w:pPr>
        <w:rPr>
          <w:rFonts w:ascii="Times-Roman" w:hAnsi="Times-Roman" w:cs="Times-Roman"/>
          <w:sz w:val="30"/>
          <w:szCs w:val="30"/>
        </w:rPr>
      </w:pPr>
    </w:p>
    <w:p w:rsidR="00BE4317" w:rsidRDefault="00BE4317" w:rsidP="00BE4317">
      <w:pPr>
        <w:spacing w:line="280" w:lineRule="exact"/>
        <w:jc w:val="center"/>
        <w:rPr>
          <w:rFonts w:ascii="Times-Roman" w:hAnsi="Times-Roman" w:cs="Times-Roman"/>
          <w:sz w:val="30"/>
          <w:szCs w:val="30"/>
        </w:rPr>
      </w:pPr>
      <w:r>
        <w:rPr>
          <w:rFonts w:ascii="Times-Roman" w:hAnsi="Times-Roman" w:cs="Times-Roman"/>
          <w:sz w:val="30"/>
          <w:szCs w:val="30"/>
        </w:rPr>
        <w:t>Показатели работы</w:t>
      </w:r>
    </w:p>
    <w:p w:rsidR="00BE4317" w:rsidRDefault="00BE4317" w:rsidP="00BE4317">
      <w:pPr>
        <w:spacing w:line="280" w:lineRule="exact"/>
        <w:jc w:val="center"/>
        <w:rPr>
          <w:rFonts w:ascii="Times-Roman" w:hAnsi="Times-Roman" w:cs="Times-Roman"/>
          <w:sz w:val="30"/>
          <w:szCs w:val="30"/>
        </w:rPr>
      </w:pPr>
      <w:r>
        <w:rPr>
          <w:rFonts w:ascii="Times-Roman" w:hAnsi="Times-Roman" w:cs="Times-Roman"/>
          <w:sz w:val="30"/>
          <w:szCs w:val="30"/>
        </w:rPr>
        <w:t>общественной комиссии по охране</w:t>
      </w:r>
    </w:p>
    <w:p w:rsidR="00BE4317" w:rsidRDefault="00BE4317" w:rsidP="00BE4317">
      <w:pPr>
        <w:spacing w:line="280" w:lineRule="exact"/>
        <w:jc w:val="center"/>
        <w:rPr>
          <w:rFonts w:ascii="Times-Roman" w:hAnsi="Times-Roman" w:cs="Times-Roman"/>
          <w:sz w:val="30"/>
          <w:szCs w:val="30"/>
        </w:rPr>
      </w:pPr>
      <w:r>
        <w:rPr>
          <w:rFonts w:ascii="Times-Roman" w:hAnsi="Times-Roman" w:cs="Times-Roman"/>
          <w:sz w:val="30"/>
          <w:szCs w:val="30"/>
        </w:rPr>
        <w:t>труда*</w:t>
      </w:r>
    </w:p>
    <w:p w:rsidR="00BE4317" w:rsidRDefault="00BE4317" w:rsidP="00BE4317">
      <w:pPr>
        <w:jc w:val="center"/>
        <w:rPr>
          <w:rFonts w:ascii="Times-Roman" w:hAnsi="Times-Roman" w:cs="Times-Roman"/>
          <w:sz w:val="30"/>
          <w:szCs w:val="30"/>
        </w:rPr>
      </w:pPr>
    </w:p>
    <w:p w:rsidR="00BE4317" w:rsidRDefault="00BE4317" w:rsidP="00BE4317">
      <w:pPr>
        <w:numPr>
          <w:ilvl w:val="0"/>
          <w:numId w:val="2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-Roman" w:hAnsi="Times-Roman" w:cs="Times-Roman"/>
          <w:sz w:val="30"/>
          <w:szCs w:val="30"/>
        </w:rPr>
      </w:pPr>
      <w:r>
        <w:rPr>
          <w:rFonts w:ascii="Times-Roman" w:hAnsi="Times-Roman" w:cs="Times-Roman"/>
          <w:sz w:val="30"/>
          <w:szCs w:val="30"/>
        </w:rPr>
        <w:t xml:space="preserve"> Первичная профсоюзная организация.  </w:t>
      </w:r>
    </w:p>
    <w:p w:rsidR="00BE4317" w:rsidRDefault="00BE4317" w:rsidP="00BE4317">
      <w:pPr>
        <w:numPr>
          <w:ilvl w:val="0"/>
          <w:numId w:val="2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-Roman" w:hAnsi="Times-Roman" w:cs="Times-Roman"/>
          <w:sz w:val="30"/>
          <w:szCs w:val="30"/>
        </w:rPr>
      </w:pPr>
      <w:r>
        <w:rPr>
          <w:rFonts w:ascii="Times-Roman" w:hAnsi="Times-Roman" w:cs="Times-Roman"/>
          <w:sz w:val="30"/>
          <w:szCs w:val="30"/>
        </w:rPr>
        <w:t>Ф</w:t>
      </w:r>
      <w:r>
        <w:rPr>
          <w:sz w:val="30"/>
          <w:szCs w:val="30"/>
        </w:rPr>
        <w:t>амилия</w:t>
      </w:r>
      <w:r>
        <w:rPr>
          <w:rFonts w:ascii="Times-Roman" w:hAnsi="Times-Roman" w:cs="Times-Roman"/>
          <w:sz w:val="30"/>
          <w:szCs w:val="30"/>
        </w:rPr>
        <w:t>, имя, отчество председателя комиссии, численный состав комиссии.</w:t>
      </w:r>
    </w:p>
    <w:p w:rsidR="00BE4317" w:rsidRDefault="00BE4317" w:rsidP="00BE4317">
      <w:pPr>
        <w:numPr>
          <w:ilvl w:val="0"/>
          <w:numId w:val="2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-Roman" w:hAnsi="Times-Roman" w:cs="Times-Roman"/>
          <w:sz w:val="30"/>
          <w:szCs w:val="30"/>
        </w:rPr>
      </w:pPr>
      <w:r>
        <w:rPr>
          <w:rFonts w:ascii="Times-Roman" w:hAnsi="Times-Roman" w:cs="Times-Roman"/>
          <w:sz w:val="30"/>
          <w:szCs w:val="30"/>
        </w:rPr>
        <w:t xml:space="preserve">Количество выявленных общественными инспекторами – членами </w:t>
      </w:r>
      <w:proofErr w:type="gramStart"/>
      <w:r>
        <w:rPr>
          <w:rFonts w:ascii="Times-Roman" w:hAnsi="Times-Roman" w:cs="Times-Roman"/>
          <w:sz w:val="30"/>
          <w:szCs w:val="30"/>
        </w:rPr>
        <w:t>комиссии нарушений требований охраны труда</w:t>
      </w:r>
      <w:proofErr w:type="gramEnd"/>
      <w:r>
        <w:rPr>
          <w:rFonts w:ascii="Times-Roman" w:hAnsi="Times-Roman" w:cs="Times-Roman"/>
          <w:sz w:val="30"/>
          <w:szCs w:val="30"/>
        </w:rPr>
        <w:t xml:space="preserve"> при осуществлении общественного контроля  за соблюдением законодательства об охране труда и зафиксированных в рекомендациях, журналах ежедневного и ежемесячного периодического контроля за соблюдением законодательства об охране труда, электронных  журналах,  справках, актах, протоколах и др.</w:t>
      </w:r>
    </w:p>
    <w:p w:rsidR="00BE4317" w:rsidRDefault="00BE4317" w:rsidP="00BE4317">
      <w:pPr>
        <w:numPr>
          <w:ilvl w:val="0"/>
          <w:numId w:val="2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-Roman" w:hAnsi="Times-Roman" w:cs="Times-Roman"/>
          <w:sz w:val="30"/>
          <w:szCs w:val="30"/>
        </w:rPr>
      </w:pPr>
      <w:r>
        <w:rPr>
          <w:rFonts w:ascii="Times-Roman" w:hAnsi="Times-Roman" w:cs="Times-Roman"/>
          <w:sz w:val="30"/>
          <w:szCs w:val="30"/>
        </w:rPr>
        <w:t xml:space="preserve">  Количество оформленных общественными инспекторами – членами комиссии рекомендаций по устранению нарушений требований охраны труда. </w:t>
      </w:r>
    </w:p>
    <w:p w:rsidR="00BE4317" w:rsidRDefault="00BE4317" w:rsidP="00BE4317">
      <w:pPr>
        <w:ind w:firstLine="709"/>
        <w:rPr>
          <w:rFonts w:ascii="Times-Roman" w:hAnsi="Times-Roman" w:cs="Times-Roman"/>
          <w:sz w:val="30"/>
          <w:szCs w:val="30"/>
        </w:rPr>
      </w:pPr>
    </w:p>
    <w:p w:rsidR="00BE4317" w:rsidRDefault="00BE4317" w:rsidP="00BE4317">
      <w:pPr>
        <w:rPr>
          <w:sz w:val="30"/>
          <w:szCs w:val="30"/>
        </w:rPr>
      </w:pPr>
      <w:r>
        <w:rPr>
          <w:sz w:val="30"/>
          <w:szCs w:val="30"/>
        </w:rPr>
        <w:t xml:space="preserve">Председатель профсоюзного комитета         ___________________________  </w:t>
      </w:r>
    </w:p>
    <w:p w:rsidR="00BE4317" w:rsidRDefault="00BE4317" w:rsidP="00BE4317">
      <w:pPr>
        <w:ind w:firstLine="709"/>
        <w:rPr>
          <w:rFonts w:ascii="Times-Roman" w:hAnsi="Times-Roman" w:cs="Times-Roman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(подпись) (инициалы, фамилия) </w:t>
      </w:r>
    </w:p>
    <w:p w:rsidR="00BE4317" w:rsidRDefault="00BE4317" w:rsidP="00BE4317">
      <w:pPr>
        <w:pStyle w:val="4"/>
        <w:spacing w:line="28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</w:p>
    <w:p w:rsidR="00BE4317" w:rsidRDefault="00BE4317" w:rsidP="00BE4317">
      <w:pPr>
        <w:rPr>
          <w:sz w:val="30"/>
          <w:szCs w:val="30"/>
        </w:rPr>
      </w:pPr>
    </w:p>
    <w:p w:rsidR="00BE4317" w:rsidRDefault="00BE4317" w:rsidP="00BE4317">
      <w:pPr>
        <w:rPr>
          <w:sz w:val="30"/>
          <w:szCs w:val="30"/>
        </w:rPr>
      </w:pPr>
    </w:p>
    <w:p w:rsidR="00BE4317" w:rsidRDefault="00BE4317" w:rsidP="00BE4317">
      <w:pPr>
        <w:rPr>
          <w:sz w:val="30"/>
          <w:szCs w:val="30"/>
        </w:rPr>
      </w:pPr>
    </w:p>
    <w:p w:rsidR="00BE4317" w:rsidRDefault="00BE4317" w:rsidP="00BE4317">
      <w:pPr>
        <w:rPr>
          <w:sz w:val="30"/>
          <w:szCs w:val="30"/>
        </w:rPr>
      </w:pPr>
    </w:p>
    <w:p w:rsidR="00BE4317" w:rsidRDefault="00BE4317" w:rsidP="00BE4317">
      <w:pPr>
        <w:rPr>
          <w:sz w:val="30"/>
          <w:szCs w:val="30"/>
        </w:rPr>
      </w:pPr>
    </w:p>
    <w:p w:rsidR="00BE4317" w:rsidRDefault="00BE4317" w:rsidP="00BE4317">
      <w:pPr>
        <w:rPr>
          <w:sz w:val="30"/>
          <w:szCs w:val="30"/>
        </w:rPr>
      </w:pPr>
    </w:p>
    <w:p w:rsidR="00BE4317" w:rsidRDefault="00BE4317" w:rsidP="00BE4317">
      <w:pPr>
        <w:rPr>
          <w:rFonts w:ascii="Times-Roman" w:hAnsi="Times-Roman" w:cs="Times-Roman"/>
          <w:sz w:val="26"/>
          <w:szCs w:val="26"/>
        </w:rPr>
      </w:pPr>
      <w:r>
        <w:rPr>
          <w:sz w:val="26"/>
          <w:szCs w:val="26"/>
        </w:rPr>
        <w:t xml:space="preserve">____________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E4317" w:rsidRDefault="00BE4317" w:rsidP="00BE4317">
      <w:pPr>
        <w:ind w:firstLine="709"/>
        <w:jc w:val="both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 xml:space="preserve">*Прилагается пояснительная записка </w:t>
      </w:r>
      <w:proofErr w:type="gramStart"/>
      <w:r>
        <w:rPr>
          <w:sz w:val="26"/>
          <w:szCs w:val="26"/>
        </w:rPr>
        <w:t xml:space="preserve">с описанием проделанной </w:t>
      </w:r>
      <w:r>
        <w:rPr>
          <w:rFonts w:ascii="Times-Roman" w:hAnsi="Times-Roman" w:cs="Times-Roman"/>
          <w:sz w:val="26"/>
          <w:szCs w:val="26"/>
        </w:rPr>
        <w:t xml:space="preserve">общественной комиссией по охране труда </w:t>
      </w:r>
      <w:r>
        <w:rPr>
          <w:sz w:val="26"/>
          <w:szCs w:val="26"/>
        </w:rPr>
        <w:t xml:space="preserve">работы по </w:t>
      </w:r>
      <w:r>
        <w:rPr>
          <w:rFonts w:ascii="Times-Roman" w:hAnsi="Times-Roman" w:cs="Times-Roman"/>
          <w:sz w:val="26"/>
          <w:szCs w:val="26"/>
        </w:rPr>
        <w:t>осуществлению общественного контроля за соблюдением законодательства об охране</w:t>
      </w:r>
      <w:proofErr w:type="gramEnd"/>
      <w:r>
        <w:rPr>
          <w:rFonts w:ascii="Times-Roman" w:hAnsi="Times-Roman" w:cs="Times-Roman"/>
          <w:sz w:val="26"/>
          <w:szCs w:val="26"/>
        </w:rPr>
        <w:t xml:space="preserve"> труда</w:t>
      </w:r>
      <w:r>
        <w:rPr>
          <w:sz w:val="26"/>
          <w:szCs w:val="26"/>
        </w:rPr>
        <w:t>.</w:t>
      </w:r>
    </w:p>
    <w:p w:rsidR="00BE4317" w:rsidRDefault="00BE4317" w:rsidP="00BE4317">
      <w:pPr>
        <w:spacing w:after="120"/>
        <w:jc w:val="right"/>
        <w:rPr>
          <w:rFonts w:ascii="Times-Roman" w:hAnsi="Times-Roman" w:cs="Times-Roman"/>
          <w:sz w:val="30"/>
          <w:szCs w:val="30"/>
        </w:rPr>
      </w:pPr>
    </w:p>
    <w:tbl>
      <w:tblPr>
        <w:tblW w:w="0" w:type="auto"/>
        <w:tblLook w:val="00A0"/>
      </w:tblPr>
      <w:tblGrid>
        <w:gridCol w:w="4142"/>
        <w:gridCol w:w="5429"/>
      </w:tblGrid>
      <w:tr w:rsidR="00BE4317" w:rsidRPr="00500E5F" w:rsidTr="00B50F6E">
        <w:tc>
          <w:tcPr>
            <w:tcW w:w="4361" w:type="dxa"/>
          </w:tcPr>
          <w:p w:rsidR="00BE4317" w:rsidRPr="00500E5F" w:rsidRDefault="00BE4317" w:rsidP="00B50F6E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5553" w:type="dxa"/>
            <w:hideMark/>
          </w:tcPr>
          <w:p w:rsidR="00BE4317" w:rsidRPr="00500E5F" w:rsidRDefault="00BE4317" w:rsidP="00B50F6E">
            <w:pPr>
              <w:shd w:val="clear" w:color="auto" w:fill="FFFFFF"/>
              <w:spacing w:after="120" w:line="280" w:lineRule="exact"/>
              <w:jc w:val="both"/>
              <w:rPr>
                <w:rFonts w:ascii="Times-Roman" w:hAnsi="Times-Roman" w:cs="Times-Roman"/>
                <w:sz w:val="30"/>
                <w:szCs w:val="30"/>
              </w:rPr>
            </w:pPr>
            <w:r w:rsidRPr="00500E5F">
              <w:rPr>
                <w:rFonts w:ascii="Times-Roman" w:hAnsi="Times-Roman" w:cs="Times-Roman"/>
                <w:sz w:val="30"/>
                <w:szCs w:val="30"/>
              </w:rPr>
              <w:t>Приложение  3</w:t>
            </w:r>
          </w:p>
          <w:p w:rsidR="00BE4317" w:rsidRPr="00500E5F" w:rsidRDefault="00BE4317" w:rsidP="00B50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500E5F">
              <w:rPr>
                <w:rFonts w:ascii="Times-Roman" w:hAnsi="Times-Roman" w:cs="Times-Roman"/>
                <w:spacing w:val="-8"/>
                <w:sz w:val="30"/>
                <w:szCs w:val="30"/>
              </w:rPr>
              <w:t xml:space="preserve">к </w:t>
            </w:r>
            <w:r w:rsidRPr="00500E5F">
              <w:rPr>
                <w:rFonts w:ascii="Times-Roman" w:hAnsi="Times-Roman" w:cs="Times-Roman"/>
                <w:sz w:val="30"/>
                <w:szCs w:val="30"/>
              </w:rPr>
              <w:t xml:space="preserve">Положению об </w:t>
            </w:r>
            <w:r>
              <w:rPr>
                <w:rFonts w:ascii="Times-Roman" w:hAnsi="Times-Roman" w:cs="Times-Roman"/>
                <w:sz w:val="30"/>
                <w:szCs w:val="30"/>
              </w:rPr>
              <w:t>отраслевом этапе общереспубликанского смотра-конкурса</w:t>
            </w:r>
            <w:r w:rsidRPr="00500E5F">
              <w:rPr>
                <w:rFonts w:ascii="Times-Roman" w:hAnsi="Times-Roman" w:cs="Times-Roman"/>
                <w:sz w:val="30"/>
                <w:szCs w:val="30"/>
              </w:rPr>
              <w:t xml:space="preserve"> на лучшее проведение </w:t>
            </w:r>
            <w:r>
              <w:rPr>
                <w:rFonts w:ascii="Times-Roman" w:hAnsi="Times-Roman" w:cs="Times-Roman"/>
                <w:sz w:val="30"/>
                <w:szCs w:val="30"/>
              </w:rPr>
              <w:t xml:space="preserve">первичными </w:t>
            </w:r>
            <w:r w:rsidRPr="00500E5F">
              <w:rPr>
                <w:rFonts w:ascii="Times-Roman" w:hAnsi="Times-Roman" w:cs="Times-Roman"/>
                <w:spacing w:val="-20"/>
                <w:sz w:val="30"/>
                <w:szCs w:val="30"/>
              </w:rPr>
              <w:t>профсоюзными организациями общественного</w:t>
            </w:r>
            <w:r w:rsidRPr="00500E5F">
              <w:rPr>
                <w:rFonts w:ascii="Times-Roman" w:hAnsi="Times-Roman" w:cs="Times-Roman"/>
                <w:sz w:val="30"/>
                <w:szCs w:val="30"/>
              </w:rPr>
              <w:t xml:space="preserve"> </w:t>
            </w:r>
            <w:r w:rsidRPr="00500E5F">
              <w:rPr>
                <w:rFonts w:ascii="Times-Roman" w:hAnsi="Times-Roman" w:cs="Times-Roman"/>
                <w:spacing w:val="-8"/>
                <w:sz w:val="30"/>
                <w:szCs w:val="30"/>
              </w:rPr>
              <w:t>контроля за соблюдением законодатель</w:t>
            </w:r>
            <w:r w:rsidRPr="00500E5F">
              <w:rPr>
                <w:rFonts w:ascii="Times-Roman" w:hAnsi="Times-Roman" w:cs="Times-Roman"/>
                <w:sz w:val="30"/>
                <w:szCs w:val="30"/>
              </w:rPr>
              <w:t>ства об охране</w:t>
            </w:r>
            <w:proofErr w:type="gramEnd"/>
            <w:r w:rsidRPr="00500E5F">
              <w:rPr>
                <w:rFonts w:ascii="Times-Roman" w:hAnsi="Times-Roman" w:cs="Times-Roman"/>
                <w:sz w:val="30"/>
                <w:szCs w:val="30"/>
              </w:rPr>
              <w:t xml:space="preserve"> труда</w:t>
            </w:r>
          </w:p>
        </w:tc>
      </w:tr>
    </w:tbl>
    <w:p w:rsidR="00BE4317" w:rsidRDefault="00BE4317" w:rsidP="00BE4317">
      <w:pPr>
        <w:spacing w:line="280" w:lineRule="exact"/>
        <w:rPr>
          <w:rFonts w:ascii="Times-Roman" w:hAnsi="Times-Roman" w:cs="Times-Roman"/>
          <w:sz w:val="30"/>
          <w:szCs w:val="30"/>
        </w:rPr>
      </w:pPr>
    </w:p>
    <w:p w:rsidR="00BE4317" w:rsidRDefault="00BE4317" w:rsidP="00BE4317">
      <w:pPr>
        <w:spacing w:line="280" w:lineRule="exact"/>
        <w:rPr>
          <w:rFonts w:ascii="Times-Roman" w:hAnsi="Times-Roman" w:cs="Times-Roman"/>
          <w:sz w:val="30"/>
          <w:szCs w:val="30"/>
        </w:rPr>
      </w:pPr>
      <w:r>
        <w:rPr>
          <w:rFonts w:ascii="Times-Roman" w:hAnsi="Times-Roman" w:cs="Times-Roman"/>
          <w:sz w:val="30"/>
          <w:szCs w:val="30"/>
        </w:rPr>
        <w:t xml:space="preserve">                                               Показатели работы</w:t>
      </w:r>
    </w:p>
    <w:p w:rsidR="00BE4317" w:rsidRDefault="00BE4317" w:rsidP="00BE4317">
      <w:pPr>
        <w:spacing w:line="280" w:lineRule="exact"/>
        <w:jc w:val="center"/>
        <w:rPr>
          <w:rFonts w:ascii="Times-Roman" w:hAnsi="Times-Roman" w:cs="Times-Roman"/>
          <w:sz w:val="30"/>
          <w:szCs w:val="30"/>
        </w:rPr>
      </w:pPr>
      <w:r>
        <w:rPr>
          <w:rFonts w:ascii="Times-Roman" w:hAnsi="Times-Roman" w:cs="Times-Roman"/>
          <w:sz w:val="30"/>
          <w:szCs w:val="30"/>
        </w:rPr>
        <w:t xml:space="preserve">по охране труда </w:t>
      </w:r>
    </w:p>
    <w:p w:rsidR="00BE4317" w:rsidRDefault="00BE4317" w:rsidP="00BE4317">
      <w:pPr>
        <w:spacing w:line="280" w:lineRule="exact"/>
        <w:jc w:val="center"/>
        <w:rPr>
          <w:rFonts w:ascii="Times-Roman" w:hAnsi="Times-Roman" w:cs="Times-Roman"/>
          <w:sz w:val="30"/>
          <w:szCs w:val="30"/>
        </w:rPr>
      </w:pPr>
      <w:r>
        <w:rPr>
          <w:rFonts w:ascii="Times-Roman" w:hAnsi="Times-Roman" w:cs="Times-Roman"/>
          <w:sz w:val="30"/>
          <w:szCs w:val="30"/>
        </w:rPr>
        <w:t>профсоюзного комитета*</w:t>
      </w:r>
    </w:p>
    <w:p w:rsidR="00BE4317" w:rsidRDefault="00BE4317" w:rsidP="00BE4317">
      <w:pPr>
        <w:jc w:val="both"/>
        <w:rPr>
          <w:rFonts w:ascii="Times-Roman" w:hAnsi="Times-Roman" w:cs="Times-Roman"/>
          <w:sz w:val="30"/>
          <w:szCs w:val="30"/>
        </w:rPr>
      </w:pPr>
      <w:r>
        <w:rPr>
          <w:rFonts w:ascii="Times-Roman" w:hAnsi="Times-Roman" w:cs="Times-Roman"/>
          <w:sz w:val="30"/>
          <w:szCs w:val="30"/>
        </w:rPr>
        <w:t xml:space="preserve"> </w:t>
      </w:r>
    </w:p>
    <w:p w:rsidR="00BE4317" w:rsidRDefault="00BE4317" w:rsidP="00BE431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-Roman" w:hAnsi="Times-Roman" w:cs="Times-Roman"/>
          <w:sz w:val="30"/>
          <w:szCs w:val="30"/>
        </w:rPr>
      </w:pPr>
      <w:r>
        <w:rPr>
          <w:rFonts w:ascii="Times-Roman" w:hAnsi="Times-Roman" w:cs="Times-Roman"/>
          <w:sz w:val="30"/>
          <w:szCs w:val="30"/>
        </w:rPr>
        <w:t xml:space="preserve">Полное наименование профсоюзной организации. </w:t>
      </w:r>
    </w:p>
    <w:p w:rsidR="00BE4317" w:rsidRDefault="00BE4317" w:rsidP="00BE431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-Roman" w:hAnsi="Times-Roman" w:cs="Times-Roman"/>
          <w:sz w:val="30"/>
          <w:szCs w:val="30"/>
        </w:rPr>
      </w:pPr>
      <w:r>
        <w:rPr>
          <w:rFonts w:ascii="Times-Roman" w:hAnsi="Times-Roman" w:cs="Times-Roman"/>
          <w:sz w:val="30"/>
          <w:szCs w:val="30"/>
        </w:rPr>
        <w:t xml:space="preserve">Общая численность работающих/ членов профсоюза. </w:t>
      </w:r>
    </w:p>
    <w:p w:rsidR="00BE4317" w:rsidRDefault="00BE4317" w:rsidP="00BE431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-Roman" w:hAnsi="Times-Roman" w:cs="Times-Roman"/>
          <w:sz w:val="30"/>
          <w:szCs w:val="30"/>
        </w:rPr>
      </w:pPr>
      <w:r>
        <w:rPr>
          <w:rFonts w:ascii="Times-Roman" w:hAnsi="Times-Roman" w:cs="Times-Roman"/>
          <w:sz w:val="30"/>
          <w:szCs w:val="30"/>
        </w:rPr>
        <w:t xml:space="preserve">Количество общественных инспекторов по охране труда. </w:t>
      </w:r>
    </w:p>
    <w:p w:rsidR="00BE4317" w:rsidRDefault="00BE4317" w:rsidP="00BE431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-Roman" w:hAnsi="Times-Roman" w:cs="Times-Roman"/>
          <w:color w:val="7030A0"/>
          <w:sz w:val="30"/>
          <w:szCs w:val="30"/>
        </w:rPr>
      </w:pPr>
      <w:r>
        <w:rPr>
          <w:sz w:val="30"/>
          <w:szCs w:val="30"/>
        </w:rPr>
        <w:t xml:space="preserve">Количество общественных инспекторов по охране труда, прошедших  обучение. </w:t>
      </w:r>
    </w:p>
    <w:p w:rsidR="00BE4317" w:rsidRDefault="00BE4317" w:rsidP="00BE431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-Roman" w:hAnsi="Times-Roman" w:cs="Times-Roman"/>
          <w:sz w:val="30"/>
          <w:szCs w:val="30"/>
        </w:rPr>
      </w:pPr>
      <w:r>
        <w:rPr>
          <w:sz w:val="30"/>
          <w:szCs w:val="30"/>
        </w:rPr>
        <w:t xml:space="preserve">Количество общественных инспекторов по охране труда, прошедших  обучение в отчетном году. </w:t>
      </w:r>
    </w:p>
    <w:p w:rsidR="00BE4317" w:rsidRDefault="00BE4317" w:rsidP="00BE431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-Roman" w:hAnsi="Times-Roman" w:cs="Times-Roman"/>
          <w:sz w:val="30"/>
          <w:szCs w:val="30"/>
        </w:rPr>
      </w:pPr>
      <w:r>
        <w:rPr>
          <w:rFonts w:ascii="Times-Roman" w:hAnsi="Times-Roman" w:cs="Times-Roman"/>
          <w:sz w:val="30"/>
          <w:szCs w:val="30"/>
        </w:rPr>
        <w:t xml:space="preserve">Количество выявленных общественными инспекторами нарушений требований охраны труда при осуществлении общественного </w:t>
      </w:r>
      <w:proofErr w:type="gramStart"/>
      <w:r>
        <w:rPr>
          <w:rFonts w:ascii="Times-Roman" w:hAnsi="Times-Roman" w:cs="Times-Roman"/>
          <w:sz w:val="30"/>
          <w:szCs w:val="30"/>
        </w:rPr>
        <w:t>контроля  за</w:t>
      </w:r>
      <w:proofErr w:type="gramEnd"/>
      <w:r>
        <w:rPr>
          <w:rFonts w:ascii="Times-Roman" w:hAnsi="Times-Roman" w:cs="Times-Roman"/>
          <w:sz w:val="30"/>
          <w:szCs w:val="30"/>
        </w:rPr>
        <w:t xml:space="preserve"> соблюдением законодательства об охране труда и зафиксированных в рекомендациях, журналах ежедневного и ежемесячного периодического контроля за соблюдением законодательства об охране труда, электронных  журналах,  справках, актах, протоколах и др. </w:t>
      </w:r>
    </w:p>
    <w:p w:rsidR="00BE4317" w:rsidRDefault="00BE4317" w:rsidP="00BE4317">
      <w:pPr>
        <w:numPr>
          <w:ilvl w:val="0"/>
          <w:numId w:val="3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-Roman" w:hAnsi="Times-Roman" w:cs="Times-Roman"/>
          <w:sz w:val="30"/>
          <w:szCs w:val="30"/>
        </w:rPr>
      </w:pPr>
      <w:r>
        <w:rPr>
          <w:rFonts w:ascii="Times-Roman" w:hAnsi="Times-Roman" w:cs="Times-Roman"/>
          <w:sz w:val="30"/>
          <w:szCs w:val="30"/>
        </w:rPr>
        <w:t xml:space="preserve">Количество оформленных общественными инспекторами рекомендаций по устранению нарушений требований охраны труда. </w:t>
      </w:r>
    </w:p>
    <w:p w:rsidR="00BE4317" w:rsidRDefault="00BE4317" w:rsidP="00BE431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-Roman" w:hAnsi="Times-Roman" w:cs="Times-Roman"/>
          <w:sz w:val="30"/>
          <w:szCs w:val="30"/>
        </w:rPr>
      </w:pPr>
      <w:r>
        <w:rPr>
          <w:rFonts w:ascii="Times-Roman" w:hAnsi="Times-Roman" w:cs="Times-Roman"/>
          <w:sz w:val="30"/>
          <w:szCs w:val="30"/>
        </w:rPr>
        <w:t xml:space="preserve">Количество рассмотренных вопросов по охране труда на заседаниях  профсоюзного комитета. </w:t>
      </w:r>
    </w:p>
    <w:p w:rsidR="00BE4317" w:rsidRDefault="00BE4317" w:rsidP="00BE431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-Roman" w:hAnsi="Times-Roman" w:cs="Times-Roman"/>
          <w:color w:val="7030A0"/>
          <w:sz w:val="30"/>
          <w:szCs w:val="30"/>
        </w:rPr>
      </w:pPr>
      <w:r>
        <w:rPr>
          <w:sz w:val="30"/>
          <w:szCs w:val="30"/>
        </w:rPr>
        <w:t xml:space="preserve"> Имеется ли </w:t>
      </w:r>
      <w:proofErr w:type="gramStart"/>
      <w:r>
        <w:rPr>
          <w:sz w:val="30"/>
          <w:szCs w:val="30"/>
        </w:rPr>
        <w:t>в коллективном договоре норма о предоставлении свободного от работы времени для выполнения обязанностей общественного инспектора по охране</w:t>
      </w:r>
      <w:proofErr w:type="gramEnd"/>
      <w:r>
        <w:rPr>
          <w:sz w:val="30"/>
          <w:szCs w:val="30"/>
        </w:rPr>
        <w:t xml:space="preserve"> труда.  </w:t>
      </w:r>
    </w:p>
    <w:p w:rsidR="00BE4317" w:rsidRDefault="00BE4317" w:rsidP="00BE431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-Roman" w:hAnsi="Times-Roman" w:cs="Times-Roman"/>
          <w:color w:val="7030A0"/>
          <w:sz w:val="30"/>
          <w:szCs w:val="30"/>
        </w:rPr>
      </w:pPr>
      <w:r>
        <w:rPr>
          <w:sz w:val="30"/>
          <w:szCs w:val="30"/>
        </w:rPr>
        <w:t>Имеется ли в коллективном договоре норма о поощрении общественных инспекторов по охране труда за счет сре</w:t>
      </w:r>
      <w:proofErr w:type="gramStart"/>
      <w:r>
        <w:rPr>
          <w:sz w:val="30"/>
          <w:szCs w:val="30"/>
        </w:rPr>
        <w:t>дств пр</w:t>
      </w:r>
      <w:proofErr w:type="gramEnd"/>
      <w:r>
        <w:rPr>
          <w:sz w:val="30"/>
          <w:szCs w:val="30"/>
        </w:rPr>
        <w:t xml:space="preserve">офсоюзной организации. </w:t>
      </w:r>
    </w:p>
    <w:p w:rsidR="00BE4317" w:rsidRDefault="00BE4317" w:rsidP="00BE431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-Roman" w:hAnsi="Times-Roman" w:cs="Times-Roman"/>
          <w:color w:val="7030A0"/>
          <w:sz w:val="30"/>
          <w:szCs w:val="30"/>
        </w:rPr>
      </w:pPr>
      <w:r>
        <w:rPr>
          <w:sz w:val="30"/>
          <w:szCs w:val="30"/>
        </w:rPr>
        <w:t xml:space="preserve">Имеется ли в коллективном договоре норма о поощрении общественных инспекторов по охране труда за счет средств нанимателя. </w:t>
      </w:r>
    </w:p>
    <w:p w:rsidR="00BE4317" w:rsidRDefault="00BE4317" w:rsidP="00BE4317">
      <w:pPr>
        <w:rPr>
          <w:sz w:val="30"/>
          <w:szCs w:val="30"/>
        </w:rPr>
      </w:pPr>
    </w:p>
    <w:p w:rsidR="00BE4317" w:rsidRDefault="00BE4317" w:rsidP="00BE4317">
      <w:pPr>
        <w:spacing w:line="79" w:lineRule="auto"/>
        <w:rPr>
          <w:sz w:val="30"/>
          <w:szCs w:val="30"/>
        </w:rPr>
      </w:pPr>
    </w:p>
    <w:p w:rsidR="00BE4317" w:rsidRDefault="00BE4317" w:rsidP="00BE4317">
      <w:pPr>
        <w:rPr>
          <w:sz w:val="30"/>
          <w:szCs w:val="30"/>
        </w:rPr>
      </w:pPr>
      <w:r>
        <w:rPr>
          <w:sz w:val="30"/>
          <w:szCs w:val="30"/>
        </w:rPr>
        <w:t xml:space="preserve">Председатель профсоюзного комитета         ___________________________  </w:t>
      </w:r>
    </w:p>
    <w:p w:rsidR="00BE4317" w:rsidRDefault="00BE4317" w:rsidP="00BE4317">
      <w:pPr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(подпись) (инициалы, фамилия) </w:t>
      </w:r>
    </w:p>
    <w:p w:rsidR="00BE4317" w:rsidRDefault="00BE4317" w:rsidP="00BE4317">
      <w:pPr>
        <w:ind w:firstLine="709"/>
        <w:rPr>
          <w:sz w:val="30"/>
          <w:szCs w:val="30"/>
        </w:rPr>
      </w:pPr>
    </w:p>
    <w:p w:rsidR="00BE4317" w:rsidRDefault="00BE4317" w:rsidP="00BE4317">
      <w:pPr>
        <w:rPr>
          <w:sz w:val="30"/>
          <w:szCs w:val="30"/>
        </w:rPr>
      </w:pPr>
      <w:r>
        <w:rPr>
          <w:sz w:val="30"/>
          <w:szCs w:val="30"/>
        </w:rPr>
        <w:t>____________</w:t>
      </w:r>
    </w:p>
    <w:p w:rsidR="00BE4317" w:rsidRDefault="00BE4317" w:rsidP="00BE4317">
      <w:pPr>
        <w:pStyle w:val="2"/>
        <w:ind w:left="0" w:firstLine="709"/>
        <w:jc w:val="both"/>
        <w:rPr>
          <w:sz w:val="30"/>
          <w:szCs w:val="30"/>
        </w:rPr>
      </w:pPr>
      <w:r>
        <w:rPr>
          <w:sz w:val="26"/>
          <w:szCs w:val="26"/>
        </w:rPr>
        <w:t>*Прилагается пояснительная записка о проделанной профсоюзным  комитетом работе по охране труда.</w:t>
      </w:r>
    </w:p>
    <w:p w:rsidR="00BE4317" w:rsidRPr="005478B0" w:rsidRDefault="00BE4317" w:rsidP="00BE4317">
      <w:pPr>
        <w:jc w:val="both"/>
        <w:rPr>
          <w:sz w:val="28"/>
          <w:szCs w:val="28"/>
        </w:rPr>
      </w:pPr>
    </w:p>
    <w:p w:rsidR="00BE4317" w:rsidRDefault="00BE4317"/>
    <w:sectPr w:rsidR="00BE4317" w:rsidSect="00400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-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E6AE1"/>
    <w:multiLevelType w:val="hybridMultilevel"/>
    <w:tmpl w:val="707CD0C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BBC1797"/>
    <w:multiLevelType w:val="hybridMultilevel"/>
    <w:tmpl w:val="8BFA9EBC"/>
    <w:lvl w:ilvl="0" w:tplc="4330EE5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30E66"/>
    <w:multiLevelType w:val="hybridMultilevel"/>
    <w:tmpl w:val="43C4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1CD"/>
    <w:rsid w:val="000637C4"/>
    <w:rsid w:val="00186157"/>
    <w:rsid w:val="00301B3B"/>
    <w:rsid w:val="003B12AE"/>
    <w:rsid w:val="003D01D0"/>
    <w:rsid w:val="004009B0"/>
    <w:rsid w:val="00481005"/>
    <w:rsid w:val="00482AD2"/>
    <w:rsid w:val="0052793F"/>
    <w:rsid w:val="005955B7"/>
    <w:rsid w:val="005A7B7E"/>
    <w:rsid w:val="005B2F8F"/>
    <w:rsid w:val="00625830"/>
    <w:rsid w:val="006A0922"/>
    <w:rsid w:val="006E0E31"/>
    <w:rsid w:val="00834CAC"/>
    <w:rsid w:val="008F1368"/>
    <w:rsid w:val="00970E10"/>
    <w:rsid w:val="009876E9"/>
    <w:rsid w:val="00A53530"/>
    <w:rsid w:val="00B51141"/>
    <w:rsid w:val="00BB7BF5"/>
    <w:rsid w:val="00BE4317"/>
    <w:rsid w:val="00C02142"/>
    <w:rsid w:val="00C2303E"/>
    <w:rsid w:val="00CA324A"/>
    <w:rsid w:val="00DB10B5"/>
    <w:rsid w:val="00DB7455"/>
    <w:rsid w:val="00DE6534"/>
    <w:rsid w:val="00EC0284"/>
    <w:rsid w:val="00EC1891"/>
    <w:rsid w:val="00F03289"/>
    <w:rsid w:val="00F079CF"/>
    <w:rsid w:val="00F538F5"/>
    <w:rsid w:val="00F71204"/>
    <w:rsid w:val="00FC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1CD"/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E4317"/>
    <w:pPr>
      <w:keepNext/>
      <w:autoSpaceDE w:val="0"/>
      <w:autoSpaceDN w:val="0"/>
      <w:adjustRightInd w:val="0"/>
      <w:outlineLvl w:val="3"/>
    </w:pPr>
    <w:rPr>
      <w:rFonts w:ascii="Times-Roman" w:hAnsi="Times-Roman" w:cs="Times-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538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538F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semiHidden/>
    <w:rsid w:val="00BE4317"/>
    <w:rPr>
      <w:rFonts w:ascii="Times-Roman" w:hAnsi="Times-Roman" w:cs="Times-Roman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BE4317"/>
    <w:pPr>
      <w:autoSpaceDE w:val="0"/>
      <w:autoSpaceDN w:val="0"/>
      <w:adjustRightInd w:val="0"/>
      <w:ind w:left="360"/>
    </w:pPr>
    <w:rPr>
      <w:rFonts w:ascii="Times-Roman" w:hAnsi="Times-Roman" w:cs="Times-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E4317"/>
    <w:rPr>
      <w:rFonts w:ascii="Times-Roman" w:hAnsi="Times-Roman" w:cs="Times-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2744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ЦЭНТРАЛЬНЫ  КАМІТЭТ </vt:lpstr>
    </vt:vector>
  </TitlesOfParts>
  <Company>Home</Company>
  <LinksUpToDate>false</LinksUpToDate>
  <CharactersWithSpaces>18355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ЦЭНТРАЛЬНЫ  КАМІТЭТ </dc:title>
  <dc:subject/>
  <dc:creator>wr</dc:creator>
  <cp:keywords/>
  <dc:description/>
  <cp:lastModifiedBy>Admin</cp:lastModifiedBy>
  <cp:revision>2</cp:revision>
  <cp:lastPrinted>2016-11-11T10:02:00Z</cp:lastPrinted>
  <dcterms:created xsi:type="dcterms:W3CDTF">2019-09-17T06:07:00Z</dcterms:created>
  <dcterms:modified xsi:type="dcterms:W3CDTF">2019-09-17T06:07:00Z</dcterms:modified>
</cp:coreProperties>
</file>