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B5D" w:rsidRDefault="00753B5D">
      <w:pPr>
        <w:autoSpaceDE w:val="0"/>
        <w:autoSpaceDN w:val="0"/>
        <w:adjustRightInd w:val="0"/>
        <w:spacing w:after="0" w:line="240" w:lineRule="auto"/>
        <w:jc w:val="both"/>
        <w:rPr>
          <w:rFonts w:ascii="Calibri" w:hAnsi="Calibri" w:cs="Calibri"/>
        </w:rPr>
      </w:pPr>
    </w:p>
    <w:p w:rsidR="00753B5D" w:rsidRDefault="00753B5D">
      <w:pPr>
        <w:autoSpaceDE w:val="0"/>
        <w:autoSpaceDN w:val="0"/>
        <w:adjustRightInd w:val="0"/>
        <w:spacing w:after="0" w:line="240" w:lineRule="auto"/>
        <w:jc w:val="both"/>
        <w:outlineLvl w:val="0"/>
        <w:rPr>
          <w:rFonts w:ascii="Calibri" w:hAnsi="Calibri" w:cs="Calibri"/>
        </w:rPr>
      </w:pPr>
      <w:r>
        <w:rPr>
          <w:rFonts w:ascii="Calibri" w:hAnsi="Calibri" w:cs="Calibri"/>
        </w:rPr>
        <w:t>Зарегистрировано в Национальном реестре правовых актов</w:t>
      </w:r>
    </w:p>
    <w:p w:rsidR="00753B5D" w:rsidRDefault="00753B5D">
      <w:pPr>
        <w:autoSpaceDE w:val="0"/>
        <w:autoSpaceDN w:val="0"/>
        <w:adjustRightInd w:val="0"/>
        <w:spacing w:after="0" w:line="240" w:lineRule="auto"/>
        <w:jc w:val="both"/>
        <w:rPr>
          <w:rFonts w:ascii="Calibri" w:hAnsi="Calibri" w:cs="Calibri"/>
        </w:rPr>
      </w:pPr>
      <w:r>
        <w:rPr>
          <w:rFonts w:ascii="Calibri" w:hAnsi="Calibri" w:cs="Calibri"/>
        </w:rPr>
        <w:t>Республики Беларусь 12 октября 2012 г. N 8/26473</w:t>
      </w:r>
    </w:p>
    <w:p w:rsidR="00753B5D" w:rsidRDefault="00753B5D">
      <w:pPr>
        <w:pStyle w:val="ConsPlusNonformat"/>
        <w:widowControl/>
        <w:pBdr>
          <w:top w:val="single" w:sz="6" w:space="0" w:color="auto"/>
        </w:pBdr>
        <w:rPr>
          <w:sz w:val="2"/>
          <w:szCs w:val="2"/>
        </w:rPr>
      </w:pPr>
    </w:p>
    <w:p w:rsidR="00753B5D" w:rsidRDefault="00753B5D">
      <w:pPr>
        <w:autoSpaceDE w:val="0"/>
        <w:autoSpaceDN w:val="0"/>
        <w:adjustRightInd w:val="0"/>
        <w:spacing w:after="0" w:line="240" w:lineRule="auto"/>
        <w:jc w:val="both"/>
        <w:rPr>
          <w:rFonts w:ascii="Calibri" w:hAnsi="Calibri" w:cs="Calibri"/>
        </w:rPr>
      </w:pPr>
    </w:p>
    <w:p w:rsidR="00753B5D" w:rsidRDefault="00753B5D">
      <w:pPr>
        <w:pStyle w:val="ConsPlusTitle"/>
        <w:widowControl/>
        <w:jc w:val="center"/>
      </w:pPr>
      <w:r>
        <w:t>ПАСТАНОВА МIНIСТЭРСТВА АДУКАЦЫI РЭСПУБЛIКI БЕЛАРУСЬ</w:t>
      </w:r>
    </w:p>
    <w:p w:rsidR="00753B5D" w:rsidRDefault="00753B5D">
      <w:pPr>
        <w:pStyle w:val="ConsPlusTitle"/>
        <w:widowControl/>
        <w:jc w:val="center"/>
      </w:pPr>
      <w:r>
        <w:t>22 жнiўня 2012 г. N 101</w:t>
      </w:r>
    </w:p>
    <w:p w:rsidR="00753B5D" w:rsidRDefault="00753B5D">
      <w:pPr>
        <w:pStyle w:val="ConsPlusTitle"/>
        <w:widowControl/>
        <w:jc w:val="center"/>
      </w:pPr>
    </w:p>
    <w:p w:rsidR="00753B5D" w:rsidRDefault="00753B5D">
      <w:pPr>
        <w:pStyle w:val="ConsPlusTitle"/>
        <w:widowControl/>
        <w:jc w:val="center"/>
      </w:pPr>
      <w:r>
        <w:t>АБ ЗАЦВЯРДЖЭННI IНСТРУКЦЫI АБ ПАРАДКУ ПРАВЯДЗЕННЯ АТЭСТАЦЫI ПЕДАГАГIЧНЫХ РАБОТНIКАЎ СIСТЭМЫ АДУКАЦЫI (АКРАМЯ ПЕДАГАГIЧНЫХ РАБОТНIКАЎ З ЛIКУ ПРАФЕСАРСКА-ВЫКЛАДЧЫЦКАГА СКЛАДУ ЎСТАНОЎ ВЫШЭЙШАЙ АДУКАЦЫI)</w:t>
      </w:r>
    </w:p>
    <w:p w:rsidR="00753B5D" w:rsidRDefault="00753B5D">
      <w:pPr>
        <w:autoSpaceDE w:val="0"/>
        <w:autoSpaceDN w:val="0"/>
        <w:adjustRightInd w:val="0"/>
        <w:spacing w:after="0" w:line="240" w:lineRule="auto"/>
        <w:ind w:firstLine="540"/>
        <w:jc w:val="both"/>
        <w:rPr>
          <w:rFonts w:ascii="Calibri" w:hAnsi="Calibri" w:cs="Calibri"/>
        </w:rPr>
      </w:pP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падставе </w:t>
      </w:r>
      <w:hyperlink r:id="rId5" w:history="1">
        <w:r>
          <w:rPr>
            <w:rFonts w:ascii="Calibri" w:hAnsi="Calibri" w:cs="Calibri"/>
            <w:color w:val="0000FF"/>
          </w:rPr>
          <w:t>падпунктаў 4.6</w:t>
        </w:r>
      </w:hyperlink>
      <w:r>
        <w:rPr>
          <w:rFonts w:ascii="Calibri" w:hAnsi="Calibri" w:cs="Calibri"/>
        </w:rPr>
        <w:t xml:space="preserve"> i </w:t>
      </w:r>
      <w:hyperlink r:id="rId6" w:history="1">
        <w:r>
          <w:rPr>
            <w:rFonts w:ascii="Calibri" w:hAnsi="Calibri" w:cs="Calibri"/>
            <w:color w:val="0000FF"/>
          </w:rPr>
          <w:t>4.26 пункта 4</w:t>
        </w:r>
      </w:hyperlink>
      <w:r>
        <w:rPr>
          <w:rFonts w:ascii="Calibri" w:hAnsi="Calibri" w:cs="Calibri"/>
        </w:rPr>
        <w:t xml:space="preserve"> Палажэння аб Мiнiстэрстве адукацыi Рэспублiкi Беларусь, зацверджанага пастановай Савета Мiнiстраў Рэспублiкi Беларусь ад 4 жнiўня 2011 г. N 1049 "Об изменении, дополнении и признании утратившими силу некоторых постановлений Правительства Республики Беларусь по вопросам образования", Мiнiстэрства адукацыi Рэспублiкi Беларусь ПАСТАНАЎЛЯЕ:</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Зацвердзiць прыкладзеную </w:t>
      </w:r>
      <w:hyperlink r:id="rId7" w:history="1">
        <w:r>
          <w:rPr>
            <w:rFonts w:ascii="Calibri" w:hAnsi="Calibri" w:cs="Calibri"/>
            <w:color w:val="0000FF"/>
          </w:rPr>
          <w:t>Iнструкцыю</w:t>
        </w:r>
      </w:hyperlink>
      <w:r>
        <w:rPr>
          <w:rFonts w:ascii="Calibri" w:hAnsi="Calibri" w:cs="Calibri"/>
        </w:rPr>
        <w:t xml:space="preserve"> аб парадку правядзення атэстацыi педагагiчных работнiкаў сiстэмы адукацыi (акрамя педагагiчных работнiкаў з лiку прафесарска-выкладчыцкага складу ўстаноў вышэйшай адукацыi).</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2. Устанавiць, што атэстацыя педагагiчных работнiкаў на пацвярджэнне вышэйшай квалiфiкацыйнай катэгорыi ў выпадку, калi вышэйшая квалiфiкацыйная катэгорыя прысвоена iм больш як пяць гадоў назад, ажыццяўляецца да 1 верасня 2014 г.</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3. Дадзеная пастанова ўступае ў сiлу пасля яе афiцыйнага апублiкавання.</w:t>
      </w:r>
    </w:p>
    <w:p w:rsidR="00753B5D" w:rsidRDefault="00753B5D">
      <w:pPr>
        <w:autoSpaceDE w:val="0"/>
        <w:autoSpaceDN w:val="0"/>
        <w:adjustRightInd w:val="0"/>
        <w:spacing w:after="0" w:line="240" w:lineRule="auto"/>
        <w:ind w:firstLine="540"/>
        <w:jc w:val="both"/>
        <w:rPr>
          <w:rFonts w:ascii="Calibri" w:hAnsi="Calibri" w:cs="Calibri"/>
        </w:rPr>
      </w:pPr>
    </w:p>
    <w:p w:rsidR="00753B5D" w:rsidRDefault="00753B5D">
      <w:pPr>
        <w:autoSpaceDE w:val="0"/>
        <w:autoSpaceDN w:val="0"/>
        <w:adjustRightInd w:val="0"/>
        <w:spacing w:after="0" w:line="240" w:lineRule="auto"/>
        <w:jc w:val="both"/>
        <w:rPr>
          <w:rFonts w:ascii="Calibri" w:hAnsi="Calibri" w:cs="Calibri"/>
          <w:sz w:val="2"/>
          <w:szCs w:val="2"/>
        </w:rPr>
      </w:pPr>
      <w:r>
        <w:rPr>
          <w:rFonts w:ascii="Calibri" w:hAnsi="Calibri" w:cs="Calibri"/>
        </w:rPr>
        <w:t>Мiнiстр С.А.Маскевiч</w:t>
      </w:r>
      <w:r>
        <w:rPr>
          <w:rFonts w:ascii="Calibri" w:hAnsi="Calibri" w:cs="Calibri"/>
        </w:rPr>
        <w:br/>
      </w:r>
      <w:r>
        <w:rPr>
          <w:rFonts w:ascii="Calibri" w:hAnsi="Calibri" w:cs="Calibri"/>
        </w:rPr>
        <w:br/>
      </w:r>
    </w:p>
    <w:p w:rsidR="00753B5D" w:rsidRDefault="00753B5D">
      <w:pPr>
        <w:autoSpaceDE w:val="0"/>
        <w:autoSpaceDN w:val="0"/>
        <w:adjustRightInd w:val="0"/>
        <w:spacing w:after="0" w:line="240" w:lineRule="auto"/>
        <w:ind w:firstLine="540"/>
        <w:jc w:val="both"/>
        <w:rPr>
          <w:rFonts w:ascii="Calibri" w:hAnsi="Calibri" w:cs="Calibri"/>
        </w:rPr>
      </w:pPr>
    </w:p>
    <w:p w:rsidR="00753B5D" w:rsidRDefault="00753B5D">
      <w:pPr>
        <w:pStyle w:val="ConsPlusNonformat"/>
        <w:widowControl/>
      </w:pPr>
      <w:r>
        <w:t>УЗГОДНЕНА                           УЗГОДНЕНА</w:t>
      </w:r>
    </w:p>
    <w:p w:rsidR="00753B5D" w:rsidRDefault="00753B5D">
      <w:pPr>
        <w:pStyle w:val="ConsPlusNonformat"/>
        <w:widowControl/>
      </w:pPr>
      <w:r>
        <w:t>Старшыня                            Старшыня</w:t>
      </w:r>
    </w:p>
    <w:p w:rsidR="00753B5D" w:rsidRDefault="00753B5D">
      <w:pPr>
        <w:pStyle w:val="ConsPlusNonformat"/>
        <w:widowControl/>
      </w:pPr>
      <w:r>
        <w:t>Брэсцкага абласнога                 Вiцебскага абласнога</w:t>
      </w:r>
    </w:p>
    <w:p w:rsidR="00753B5D" w:rsidRDefault="00753B5D">
      <w:pPr>
        <w:pStyle w:val="ConsPlusNonformat"/>
        <w:widowControl/>
      </w:pPr>
      <w:r>
        <w:t>выканаўчага камiтэта                выканаўчага камiтэта</w:t>
      </w:r>
    </w:p>
    <w:p w:rsidR="00753B5D" w:rsidRDefault="00753B5D">
      <w:pPr>
        <w:pStyle w:val="ConsPlusNonformat"/>
        <w:widowControl/>
      </w:pPr>
      <w:r>
        <w:t xml:space="preserve">        К.А.Сумар                           А.М.Косiнец</w:t>
      </w:r>
    </w:p>
    <w:p w:rsidR="00753B5D" w:rsidRDefault="00753B5D">
      <w:pPr>
        <w:pStyle w:val="ConsPlusNonformat"/>
        <w:widowControl/>
      </w:pPr>
      <w:r>
        <w:t>13.08.2012                          26.07.2012</w:t>
      </w:r>
    </w:p>
    <w:p w:rsidR="00753B5D" w:rsidRDefault="00753B5D">
      <w:pPr>
        <w:autoSpaceDE w:val="0"/>
        <w:autoSpaceDN w:val="0"/>
        <w:adjustRightInd w:val="0"/>
        <w:spacing w:after="0" w:line="240" w:lineRule="auto"/>
        <w:ind w:firstLine="540"/>
        <w:jc w:val="both"/>
        <w:rPr>
          <w:rFonts w:ascii="Calibri" w:hAnsi="Calibri" w:cs="Calibri"/>
        </w:rPr>
      </w:pPr>
    </w:p>
    <w:p w:rsidR="00753B5D" w:rsidRDefault="00753B5D">
      <w:pPr>
        <w:pStyle w:val="ConsPlusNonformat"/>
        <w:widowControl/>
      </w:pPr>
      <w:r>
        <w:t>УЗГОДНЕНА                           УЗГОДНЕНА</w:t>
      </w:r>
    </w:p>
    <w:p w:rsidR="00753B5D" w:rsidRDefault="00753B5D">
      <w:pPr>
        <w:pStyle w:val="ConsPlusNonformat"/>
        <w:widowControl/>
      </w:pPr>
      <w:r>
        <w:t>Старшыня                            Старшыня</w:t>
      </w:r>
    </w:p>
    <w:p w:rsidR="00753B5D" w:rsidRDefault="00753B5D">
      <w:pPr>
        <w:pStyle w:val="ConsPlusNonformat"/>
        <w:widowControl/>
      </w:pPr>
      <w:r>
        <w:t>Гомельскага абласнога               Мiнскага абласнога</w:t>
      </w:r>
    </w:p>
    <w:p w:rsidR="00753B5D" w:rsidRDefault="00753B5D">
      <w:pPr>
        <w:pStyle w:val="ConsPlusNonformat"/>
        <w:widowControl/>
      </w:pPr>
      <w:r>
        <w:t>выканаўчага камiтэта                выканаўчага камiтэта</w:t>
      </w:r>
    </w:p>
    <w:p w:rsidR="00753B5D" w:rsidRDefault="00753B5D">
      <w:pPr>
        <w:pStyle w:val="ConsPlusNonformat"/>
        <w:widowControl/>
      </w:pPr>
      <w:r>
        <w:t xml:space="preserve">        У.А.Дворнiк                         Б.В.Батура</w:t>
      </w:r>
    </w:p>
    <w:p w:rsidR="00753B5D" w:rsidRDefault="00753B5D">
      <w:pPr>
        <w:pStyle w:val="ConsPlusNonformat"/>
        <w:widowControl/>
      </w:pPr>
      <w:r>
        <w:t>10.08.2012                          26.07.2012</w:t>
      </w:r>
    </w:p>
    <w:p w:rsidR="00753B5D" w:rsidRDefault="00753B5D">
      <w:pPr>
        <w:autoSpaceDE w:val="0"/>
        <w:autoSpaceDN w:val="0"/>
        <w:adjustRightInd w:val="0"/>
        <w:spacing w:after="0" w:line="240" w:lineRule="auto"/>
        <w:ind w:firstLine="540"/>
        <w:jc w:val="both"/>
        <w:rPr>
          <w:rFonts w:ascii="Calibri" w:hAnsi="Calibri" w:cs="Calibri"/>
        </w:rPr>
      </w:pPr>
    </w:p>
    <w:p w:rsidR="00753B5D" w:rsidRDefault="00753B5D">
      <w:pPr>
        <w:pStyle w:val="ConsPlusNonformat"/>
        <w:widowControl/>
      </w:pPr>
      <w:r>
        <w:t>УЗГОДНЕНА                           УЗГОДНЕНА</w:t>
      </w:r>
    </w:p>
    <w:p w:rsidR="00753B5D" w:rsidRDefault="00753B5D">
      <w:pPr>
        <w:pStyle w:val="ConsPlusNonformat"/>
        <w:widowControl/>
      </w:pPr>
      <w:r>
        <w:t>Старшыня                            Старшыня</w:t>
      </w:r>
    </w:p>
    <w:p w:rsidR="00753B5D" w:rsidRDefault="00753B5D">
      <w:pPr>
        <w:pStyle w:val="ConsPlusNonformat"/>
        <w:widowControl/>
      </w:pPr>
      <w:r>
        <w:t>Гродзенскага абласнога              Мiнскага гарадскога</w:t>
      </w:r>
    </w:p>
    <w:p w:rsidR="00753B5D" w:rsidRDefault="00753B5D">
      <w:pPr>
        <w:pStyle w:val="ConsPlusNonformat"/>
        <w:widowControl/>
      </w:pPr>
      <w:r>
        <w:t>выканаўчага камiтэта                выканаўчага камiтэта</w:t>
      </w:r>
    </w:p>
    <w:p w:rsidR="00753B5D" w:rsidRDefault="00753B5D">
      <w:pPr>
        <w:pStyle w:val="ConsPlusNonformat"/>
        <w:widowControl/>
      </w:pPr>
      <w:r>
        <w:t xml:space="preserve">        С.Б.Шапiра                          М.А.Ладуцька</w:t>
      </w:r>
    </w:p>
    <w:p w:rsidR="00753B5D" w:rsidRDefault="00753B5D">
      <w:pPr>
        <w:pStyle w:val="ConsPlusNonformat"/>
        <w:widowControl/>
      </w:pPr>
      <w:r>
        <w:t>26.07.2012                          26.07.2012</w:t>
      </w:r>
    </w:p>
    <w:p w:rsidR="00753B5D" w:rsidRDefault="00753B5D">
      <w:pPr>
        <w:autoSpaceDE w:val="0"/>
        <w:autoSpaceDN w:val="0"/>
        <w:adjustRightInd w:val="0"/>
        <w:spacing w:after="0" w:line="240" w:lineRule="auto"/>
        <w:ind w:firstLine="540"/>
        <w:jc w:val="both"/>
        <w:rPr>
          <w:rFonts w:ascii="Calibri" w:hAnsi="Calibri" w:cs="Calibri"/>
        </w:rPr>
      </w:pPr>
    </w:p>
    <w:p w:rsidR="00753B5D" w:rsidRDefault="00753B5D">
      <w:pPr>
        <w:pStyle w:val="ConsPlusNonformat"/>
        <w:widowControl/>
      </w:pPr>
      <w:r>
        <w:t>УЗГОДНЕНА                           УЗГОДНЕНА</w:t>
      </w:r>
    </w:p>
    <w:p w:rsidR="00753B5D" w:rsidRDefault="00753B5D">
      <w:pPr>
        <w:pStyle w:val="ConsPlusNonformat"/>
        <w:widowControl/>
      </w:pPr>
      <w:r>
        <w:t>Старшыня                            Мiнiстр працы</w:t>
      </w:r>
    </w:p>
    <w:p w:rsidR="00753B5D" w:rsidRDefault="00753B5D">
      <w:pPr>
        <w:pStyle w:val="ConsPlusNonformat"/>
        <w:widowControl/>
      </w:pPr>
      <w:r>
        <w:t>Магiлёўскага абласнога              i сацыяльнай абароны</w:t>
      </w:r>
    </w:p>
    <w:p w:rsidR="00753B5D" w:rsidRDefault="00753B5D">
      <w:pPr>
        <w:pStyle w:val="ConsPlusNonformat"/>
        <w:widowControl/>
      </w:pPr>
      <w:r>
        <w:t>выканаўчага камiтэта                Рэспублiкi Беларусь</w:t>
      </w:r>
    </w:p>
    <w:p w:rsidR="00753B5D" w:rsidRDefault="00753B5D">
      <w:pPr>
        <w:pStyle w:val="ConsPlusNonformat"/>
        <w:widowControl/>
      </w:pPr>
      <w:r>
        <w:t xml:space="preserve">        П.М.Руднiк                          М.А.Шчоткiна</w:t>
      </w:r>
    </w:p>
    <w:p w:rsidR="00753B5D" w:rsidRDefault="00753B5D">
      <w:pPr>
        <w:pStyle w:val="ConsPlusNonformat"/>
        <w:widowControl/>
      </w:pPr>
      <w:r>
        <w:t>24.07.2012                          20.08.2012</w:t>
      </w:r>
    </w:p>
    <w:p w:rsidR="00753B5D" w:rsidRDefault="00753B5D">
      <w:pPr>
        <w:autoSpaceDE w:val="0"/>
        <w:autoSpaceDN w:val="0"/>
        <w:adjustRightInd w:val="0"/>
        <w:spacing w:after="0" w:line="240" w:lineRule="auto"/>
        <w:ind w:firstLine="540"/>
        <w:jc w:val="both"/>
        <w:rPr>
          <w:rFonts w:ascii="Calibri" w:hAnsi="Calibri" w:cs="Calibri"/>
        </w:rPr>
      </w:pPr>
    </w:p>
    <w:p w:rsidR="00753B5D" w:rsidRDefault="00753B5D">
      <w:pPr>
        <w:pStyle w:val="ConsPlusNonformat"/>
        <w:widowControl/>
      </w:pPr>
      <w:r>
        <w:t>УЗГОДНЕНА</w:t>
      </w:r>
    </w:p>
    <w:p w:rsidR="00753B5D" w:rsidRDefault="00753B5D">
      <w:pPr>
        <w:pStyle w:val="ConsPlusNonformat"/>
        <w:widowControl/>
      </w:pPr>
      <w:r>
        <w:t>Старшыня Цэнтральнага камiтэта</w:t>
      </w:r>
    </w:p>
    <w:p w:rsidR="00753B5D" w:rsidRDefault="00753B5D">
      <w:pPr>
        <w:pStyle w:val="ConsPlusNonformat"/>
        <w:widowControl/>
      </w:pPr>
      <w:r>
        <w:t>Беларускага прафесiйнага</w:t>
      </w:r>
    </w:p>
    <w:p w:rsidR="00753B5D" w:rsidRDefault="00753B5D">
      <w:pPr>
        <w:pStyle w:val="ConsPlusNonformat"/>
        <w:widowControl/>
      </w:pPr>
      <w:r>
        <w:lastRenderedPageBreak/>
        <w:t>саюза работнiкаў</w:t>
      </w:r>
    </w:p>
    <w:p w:rsidR="00753B5D" w:rsidRDefault="00753B5D">
      <w:pPr>
        <w:pStyle w:val="ConsPlusNonformat"/>
        <w:widowControl/>
      </w:pPr>
      <w:r>
        <w:t>адукацыi i навукi</w:t>
      </w:r>
    </w:p>
    <w:p w:rsidR="00753B5D" w:rsidRDefault="00753B5D">
      <w:pPr>
        <w:pStyle w:val="ConsPlusNonformat"/>
        <w:widowControl/>
      </w:pPr>
      <w:r>
        <w:t xml:space="preserve">        А.А.Бойка</w:t>
      </w:r>
    </w:p>
    <w:p w:rsidR="00753B5D" w:rsidRDefault="00753B5D">
      <w:pPr>
        <w:pStyle w:val="ConsPlusNonformat"/>
        <w:widowControl/>
      </w:pPr>
      <w:r>
        <w:t>20.08.2012</w:t>
      </w:r>
    </w:p>
    <w:p w:rsidR="00753B5D" w:rsidRDefault="00753B5D">
      <w:pPr>
        <w:autoSpaceDE w:val="0"/>
        <w:autoSpaceDN w:val="0"/>
        <w:adjustRightInd w:val="0"/>
        <w:spacing w:after="0" w:line="240" w:lineRule="auto"/>
        <w:ind w:firstLine="540"/>
        <w:jc w:val="both"/>
        <w:rPr>
          <w:rFonts w:ascii="Calibri" w:hAnsi="Calibri" w:cs="Calibri"/>
        </w:rPr>
      </w:pPr>
    </w:p>
    <w:p w:rsidR="00753B5D" w:rsidRDefault="00753B5D">
      <w:pPr>
        <w:autoSpaceDE w:val="0"/>
        <w:autoSpaceDN w:val="0"/>
        <w:adjustRightInd w:val="0"/>
        <w:spacing w:after="0" w:line="240" w:lineRule="auto"/>
        <w:ind w:firstLine="540"/>
        <w:jc w:val="both"/>
        <w:rPr>
          <w:rFonts w:ascii="Calibri" w:hAnsi="Calibri" w:cs="Calibri"/>
        </w:rPr>
      </w:pPr>
    </w:p>
    <w:p w:rsidR="00753B5D" w:rsidRDefault="00753B5D">
      <w:pPr>
        <w:autoSpaceDE w:val="0"/>
        <w:autoSpaceDN w:val="0"/>
        <w:adjustRightInd w:val="0"/>
        <w:spacing w:after="0" w:line="240" w:lineRule="auto"/>
        <w:ind w:firstLine="540"/>
        <w:jc w:val="both"/>
        <w:rPr>
          <w:rFonts w:ascii="Calibri" w:hAnsi="Calibri" w:cs="Calibri"/>
        </w:rPr>
      </w:pPr>
    </w:p>
    <w:p w:rsidR="00753B5D" w:rsidRDefault="00753B5D">
      <w:pPr>
        <w:autoSpaceDE w:val="0"/>
        <w:autoSpaceDN w:val="0"/>
        <w:adjustRightInd w:val="0"/>
        <w:spacing w:after="0" w:line="240" w:lineRule="auto"/>
        <w:ind w:firstLine="540"/>
        <w:jc w:val="both"/>
        <w:rPr>
          <w:rFonts w:ascii="Calibri" w:hAnsi="Calibri" w:cs="Calibri"/>
        </w:rPr>
      </w:pPr>
    </w:p>
    <w:p w:rsidR="00753B5D" w:rsidRDefault="00753B5D">
      <w:pPr>
        <w:autoSpaceDE w:val="0"/>
        <w:autoSpaceDN w:val="0"/>
        <w:adjustRightInd w:val="0"/>
        <w:spacing w:after="0" w:line="240" w:lineRule="auto"/>
        <w:ind w:firstLine="540"/>
        <w:jc w:val="both"/>
        <w:rPr>
          <w:rFonts w:ascii="Calibri" w:hAnsi="Calibri" w:cs="Calibri"/>
        </w:rPr>
      </w:pPr>
    </w:p>
    <w:p w:rsidR="00753B5D" w:rsidRDefault="00753B5D">
      <w:pPr>
        <w:pStyle w:val="ConsPlusNonformat"/>
        <w:widowControl/>
      </w:pPr>
      <w:r>
        <w:t xml:space="preserve">                                                      ЗАЦВЕРДЖАНА</w:t>
      </w:r>
    </w:p>
    <w:p w:rsidR="00753B5D" w:rsidRDefault="00753B5D">
      <w:pPr>
        <w:pStyle w:val="ConsPlusNonformat"/>
        <w:widowControl/>
      </w:pPr>
      <w:r>
        <w:t xml:space="preserve">                                                      Пастанова</w:t>
      </w:r>
    </w:p>
    <w:p w:rsidR="00753B5D" w:rsidRDefault="00753B5D">
      <w:pPr>
        <w:pStyle w:val="ConsPlusNonformat"/>
        <w:widowControl/>
      </w:pPr>
      <w:r>
        <w:t xml:space="preserve">                                                      Мiнiстэрства адукацыi</w:t>
      </w:r>
    </w:p>
    <w:p w:rsidR="00753B5D" w:rsidRDefault="00753B5D">
      <w:pPr>
        <w:pStyle w:val="ConsPlusNonformat"/>
        <w:widowControl/>
      </w:pPr>
      <w:r>
        <w:t xml:space="preserve">                                                      Рэспублiкi Беларусь</w:t>
      </w:r>
    </w:p>
    <w:p w:rsidR="00753B5D" w:rsidRDefault="00753B5D">
      <w:pPr>
        <w:pStyle w:val="ConsPlusNonformat"/>
        <w:widowControl/>
      </w:pPr>
      <w:r>
        <w:t xml:space="preserve">                                                      22.08.2012 N 101</w:t>
      </w:r>
    </w:p>
    <w:p w:rsidR="00753B5D" w:rsidRDefault="00753B5D">
      <w:pPr>
        <w:autoSpaceDE w:val="0"/>
        <w:autoSpaceDN w:val="0"/>
        <w:adjustRightInd w:val="0"/>
        <w:spacing w:after="0" w:line="240" w:lineRule="auto"/>
        <w:ind w:firstLine="540"/>
        <w:jc w:val="both"/>
        <w:rPr>
          <w:rFonts w:ascii="Calibri" w:hAnsi="Calibri" w:cs="Calibri"/>
        </w:rPr>
      </w:pPr>
    </w:p>
    <w:p w:rsidR="00753B5D" w:rsidRDefault="00753B5D">
      <w:pPr>
        <w:pStyle w:val="ConsPlusTitle"/>
        <w:widowControl/>
        <w:jc w:val="center"/>
      </w:pPr>
      <w:r>
        <w:t>IНСТРУКЦЫЯ</w:t>
      </w:r>
    </w:p>
    <w:p w:rsidR="00753B5D" w:rsidRDefault="00753B5D">
      <w:pPr>
        <w:pStyle w:val="ConsPlusTitle"/>
        <w:widowControl/>
        <w:jc w:val="center"/>
      </w:pPr>
      <w:r>
        <w:t>АБ ПАРАДКУ ПРАВЯДЗЕННЯ АТЭСТАЦЫI ПЕДАГАГIЧНЫХ РАБОТНIКАЎ СIСТЭМЫ АДУКАЦЫI (АКРАМЯ ПЕДАГАГIЧНЫХ РАБОТНIКАЎ З ЛIКУ ПРАФЕСАРСКА-ВЫКЛАДЧЫЦКАГА СКЛАДУ ЎСТАНОЎ ВЫШЭЙШАЙ АДУКАЦЫI)</w:t>
      </w:r>
    </w:p>
    <w:p w:rsidR="00753B5D" w:rsidRDefault="00753B5D">
      <w:pPr>
        <w:autoSpaceDE w:val="0"/>
        <w:autoSpaceDN w:val="0"/>
        <w:adjustRightInd w:val="0"/>
        <w:spacing w:after="0" w:line="240" w:lineRule="auto"/>
        <w:ind w:firstLine="540"/>
        <w:jc w:val="both"/>
        <w:rPr>
          <w:rFonts w:ascii="Calibri" w:hAnsi="Calibri" w:cs="Calibri"/>
        </w:rPr>
      </w:pPr>
    </w:p>
    <w:p w:rsidR="00753B5D" w:rsidRDefault="00753B5D">
      <w:pPr>
        <w:autoSpaceDE w:val="0"/>
        <w:autoSpaceDN w:val="0"/>
        <w:adjustRightInd w:val="0"/>
        <w:spacing w:after="0" w:line="240" w:lineRule="auto"/>
        <w:jc w:val="center"/>
        <w:outlineLvl w:val="1"/>
        <w:rPr>
          <w:rFonts w:ascii="Calibri" w:hAnsi="Calibri" w:cs="Calibri"/>
        </w:rPr>
      </w:pPr>
      <w:r>
        <w:rPr>
          <w:rFonts w:ascii="Calibri" w:hAnsi="Calibri" w:cs="Calibri"/>
        </w:rPr>
        <w:t>ГЛАВА 1</w:t>
      </w:r>
    </w:p>
    <w:p w:rsidR="00753B5D" w:rsidRDefault="00753B5D">
      <w:pPr>
        <w:autoSpaceDE w:val="0"/>
        <w:autoSpaceDN w:val="0"/>
        <w:adjustRightInd w:val="0"/>
        <w:spacing w:after="0" w:line="240" w:lineRule="auto"/>
        <w:jc w:val="center"/>
        <w:rPr>
          <w:rFonts w:ascii="Calibri" w:hAnsi="Calibri" w:cs="Calibri"/>
        </w:rPr>
      </w:pPr>
      <w:r>
        <w:rPr>
          <w:rFonts w:ascii="Calibri" w:hAnsi="Calibri" w:cs="Calibri"/>
        </w:rPr>
        <w:t>АГУЛЬНЫЯ ПАЛАЖЭННI</w:t>
      </w:r>
    </w:p>
    <w:p w:rsidR="00753B5D" w:rsidRDefault="00753B5D">
      <w:pPr>
        <w:autoSpaceDE w:val="0"/>
        <w:autoSpaceDN w:val="0"/>
        <w:adjustRightInd w:val="0"/>
        <w:spacing w:after="0" w:line="240" w:lineRule="auto"/>
        <w:ind w:firstLine="540"/>
        <w:jc w:val="both"/>
        <w:rPr>
          <w:rFonts w:ascii="Calibri" w:hAnsi="Calibri" w:cs="Calibri"/>
        </w:rPr>
      </w:pP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1. Дадзеная Iнструкцыя вызначае парадак правядзення атэстацыi педагагiчных работнiкаў сiстэмы адукацыi (акрамя педагагiчных работнiкаў з лiку прафесарска-выкладчыцкага складу ўстаноў вышэйшай адукацыi).</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2. Дзеянне дадзенай Iнструкцыi распаўсюджваецца на педагагiчных работнiкаў устаноў адукацыi, iншых арганiзацый, якiм у адпаведнасцi з заканадаўствам дазволена ажыццяўляць адукацыйную дзейнасць (далей, калi не ўстаноўлена iншае, - арганiзацыi сiстэмы адукацыi), а таксама на педагагiчных работнiкаў, што працуюць па працоўных або грамадзянска-прававых дагаворах у iндывiдуальных прадпрымальнiкаў, якiм у адпаведнасцi з заканадаўствам дазволена ажыццяўляць адукацыйную дзейнасць (далей, калi не ўстаноўлена iншае, - педагагiчныя работнiкi IП).</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3. Атэстацыя педагагiчных работнiкаў - гэта вывучэнне i ацэнка iх прафесiйнага ўзроўню, дзелавых i асабiстых якасцей, вынiкаў педагагiчнай дзейнасцi па фармiраванню ведаў, уменняў, навыкаў, iнтэлектуальнага, маральнага, творчага i фiзiчнага развiцця навучэнцаў пры рэалiзацыi зместу адукацыйных праграм дашкольнай, агульнай сярэдняй, прафесiянальна-тэхнiчнай, сярэдняй спецыяльнай, спецыяльнай, дадатковай адукацыi дзяцей, праграм выхавання i навукова-метадычнага забеспячэння.</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Асноўнымi прынцыпамi атэстацыi педагагiчных работнiкаў з'яўляюцца калегiяльнасць, сiстэмнасць, цэласнасць экспертных ацэнак.</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Атэстацыя педагагiчных работнiкаў праводзiцца на прысваенне другой, першай, вышэйшай квалiфiкацыйных катэгорый, пацвярджэнне вышэйшай квалiфiкацыйнай катэгорыi, пацвярджэнне другой i першай квалiфiкацыйных катэгорый у выпадках, якiя вызначаны ў </w:t>
      </w:r>
      <w:hyperlink r:id="rId8" w:history="1">
        <w:r>
          <w:rPr>
            <w:rFonts w:ascii="Calibri" w:hAnsi="Calibri" w:cs="Calibri"/>
            <w:color w:val="0000FF"/>
          </w:rPr>
          <w:t>частцы пятай пункта 5</w:t>
        </w:r>
      </w:hyperlink>
      <w:r>
        <w:rPr>
          <w:rFonts w:ascii="Calibri" w:hAnsi="Calibri" w:cs="Calibri"/>
        </w:rPr>
        <w:t xml:space="preserve"> дадзенай Iнструкцыi, а настаўнiкаў, якiя рэалiзуюць адукацыйныя праграмы агульнай сярэдняй адукацыi, а таксама адукацыйную праграму спецыяльнай адукацыi на ўзроўнi агульнай сярэдняй адукацыi i адукацыйную праграму спецыяльнай адукацыi на ўзроўнi агульнай сярэдняй адукацыi для асоб з iнтэлектуальнай недастатковасцю (далей, калi не ўстаноўлена iншае, - настаўнiкi ўстаноў агульнай сярэдняй адукацыi), акрамя таго, - на прысваенне i пацвярджэнне квалiфiкацыйнай катэгорыi "настаўнiк-метадыст" (далей, калi не ўстаноўлена iншае, - атэстацыя).</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5. Атэстацыя праводзiцца па iнiцыятыве педагагiчнага работнiка або па iнiцыятыве кiраўнiка арганiзацыi сiстэмы адукацыi.</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Па iнiцыятыве педагагiчнага работнiка праводзiцца атэстацыя на прысваенне квалiфiкацыйнай катэгорыi.</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Па iнiцыятыве кiраўнiка арганiзацыi сiстэмы адукацыi праводзiцца атэстацыя на пацвярджэнне квалiфiкацыйнай катэгорыi. Атэстацыя на пацвярджэнне квалiфiкацыйнай катэгорыi з'яўляецца для педагагiчнага работнiка абавязковай (далей - абавязковая атэстацыя).</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Абавязковая атэстацыя на пацвярджэнне квалiфiкацыйнай катэгорыi праводзiцца ў дачыненнi да педагагiчнага работнiка, якi мае вышэйшую квалiфiкацыйную катэгорыю, квалiфiкацыйную катэгорыю "настаўнiк-метадыст".</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Абавязковая атэстацыя на пацвярджэнне другой (першай) квалiфiкацыйнай катэгорыi можа праводзiцца па iнiцыятыве кiраўнiка арганiзацыi сiстэмы адукацыi, iндывiдуальных прадпрымальнiкаў, якiм у адпаведнасцi з заканадаўствам дазволена ажыццяўляць адукацыйную дзейнасць (далей - IП), у дачыненнi да педагагiчнага работнiка, якi знiзiў узровень сваёй працы i дзейнасць якога не адпавядае ўстаноўленым патрабаванням, або педагагiчнага работнiка, якi мае перапынак у працы на педагагiчных пасадах больш як два гады. Такой атэстацыi не падлягаюць цяжарныя жанчыны i жанчыны, якiя маюць дзяцей ва ўзросце да пяцi гадоў.</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Прысваенне квалiфiкацыйных катэгорый педагагiчнаму работнiку па кожнай займаемай пасадзе ажыццяўляецца паслядоўна, за выключэннем выпадкаў, якiя прадугледжаны </w:t>
      </w:r>
      <w:hyperlink r:id="rId9" w:history="1">
        <w:r>
          <w:rPr>
            <w:rFonts w:ascii="Calibri" w:hAnsi="Calibri" w:cs="Calibri"/>
            <w:color w:val="0000FF"/>
          </w:rPr>
          <w:t>часткай другой пункта 18</w:t>
        </w:r>
      </w:hyperlink>
      <w:r>
        <w:rPr>
          <w:rFonts w:ascii="Calibri" w:hAnsi="Calibri" w:cs="Calibri"/>
        </w:rPr>
        <w:t xml:space="preserve"> i </w:t>
      </w:r>
      <w:hyperlink r:id="rId10" w:history="1">
        <w:r>
          <w:rPr>
            <w:rFonts w:ascii="Calibri" w:hAnsi="Calibri" w:cs="Calibri"/>
            <w:color w:val="0000FF"/>
          </w:rPr>
          <w:t>пунктам 19</w:t>
        </w:r>
      </w:hyperlink>
      <w:r>
        <w:rPr>
          <w:rFonts w:ascii="Calibri" w:hAnsi="Calibri" w:cs="Calibri"/>
        </w:rPr>
        <w:t xml:space="preserve"> дадзенай Iнструкцыi.</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7. Атэстацыя на пацвярджэнне вышэйшай квалiфiкацыйнай катэгорыi i квалiфiкацыйнай катэгорыi "настаўнiк-метадыст" праводзiцца адзiн раз у пяць гадоў. У гэты тэрмiн залiчваюцца перыяды працы на адпаведнай пасадзе незалежна ад месца працы i перапынкаў у працы, за выключэннем перыядаў знаходжання жанчыны ў адпачынку па цяжарнасцi i родах, а таксама перыядаў знаходжання педагагiчнага работнiка ў адпачынку па догляду за дзiцём да дасягнення iм узросту трох гадоў.</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Атэстацыя на пацвярджэнне катэгорыi ў выпадках, прадугледжаных </w:t>
      </w:r>
      <w:hyperlink r:id="rId11" w:history="1">
        <w:r>
          <w:rPr>
            <w:rFonts w:ascii="Calibri" w:hAnsi="Calibri" w:cs="Calibri"/>
            <w:color w:val="0000FF"/>
          </w:rPr>
          <w:t>часткай пятай пункта 5</w:t>
        </w:r>
      </w:hyperlink>
      <w:r>
        <w:rPr>
          <w:rFonts w:ascii="Calibri" w:hAnsi="Calibri" w:cs="Calibri"/>
        </w:rPr>
        <w:t xml:space="preserve"> дадзенай Iнструкцыi, праводзiцца не больш як адзiн раз у пяць гадоў.</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8. Квалiфiкацыйная катэгорыя, якая прысвоена педагагiчнаму работнiку па пасадзе, перайменаванай ва ўстаноўленым парадку, захоўваецца.</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9. Квалiфiкацыйная катэгорыя ў выпадках i ў парадку, якiя ўстаноўлены дадзенай Iнструкцыяй, можа быць адменена.</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10. Для правядзення атэстацыi ствараецца атэстацыйная камiсiя ў парадку, якi ўстаноўлены дадзенай Iнструкцыяй.</w:t>
      </w:r>
    </w:p>
    <w:p w:rsidR="00753B5D" w:rsidRDefault="00753B5D">
      <w:pPr>
        <w:autoSpaceDE w:val="0"/>
        <w:autoSpaceDN w:val="0"/>
        <w:adjustRightInd w:val="0"/>
        <w:spacing w:after="0" w:line="240" w:lineRule="auto"/>
        <w:ind w:firstLine="540"/>
        <w:jc w:val="both"/>
        <w:rPr>
          <w:rFonts w:ascii="Calibri" w:hAnsi="Calibri" w:cs="Calibri"/>
        </w:rPr>
      </w:pPr>
    </w:p>
    <w:p w:rsidR="00753B5D" w:rsidRDefault="00753B5D">
      <w:pPr>
        <w:autoSpaceDE w:val="0"/>
        <w:autoSpaceDN w:val="0"/>
        <w:adjustRightInd w:val="0"/>
        <w:spacing w:after="0" w:line="240" w:lineRule="auto"/>
        <w:jc w:val="center"/>
        <w:outlineLvl w:val="1"/>
        <w:rPr>
          <w:rFonts w:ascii="Calibri" w:hAnsi="Calibri" w:cs="Calibri"/>
        </w:rPr>
      </w:pPr>
      <w:r>
        <w:rPr>
          <w:rFonts w:ascii="Calibri" w:hAnsi="Calibri" w:cs="Calibri"/>
        </w:rPr>
        <w:t>ГЛАВА 2</w:t>
      </w:r>
    </w:p>
    <w:p w:rsidR="00753B5D" w:rsidRDefault="00753B5D">
      <w:pPr>
        <w:autoSpaceDE w:val="0"/>
        <w:autoSpaceDN w:val="0"/>
        <w:adjustRightInd w:val="0"/>
        <w:spacing w:after="0" w:line="240" w:lineRule="auto"/>
        <w:jc w:val="center"/>
        <w:rPr>
          <w:rFonts w:ascii="Calibri" w:hAnsi="Calibri" w:cs="Calibri"/>
        </w:rPr>
      </w:pPr>
      <w:r>
        <w:rPr>
          <w:rFonts w:ascii="Calibri" w:hAnsi="Calibri" w:cs="Calibri"/>
        </w:rPr>
        <w:t>АТЭСТАЦЫЙНАЯ КАМIСIЯ, ЯЕ СКЛАД, ПАРАДАК ПРАВЯДЗЕННЯ АТЭСТАЦЫI</w:t>
      </w:r>
    </w:p>
    <w:p w:rsidR="00753B5D" w:rsidRDefault="00753B5D">
      <w:pPr>
        <w:autoSpaceDE w:val="0"/>
        <w:autoSpaceDN w:val="0"/>
        <w:adjustRightInd w:val="0"/>
        <w:spacing w:after="0" w:line="240" w:lineRule="auto"/>
        <w:ind w:firstLine="540"/>
        <w:jc w:val="both"/>
        <w:rPr>
          <w:rFonts w:ascii="Calibri" w:hAnsi="Calibri" w:cs="Calibri"/>
        </w:rPr>
      </w:pP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11. Атэстацыйная камiсiя ствараецца ў арганiзацыi сiстэмы адукацыi, ва ўпраўленнi адукацыi абласнога выканаўчага камiтэта, у камiтэце па адукацыi Мiнскага гарадскога выканаўчага камiтэта, аддзеле (упраўленнi) адукацыi раённага (гарадскога) выканаўчага камiтэта, мясцовай адмiнiстрацыi раёна ў горадзе (далей, калi не ўстаноўлена iншае, - атэстацыйная камiсiя).</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12. У склад атэстацыйнай камiсii не ўключаюцца педагагiчныя работнiкi, якiя плануюць праходзiць атэстацыю (падлягаюць абавязковай атэстацыi) у перыяд яе паўнамоцтваў.</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13. Тэрмiн паўнамоцтваў атэстацыйнай камiсii - адзiн год з даты прыняцця загаду аб вызначэннi яе складу.</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14. Атэстацыйная камiсiя арганiзацыi сiстэмы адукацыi ствараецца для атэстацыi педагагiчных работнiкаў гэтых арганiзацый, за выключэннем атэстацыi педагагiчных работнiкаў на прысваенне i пацвярджэнне квалiфiкацыйнай катэгорыi "настаўнiк-метадыст", у складзе не менш як пяць чалавек i выбiраецца на сходзе калектыву педагагiчных работнiкаў шляхам тайнага галасавання (далей - галасаванне). На сходзе павiнна прысутнiчаць больш за палову педагагiчных работнiкаў арганiзацыi. У камiсiю могуць быць выбраны педагагiчныя работнiкi, якiя маюць першую, вышэйшую квалiфiкацыйную катэгорыю або квалiфiкацыйную катэгорыю "настаўнiк-метадыст". Абранымi ў атэстацыйную камiсiю лiчацца педагагiчныя работнiкi, за якiх прагаласавала больш як 50 працэнтаў ад колькасцi ўдзельнiкаў сходу.</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Перад правядзеннем выбараў педагагiчных работнiкаў у склад камiсii з членаў калектыву педагагiчных работнiкаў арганiзацыi сiстэмы адукацыi выбiраецца падлiковая камiсiя ў колькасцi не менш чым тры чалавекi (у складзе старшынi i членаў камiсii), якая ажыццяўляе тайнае </w:t>
      </w:r>
      <w:r>
        <w:rPr>
          <w:rFonts w:ascii="Calibri" w:hAnsi="Calibri" w:cs="Calibri"/>
        </w:rPr>
        <w:lastRenderedPageBreak/>
        <w:t>галасаванне, падлiк галасоў i афармленне пратакола падлiковай камiсii з рашэннем па вынiках выбрання атэстацыйнай камiсii.</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У склад атэстацыйнай камiсii арганiзацыi сiстэмы адукацыi ўваходзiць кiраўнiк гэтай арганiзацыi або па яго рашэнню iншая ўпаўнаважаная iм асоба, а таксама прадстаўнiк прафсаюзнага камiтэта (пры яго наяўнасцi), упаўнаважаны адпаведным прафсаюзным камiтэтам.</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Склад атэстацыйнай камiсii арганiзацыi сiстэмы адукацыi вызначаецца загадам яе кiраўнiка i да 1 кастрычнiка бягучага навучальнага года даводзiцца да ведама педагагiчных работнiкаў.</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У рабоце атэстацыйнай камiсii могуць прымаць удзел па аднаму ўпаўнаважанаму прадстаўнiку ўпраўлення адукацыi абласнога выканаўчага камiтэта, камiтэта па адукацыi Мiнскага гарадскога выканаўчага камiтэта, аддзела (упраўлення) адукацыi раённага (гарадскога) выканаўчага камiтэта, мясцовай адмiнiстрацыi раёна ў горадзе (далей - аддзел (упраўленне) адукацыi мясцовага выканаўчага i распарадчага органа) i вышэйстаячага прафсаюзнага органа.</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Атэстацыйная камiсiя выбiрае старшыню, намеснiка старшынi, сакратара з лiку членаў камiсii.</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 Атэстацыйная камiсiя аддзела (упраўлення) адукацыi мясцовага выканаўчага i распарадчага органа ствараецца для атэстацыi настаўнiкаў устаноў агульнай сярэдняй адукацыi, якiя прэтэндуюць на прысваенне або павiнны пацвердзiць квалiфiкацыйную катэгорыю "настаўнiк-метадыст", педагагiчных работнiкаў арганiзацый сiстэмы адукацыi, у якiх з-за малой колькасцi педагагiчных работнiкаў немагчыма стварыць камiсiю ў колькасцi, вызначанай у </w:t>
      </w:r>
      <w:hyperlink r:id="rId12" w:history="1">
        <w:r>
          <w:rPr>
            <w:rFonts w:ascii="Calibri" w:hAnsi="Calibri" w:cs="Calibri"/>
            <w:color w:val="0000FF"/>
          </w:rPr>
          <w:t>частцы першай пункта 14</w:t>
        </w:r>
      </w:hyperlink>
      <w:r>
        <w:rPr>
          <w:rFonts w:ascii="Calibri" w:hAnsi="Calibri" w:cs="Calibri"/>
        </w:rPr>
        <w:t xml:space="preserve"> дадзенай Iнструкцыi, педагагiчных работнiкаў IП, а таксама для разгляду спрэчных выпадкаў, якiя звязаны з атэстацыяй педагагiчных работнiкаў, у складзе не менш як сем чалавек.</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Педагагiчныя работнiкi прыватных устаноў адукацыi, iншых арганiзацый, якiм у адпаведнасцi з заканадаўствам дазволена ажыццяўляць адукацыйную дзейнасць, IП праходзяць атэстацыю ў атэстацыйнай камiсii аддзела (упраўлення) адукацыi мясцовага выканаўчага i распарадчага органа па месцы дзяржаўнай рэгiстрацыi адпаведна прыватных устаноў адукацыi, арганiзацый, якiм у адпаведнасцi з заканадаўствам дазволена ажыццяўляць адукацыйную дзейнасць, IП.</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У склад атэстацыйнай камiсii аддзела (упраўлення) адукацыi мясцовага выканаўчага i распарадчага органа ўключаюцца педагагiчныя работнiкi арганiзацый сiстэмы адукацыi, якiя маюць першую, вышэйшую квалiфiкацыйную катэгорыю або квалiфiкацыйную катэгорыю "настаўнiк-метадыст", упаўнаважаныя прадстаўнiкi аддзела (упраўлення) адукацыi мясцовага выканаўчага i распарадчага органа, а таксама адпаведнага камiтэта прафсаюза (пры яго наяўнасцi).</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Склад атэстацыйнай камiсii аддзела (упраўлення) адукацыi мясцовага выканаўчага i распарадчага органа вызначаецца загадам кiраўнiка адпаведнага аддзела (упраўлення) адукацыi мясцовага выканаўчага i распарадчага органа i не пазней за 1 кастрычнiка бягучага навучальнага года даводзiцца да ведама зацiкаўленых.</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16. Пералiк арганiзацый сiстэмы адукацыi, работнiкi якiх атэстуюцца камiсiяй аддзела (упраўлення) адукацыi мясцовага выканаўчага i распарадчага органа (далей - пералiк устаноў), складаецца штогод да 1 кастрычнiка па прапанове кiраўнiкоў падведамных устаноў адукацыi, прыватных устаноў адукацыi, iншых арганiзацый, якiм у адпаведнасцi з заканадаўствам дазволена ажыццяўляць адукацыйную дзейнасць.</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17. Педагагiчны работнiк, якi выказаў жаданне прайсцi атэстацыю на прысваенне квалiфiкацыйнай катэгорыi, падае пiсьмовую заяву ў атэстацыйную камiсiю да 31 сакавiка бягучага навучальнага года, якая прымае рашэнне аб допуску яго да атэстацыi (адмове ў допуску).</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18. Абавязковымi ўмовамi допуску педагагiчнага работнiка да атэстацыi на прысваенне квалiфiкацыйнай катэгорыi з'яўляюцца:</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адпаведнасць атрыманай адукацыi квалiфiкацыйным патрабаванням;</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наяўнасць стажу працы (акрамя выпадку, якi прадугледжаны </w:t>
      </w:r>
      <w:hyperlink r:id="rId13" w:history="1">
        <w:r>
          <w:rPr>
            <w:rFonts w:ascii="Calibri" w:hAnsi="Calibri" w:cs="Calibri"/>
            <w:color w:val="0000FF"/>
          </w:rPr>
          <w:t>пунктам 20</w:t>
        </w:r>
      </w:hyperlink>
      <w:r>
        <w:rPr>
          <w:rFonts w:ascii="Calibri" w:hAnsi="Calibri" w:cs="Calibri"/>
        </w:rPr>
        <w:t xml:space="preserve"> дадзенай Iнструкцыi) у адпаведнасцi з </w:t>
      </w:r>
      <w:hyperlink r:id="rId14" w:history="1">
        <w:r>
          <w:rPr>
            <w:rFonts w:ascii="Calibri" w:hAnsi="Calibri" w:cs="Calibri"/>
            <w:color w:val="0000FF"/>
          </w:rPr>
          <w:t>часткамi першай</w:t>
        </w:r>
      </w:hyperlink>
      <w:r>
        <w:rPr>
          <w:rFonts w:ascii="Calibri" w:hAnsi="Calibri" w:cs="Calibri"/>
        </w:rPr>
        <w:t xml:space="preserve"> - </w:t>
      </w:r>
      <w:hyperlink r:id="rId15" w:history="1">
        <w:r>
          <w:rPr>
            <w:rFonts w:ascii="Calibri" w:hAnsi="Calibri" w:cs="Calibri"/>
            <w:color w:val="0000FF"/>
          </w:rPr>
          <w:t>чацвёртай пункта 19</w:t>
        </w:r>
      </w:hyperlink>
      <w:r>
        <w:rPr>
          <w:rFonts w:ascii="Calibri" w:hAnsi="Calibri" w:cs="Calibri"/>
        </w:rPr>
        <w:t xml:space="preserve"> дадзенай Iнструкцыi;</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засваенне зместу адукацыйнай праграмы павышэння квалiфiкацыi кiраўнiцкiх работнiкаў i спецыялiстаў у тэрмiны, прадугледжаныя заканадаўствам.</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Абавязковымi ўмовамi допуску для педагагiчных работнiкаў, якiя прэтэндуюць на прысваенне квалiфiкацыйнай катэгорыi "настаўнiк-метадыст", акрамя пералiчаных у </w:t>
      </w:r>
      <w:hyperlink r:id="rId16" w:history="1">
        <w:r>
          <w:rPr>
            <w:rFonts w:ascii="Calibri" w:hAnsi="Calibri" w:cs="Calibri"/>
            <w:color w:val="0000FF"/>
          </w:rPr>
          <w:t>абзацах другiм</w:t>
        </w:r>
      </w:hyperlink>
      <w:r>
        <w:rPr>
          <w:rFonts w:ascii="Calibri" w:hAnsi="Calibri" w:cs="Calibri"/>
        </w:rPr>
        <w:t xml:space="preserve"> - </w:t>
      </w:r>
      <w:hyperlink r:id="rId17" w:history="1">
        <w:r>
          <w:rPr>
            <w:rFonts w:ascii="Calibri" w:hAnsi="Calibri" w:cs="Calibri"/>
            <w:color w:val="0000FF"/>
          </w:rPr>
          <w:t>чацвёртым часткi першай</w:t>
        </w:r>
      </w:hyperlink>
      <w:r>
        <w:rPr>
          <w:rFonts w:ascii="Calibri" w:hAnsi="Calibri" w:cs="Calibri"/>
        </w:rPr>
        <w:t xml:space="preserve"> дадзенага пункта, з'яўляецца наяўнасць аўтарскай методыкi выкладання вучэбнага прадмета або ўласнага вопыту, якi абагульнены i выкарыстоўваецца iншымi </w:t>
      </w:r>
      <w:r>
        <w:rPr>
          <w:rFonts w:ascii="Calibri" w:hAnsi="Calibri" w:cs="Calibri"/>
        </w:rPr>
        <w:lastRenderedPageBreak/>
        <w:t>настаўнiкамi ўстаноў агульнай сярэдняй адукацыi, публiкацый у навукова-метадычных i iншых выданнях аб вопыце прымянення сучасных адукацыйных, выхаваўчых i iнфармацыйных тэхналогiй, выкарыстання эфектыўных педагагiчных формаў, метадаў i сродкаў навучання.</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19. Прэтэндаваць на прысваенне другой квалiфiкацыйнай катэгорыi могуць педагагiчныя работнiкi (акрамя майстроў вытворчага навучання ўстаноў адукацыi), якiя маюць стаж працы на пасадзе, па якой атэстуюцца (далей - стаж працы), два гады, першай, вышэйшай, а таксама квалiфiкацыйнай катэгорыi "настаўнiк-метадыст" - тры гады з дня прысваення папярэдняй квалiфiкацыйнай катэгорыi. У гэты стаж улiчваецца час працы на пасадах, якiя былi перайменаваны ва ўстаноўленым парадку.</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Майстры вытворчага навучання ўстаноў адукацыi дапускаюцца да атэстацыi з улiкам стажу працы, якi вызначаны квалiфiкацыйнымi патрабаваннямi.</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Асобы, якiя атрымалi дыплом аб вышэйшай адукацыi з адзнакай, дыплом магiстра цi дыплом даследчыка, дапускаюцца да атэстацыi на прысваенне другой квалiфiкацыйнай катэгорыi пры наяўнасцi стажу працы адзiн год.</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Асобы, якiм прысуджана вучоная ступень i (цi) прысвоена вучонае званне, дапускаюцца да атэстацыi на прысваенне першай квалiфiкацыйнай катэгорыi пры наяўнасцi стажу працы адзiн год, а вышэйшай квалiфiкацыйнай катэгорыi - адзiн год з дня прысваення першай квалiфiкацыйнай катэгорыi. Пры гэтым прэтэндаваць на першую квалiфiкацыйную катэгорыю яны могуць без прысваення другой квалiфiкацыйнай катэгорыi.</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 стаж працы, якi вызначаны ў </w:t>
      </w:r>
      <w:hyperlink r:id="rId18" w:history="1">
        <w:r>
          <w:rPr>
            <w:rFonts w:ascii="Calibri" w:hAnsi="Calibri" w:cs="Calibri"/>
            <w:color w:val="0000FF"/>
          </w:rPr>
          <w:t>частках першай</w:t>
        </w:r>
      </w:hyperlink>
      <w:r>
        <w:rPr>
          <w:rFonts w:ascii="Calibri" w:hAnsi="Calibri" w:cs="Calibri"/>
        </w:rPr>
        <w:t xml:space="preserve"> - </w:t>
      </w:r>
      <w:hyperlink r:id="rId19" w:history="1">
        <w:r>
          <w:rPr>
            <w:rFonts w:ascii="Calibri" w:hAnsi="Calibri" w:cs="Calibri"/>
            <w:color w:val="0000FF"/>
          </w:rPr>
          <w:t>трэцяй</w:t>
        </w:r>
      </w:hyperlink>
      <w:r>
        <w:rPr>
          <w:rFonts w:ascii="Calibri" w:hAnsi="Calibri" w:cs="Calibri"/>
        </w:rPr>
        <w:t xml:space="preserve"> дадзенага пункта, не ўлiчваецца перыяд знаходжання педагагiчнага работнiка ў адпачынку па догляду за дзiцём да дасягнення iм узросту трох гадоў.</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20. Пры праходжаннi атэстацыi на прысваенне квалiфiкацыйнай катэгорыi маюць права прэтэндаваць незалежна ад стажу працы, якi вызначаны </w:t>
      </w:r>
      <w:hyperlink r:id="rId20" w:history="1">
        <w:r>
          <w:rPr>
            <w:rFonts w:ascii="Calibri" w:hAnsi="Calibri" w:cs="Calibri"/>
            <w:color w:val="0000FF"/>
          </w:rPr>
          <w:t>часткай першай пункта 19</w:t>
        </w:r>
      </w:hyperlink>
      <w:r>
        <w:rPr>
          <w:rFonts w:ascii="Calibri" w:hAnsi="Calibri" w:cs="Calibri"/>
        </w:rPr>
        <w:t xml:space="preserve"> дадзенай Iнструкцыi (толькi па адной пасадзе), на прысваенне той жа квалiфiкацыйнай катэгорыi, якая iм была прысвоена раней, наступныя педагагiчныя работнiкi:</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настаўнiкi-дэфектолагi, метадысты, педагогi-арганiзатары, педагогi сацыяльныя, педагогi-псiхолагi, выхавальнiкi, акампанiятары, майстры вытворчага навучання ўстановы адукацыi, калi яны пераведзены на гэтыя пасады з пасады настаўнiка цi выкладчыка;</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настаўнiкi цi выкладчыкi, калi яны пераведзены на гэтую пасаду з пасад настаўнiка-дэфектолага, майстра вытворчага навучання ўстановы адукацыi (пры абавязковай наяўнасцi вышэйшай адукацыi па профiлях адукацыi "Педагогiка", "Педагогiка. Прафесiянальная адукацыя" або вышэйшай адукацыi i перападрыхтоўкi па профiлях адукацыi "Педагогiка", "Педагогiка. Прафесiянальная адукацыя");</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выхавальнiкi, метадысты, калi яны пераведзены на гэтыя пасады з пасады майстра вытворчага навучання ўстановы адукацыi;</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выхавальнiкi-метадысты, метадысты, выхавальнiкi, калi яны пераведзены на гэтыя пасады з пасад настаўнiка-дэфектолага, выхавальнiка дашкольнай адукацыi, педагога сацыяльнага, педагога-псiхолага, педагога-арганiзатара, педагога дадатковай адукацыi;</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выхавальнiкi дашкольнай адукацыi, калi яны пераведзены з пасад настаўнiка цi выкладчыка, настаўнiка-дэфектолага, выхавальнiка, метадыста, педагога сацыяльнага, педагога-псiхолага, педагога-арганiзатара;</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педагогi-псiхолагi, педагогi сацыяльныя, педагогi-арганiзатары, калi яны пераведзены з пасады выхавальнiка дашкольнай адукацыi;</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педагогi-арганiзатары, калi яны пераведзены на гэтую пасаду з пасады культарганiзатара;</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музычныя кiраўнiкi, калi яны пераведзены з пасад настаўнiка цi выкладчыка, выхавальнiка дашкольнай адукацыi, акампанiятара;</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педагогi дадатковай адукацыi, калi яны пераведзены на гэтую пасаду з пасад настаўнiка цi выкладчыка, выхавальнiка, выхавальнiка дашкольнай адукацыi, музычнага кiраўнiка, кiраўнiка фiзiчнага выхавання, майстра вытворчага навучання ўстановы адукацыi, культарганiзатара, метадыста, акампанiятара, педагога-арганiзатара;</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акампанiятары, калi яны пераведзены на гэтую пасаду з пасад настаўнiка цi выкладчыка, музычнага кiраўнiка;</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кiраўнiкi фiзiчнага выхавання, калi яны пераведзены на гэтую пасаду з пасад настаўнiка цi выкладчыка, выхавальнiка дашкольнай адукацыi, педагога дадатковай адукацыi.</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Пры праходжаннi атэстацыi ў выпадках, прадугледжаных </w:t>
      </w:r>
      <w:hyperlink r:id="rId21" w:history="1">
        <w:r>
          <w:rPr>
            <w:rFonts w:ascii="Calibri" w:hAnsi="Calibri" w:cs="Calibri"/>
            <w:color w:val="0000FF"/>
          </w:rPr>
          <w:t>часткай першай</w:t>
        </w:r>
      </w:hyperlink>
      <w:r>
        <w:rPr>
          <w:rFonts w:ascii="Calibri" w:hAnsi="Calibri" w:cs="Calibri"/>
        </w:rPr>
        <w:t xml:space="preserve"> дадзенага пункта, педагагiчныя работнiкi, якiя прэтэндуюць на прысваенне вышэйшай квалiфiкацыйнай катэгорыi, квалiфiкацыйны экзамен не здаюць.</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21. Кiраўнiкi арганiзацый сiстэмы адукацыi (iх намеснiкi), якiя ажыццяўляюць педагагiчную дзейнасць у частцы рэалiзацыi зместу адукацыйных праграм, праграм выхавання, праходзяць атэстацыю ва ўстаноўленым дадзенай Iнструкцыяй парадку.</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22. Падставай для правядзення атэстацыi з'яўляецца загад кiраўнiка арганiзацыi сiстэмы адукацыi (аддзела (упраўлення) адукацыi мясцовага выканаўчага i распарадчага органа) (далей, калi не ўказана iншае, - кiраўнiк), якiм вызначаюцца:</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тэрмiны правядзення атэстацыi;</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спiс педагагiчных работнiкаў, якiя дапушчаны да атэстацыi на прысваенне квалiфiкацыйнай катэгорыi, а таксама праходзяць абавязковую атэстацыю (далей - атэстуемыя);</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графiк атэстацыi (узгадняецца з адпаведным прафсаюзным камiтэтам), якi прадугледжвае дату атэстацыi (этапаў атэстацыi) кожнага атэстуемага з улiкам тэрмiнаў правядзення квалiфiкацыйнага экзамену, парадак правядзення якога ўстаноўлены </w:t>
      </w:r>
      <w:hyperlink r:id="rId22" w:history="1">
        <w:r>
          <w:rPr>
            <w:rFonts w:ascii="Calibri" w:hAnsi="Calibri" w:cs="Calibri"/>
            <w:color w:val="0000FF"/>
          </w:rPr>
          <w:t>главой 3</w:t>
        </w:r>
      </w:hyperlink>
      <w:r>
        <w:rPr>
          <w:rFonts w:ascii="Calibri" w:hAnsi="Calibri" w:cs="Calibri"/>
        </w:rPr>
        <w:t xml:space="preserve"> дадзенай Iнструкцыi.</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Загад аб правядзеннi атэстацыi даводзiцца да ведама атэстуемых не пазней чым за адзiн месяц да яе пачатку.</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23. Арганiзацыйная работа па падрыхтоўцы да атэстацыi ажыццяўляецца асобай, упаўнаважанай кiраўнiком арганiзацыi сiстэмы адукацыi, з удзелам членаў атэстацыйнай камiсii i ўключае наступныя этапы:</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вывучэнне педагагiчнай дзейнасцi атэстуемага (у тым лiку за апошнiя два гады - асобы, якая прэтэндуе на прысваенне другой квалiфiкацыйнай катэгорыi, за апошнiя тры гады - асобы, якая прэтэндуе на прысваенне першай або вышэйшай квалiфiкацыйнай катэгорыi, квалiфiкацыйнай катэгорыi "настаўнiк-метадыст", i за апошнiя пяць гадоў - асобы, якая праходзiць абавязковую атэстацыю);</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падрыхтоўку аналiтычнай iнфармацыi, якая змяшчае вынiкi вывучэння педагагiчнай дзейнасцi атэстуемага за перыяд, вызначаны ў </w:t>
      </w:r>
      <w:hyperlink r:id="rId23" w:history="1">
        <w:r>
          <w:rPr>
            <w:rFonts w:ascii="Calibri" w:hAnsi="Calibri" w:cs="Calibri"/>
            <w:color w:val="0000FF"/>
          </w:rPr>
          <w:t>абзацы другiм</w:t>
        </w:r>
      </w:hyperlink>
      <w:r>
        <w:rPr>
          <w:rFonts w:ascii="Calibri" w:hAnsi="Calibri" w:cs="Calibri"/>
        </w:rPr>
        <w:t xml:space="preserve"> дадзенай часткi, а таксама падрабязныя звесткi аб праходжаннi папярэдняй атэстацыi i прынятым рашэннi;</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састаўленне характарыстыкi педагагiчнага работнiка (далей - характарыстыка), якая змяшчае ацэнку яго прафесiйных, дзелавых i асабiстых якасцей.</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Характарыстыка ўзгадняецца з адпаведным прафсаюзным камiтэтам (пры яго наяўнасцi). Аналiтычная iнфармацыя i характарыстыка (далей - атэстацыйныя матэрыялы) падпiсваюцца кiраўнiком арганiзацыi сiстэмы адукацыi, IП.</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Атэстуемы павiнен быць азнаёмлены з характарыстыкай не пазней чым за тыдзень, а ў выпадку праходжання атэстацыi ў атэстацыйнай камiсii аддзела (упраўлення) адукацыi мясцовага выканаўчага i распарадчага органа - не пазней чым за два тыднi да пачатку яго атэстацыi.</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Атэстацыйныя матэрыялы педагагiчнага работнiка, якi праходзiць атэстацыю ў атэстацыйнай камiсii аддзела (упраўлення) адукацыi мясцовага выканаўчага i распарадчага органа, накiроўваюцца ў камiсiю не пазней чым за 10 дзён да пачатку атэстацыi.</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Тэрмiн падрыхтоўкi атэстацыйных матэрыялаў не павiнен перавышаць двух месяцаў з даты:</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падачы заявы - у дачыненнi да педагагiчнага работнiка, якi праходзiць атэстацыю на прысваенне другой або першай квалiфiкацыйнай катэгорыi;</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прадстаўлення даведкi аб здачы квалiфiкацыйнага экзамену - у дачыненнi да педагагiчнага работнiка, якi праходзiць атэстацыю на прысваенне вышэйшай квалiфiкацыйнай катэгорыi (квалiфiкацыйнай катэгорыi "настаўнiк-метадыст") або пацвярджэнне вышэйшай квалiфiкацыйнай катэгорыi (квалiфiкацыйнай катэгорыi "настаўнiк-метадыст").</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Тэрмiн падрыхтоўкi атэстацыйных матэрыялаў (тры месяцы) у дачыненнi да педагагiчнага работнiка, якi праходзiць атэстацыю на пацвярджэнне квалiфiкацыйнай катэгорыi ў выпадках, прадугледжаных </w:t>
      </w:r>
      <w:hyperlink r:id="rId24" w:history="1">
        <w:r>
          <w:rPr>
            <w:rFonts w:ascii="Calibri" w:hAnsi="Calibri" w:cs="Calibri"/>
            <w:color w:val="0000FF"/>
          </w:rPr>
          <w:t>часткай пятай пункта 5</w:t>
        </w:r>
      </w:hyperlink>
      <w:r>
        <w:rPr>
          <w:rFonts w:ascii="Calibri" w:hAnsi="Calibri" w:cs="Calibri"/>
        </w:rPr>
        <w:t xml:space="preserve"> дадзенай Iнструкцыi, адлiчваецца ад даты, калi iнфармацыю аб абавязковай атэстацыi давялi да ведама атэстуемага.</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24. Атэстацыя на прысваенне квалiфiкацыйнай катэгорыi праводзiцца ў форме:</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атэстацыйнай гутаркi - для прэтэндэнтаў на прысваенне другой i першай квалiфiкацыйных катэгорый;</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квалiфiкацыйнага экзамену i атэстацыйнай гутаркi - для прэтэндэнтаў на прысваенне вышэйшай квалiфiкацыйнай катэгорыi, квалiфiкацыйнай катэгорыi "настаўнiк-метадыст".</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25. Абавязковая атэстацыя на пацвярджэнне вышэйшай квалiфiкацыйнай катэгорыi, квалiфiкацыйнай катэгорыi "настаўнiк-метадыст" праводзiцца ў форме квалiфiкацыйнага экзамену i атэстацыйнай гутаркi. Квалiфiкацыйны экзамен праводзiцца ў форме абароны ўласнага вопыту або абароны аўтарскай методыкi выкладання вучэбнага прадмета па выбару атэстуемага.</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26. Абавязковая атэстацыя на пацвярджэнне другой (першай) квалiфiкацыйнай катэгорыi праводзiцца ў форме атэстацыйнай гутаркi.</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27. Квалiфiкацыйны экзамен папярэднiчае атэстацыйнай гутарцы.</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28. Вынiкi квалiфiкацыйнага экзамену ацэньваюцца адзнакамi "здаў" або "не здаў".</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29. У выпадку, калi атэстуемы па вынiках квалiфiкацыйнага экзамену пры праходжаннi атэстацыi на прысваенне вышэйшай квалiфiкацыйнай катэгорыi (квалiфiкацыйнай катэгорыi "настаўнiк-метадыст") атрымаў адзнаку "здаў", але атэстацыйная камiсiя не прыняла рашэнне аб прысваеннi яму квалiфiкацыйнай катэгорыi, ён мае права прайсцi атэстацыю ў форме атэстацыйнай гутаркi на працягу трох гадоў з даты здачы квалiфiкацыйнага экзамену.</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У выпадку, калi атэстуемы па вынiках квалiфiкацыйнага экзамену пры праходжаннi атэстацыi на прысваенне вышэйшай квалiфiкацыйнай катэгорыi (квалiфiкацыйнай катэгорыi "настаўнiк-метадыст") атрымаў адзнаку "не здаў", далейшая яго атэстацыя не праводзiцца.</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У выпадку, калi атэстуемы па вынiках квалiфiкацыйнага экзамену пры праходжаннi атэстацыi на пацвярджэнне вышэйшай квалiфiкацыйнай катэгорыi (квалiфiкацыйнай катэгорыi "настаўнiк-метадыст") атрымаў адзнаку "здаў", але атэстацыйная камiсiя не пацвердзiла яму квалiфiкацыйную катэгорыю, або атэстуемы па вынiках квалiфiкацыйнага экзамену пры праходжаннi такой атэстацыi атрымаў адзнаку "не здаў", квалiфiкацыйная катэгорыя яму знiжаецца.</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30. Ад абавязковай здачы квалiфiкацыйнага экзамену пры праходжаннi атэстацыi на прысваенне вышэйшай катэгорыi вызваляюцца:</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30.1. педагагiчныя работнiкi, якiя маюць дзяржаўныя ўзнагароды Рэспублiкi Беларусь (БССР), былога Саюза ССР, а таксама дзяржаў - удзельнiц СНД, прысвоеныя за дасягненнi ў сферы адукацыi;</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30.2. педагагiчныя работнiкi, якiя маюць вучоную ступень i (цi) вучонае званне;</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30.3. настаўнiкi або выкладчыкi - аўтары падручнiкаў, вучэбных дапаможнiкаў, якiя афiцыйна зацверджаны або дапушчаны ў якасцi адпаведнага вiду вучэбнага выдання Мiнiстэрствам адукацыi Рэспублiкi Беларусь;</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30.4. педагагiчныя работнiкi, якiя сталi пераможцамi абласнога (Мiнскага гарадскога) або пераможцамi цi лаўрэатамi заключнага этапу рэспублiканскiх конкурсаў прафесiйнага майстэрства педагагiчных работнiкаў;</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30.5. педагагiчныя работнiкi, якiя падрыхтавалi пераможцаў (дыпломы I, II, III ступенi) мiжнародных алiмпiяд, заключнага этапу рэспублiканскай алiмпiяды па вучэбных прадметах сярод навучэнцаў устаноў адукацыi, якiя асвойваюць змест адукацыйных праграм базавай адукацыi, сярэдняй адукацыi, спецыяльнай адукацыi на ўзроўнi агульнай сярэдняй адукацыi, прафесiянальна-тэхнiчнай адукацыi, якая забяспечвае атрыманне квалiфiкацыi рабочага (служачага) i агульнай сярэдняй адукацыi, прафесiянальна-тэхнiчнай адукацыi, якая забяспечвае атрыманне квалiфiкацыi рабочага (служачага) i агульнай сярэдняй адукацыi з вывучэннем асобных прадметаў на павышаным узроўнi, сярэдняй спецыяльнай адукацыi на падставе агульнай базавай адукацыi, а таксама рэспублiканскай алiмпiяды прафесiйнага майстэрства навучэнцаў, курсантаў устаноў, якiя рэалiзуюць адукацыйныя праграмы сярэдняй спецыяльнай адукацыi, пераможцаў (дыпломы I, II, III ступенi) рэспублiканскiх конкурсаў прафесiйнага майстэрства навучэнцаў устаноў прафесiянальна-тэхнiчнай адукацыi, мiжнародных фестываляў тэхнiчнай i мастацкай творчасцi навучэнскай моладзi, а таксама афiцыйных спартыўных спаборнiцтваў, якiя праводзяцца ў адпаведнасцi з рэспублiканскiмi каляндарнымi планамi, мiжнародных спартыўных спаборнiцтваў;</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30.6. педагагiчныя работнiкi - пераможцы конкурсу настаўнiкаў, навукова-педагагiчных работнiкаў i iншых асоб, якiя ўнеслi асабiсты ўклад у фармiраванне новай, больш эфектыўнай </w:t>
      </w:r>
      <w:r>
        <w:rPr>
          <w:rFonts w:ascii="Calibri" w:hAnsi="Calibri" w:cs="Calibri"/>
        </w:rPr>
        <w:lastRenderedPageBreak/>
        <w:t>сiстэмы адукацыi, распрацоўку сучасных методык развiцця здольнасцей адоранай моладзi ў галiне навукi, тэхнiкi, перадавых тэхналогiй, якiм уручана пасведчанне спецыяльнага фонду Прэзiдэнта Рэспублiкi Беларусь па сацыяльнай падтрымцы адораных навучэнцаў i студэнтаў.</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31. Атэстацыйная гутарка праводзiцца ў адпаведнасцi з графiкам атэстацыi на пасяджэннi атэстацыйнай камiсii. Атэстацыйная камiсiя разглядае атэстацыйныя матэрыялы, прадстаўленыя на педагагiчных работнiкаў, якiя праходзяць атэстацыю.</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Па вынiках разгляду атэстацыйных матэрыялаў па кожнаму атэстуемаму атэстацыйная камiсiя прымае шляхам адкрытага (тайнага) галасавання рашэнне, прадугледжанае </w:t>
      </w:r>
      <w:hyperlink r:id="rId25" w:history="1">
        <w:r>
          <w:rPr>
            <w:rFonts w:ascii="Calibri" w:hAnsi="Calibri" w:cs="Calibri"/>
            <w:color w:val="0000FF"/>
          </w:rPr>
          <w:t>падпунктамi 46.1</w:t>
        </w:r>
      </w:hyperlink>
      <w:r>
        <w:rPr>
          <w:rFonts w:ascii="Calibri" w:hAnsi="Calibri" w:cs="Calibri"/>
        </w:rPr>
        <w:t xml:space="preserve"> - </w:t>
      </w:r>
      <w:hyperlink r:id="rId26" w:history="1">
        <w:r>
          <w:rPr>
            <w:rFonts w:ascii="Calibri" w:hAnsi="Calibri" w:cs="Calibri"/>
            <w:color w:val="0000FF"/>
          </w:rPr>
          <w:t>46.4 пункта 46</w:t>
        </w:r>
      </w:hyperlink>
      <w:r>
        <w:rPr>
          <w:rFonts w:ascii="Calibri" w:hAnsi="Calibri" w:cs="Calibri"/>
        </w:rPr>
        <w:t xml:space="preserve"> дадзенай Iнструкцыi.</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Пасяджэнне атэстацыйнай камiсii афармляецца пратаколам, у якiм падрабязна фiксуецца змест атэстацыйнай гутаркi (у тым лiку рэкамендацыi, якiя даюцца атэстуемаму). Пратакол падпiсваецца старшынёй i ўсiмi членамi атэстацыйнай камiсii, якiя прымалi ўдзел у галасаваннi.</w:t>
      </w:r>
    </w:p>
    <w:p w:rsidR="00753B5D" w:rsidRDefault="00753B5D">
      <w:pPr>
        <w:autoSpaceDE w:val="0"/>
        <w:autoSpaceDN w:val="0"/>
        <w:adjustRightInd w:val="0"/>
        <w:spacing w:after="0" w:line="240" w:lineRule="auto"/>
        <w:ind w:firstLine="540"/>
        <w:jc w:val="both"/>
        <w:rPr>
          <w:rFonts w:ascii="Calibri" w:hAnsi="Calibri" w:cs="Calibri"/>
        </w:rPr>
      </w:pPr>
    </w:p>
    <w:p w:rsidR="00753B5D" w:rsidRDefault="00753B5D">
      <w:pPr>
        <w:autoSpaceDE w:val="0"/>
        <w:autoSpaceDN w:val="0"/>
        <w:adjustRightInd w:val="0"/>
        <w:spacing w:after="0" w:line="240" w:lineRule="auto"/>
        <w:jc w:val="center"/>
        <w:outlineLvl w:val="1"/>
        <w:rPr>
          <w:rFonts w:ascii="Calibri" w:hAnsi="Calibri" w:cs="Calibri"/>
        </w:rPr>
      </w:pPr>
      <w:r>
        <w:rPr>
          <w:rFonts w:ascii="Calibri" w:hAnsi="Calibri" w:cs="Calibri"/>
        </w:rPr>
        <w:t>ГЛАВА 3</w:t>
      </w:r>
    </w:p>
    <w:p w:rsidR="00753B5D" w:rsidRDefault="00753B5D">
      <w:pPr>
        <w:autoSpaceDE w:val="0"/>
        <w:autoSpaceDN w:val="0"/>
        <w:adjustRightInd w:val="0"/>
        <w:spacing w:after="0" w:line="240" w:lineRule="auto"/>
        <w:jc w:val="center"/>
        <w:rPr>
          <w:rFonts w:ascii="Calibri" w:hAnsi="Calibri" w:cs="Calibri"/>
        </w:rPr>
      </w:pPr>
      <w:r>
        <w:rPr>
          <w:rFonts w:ascii="Calibri" w:hAnsi="Calibri" w:cs="Calibri"/>
        </w:rPr>
        <w:t>ПАРАДАК ПРАВЯДЗЕННЯ КВАЛIФIКАЦЫЙНАГА ЭКЗАМЕНУ</w:t>
      </w:r>
    </w:p>
    <w:p w:rsidR="00753B5D" w:rsidRDefault="00753B5D">
      <w:pPr>
        <w:autoSpaceDE w:val="0"/>
        <w:autoSpaceDN w:val="0"/>
        <w:adjustRightInd w:val="0"/>
        <w:spacing w:after="0" w:line="240" w:lineRule="auto"/>
        <w:ind w:firstLine="540"/>
        <w:jc w:val="both"/>
        <w:rPr>
          <w:rFonts w:ascii="Calibri" w:hAnsi="Calibri" w:cs="Calibri"/>
        </w:rPr>
      </w:pP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32. Квалiфiкацыйны экзамен (далей - экзамен) праводзiцца ў мэтах незалежнай экспертнай ацэнкi навукова-тэарэтычнай i метадычнай падрыхтоўкi педагагiчных работнiкаў.</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33. Асноўнымi задачамi экзамену з'яўляюцца:</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стымуляванне росту прафесiйнага майстэрства педагагiчных работнiкаў, развiццё iх творчай iнiцыятывы;</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авалоданне перадавым вопытам;</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уключэнне ў даследчую дзейнасць;</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вызначэнне ўзроўню прафесiйнага майстэрства педагагiчнага работнiка, якi дасягнуты пасля атрымання папярэдняй квалiфiкацыйнай катэгорыi.</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34. Экзамен пры праходжаннi атэстацыi на прысваенне вышэйшай квалiфiкацыйнай катэгорыi, прысваенне квалiфiкацыйнай катэгорыi "настаўнiк-метадыст" i пацвярджэнне квалiфiкацыйнай катэгорыi "настаўнiк-метадыст" праводзiцца ў дзяржаўнай установе адукацыi "Акадэмiя паслядыпломнай адукацыi", установе адукацыi "Рэспублiканскi iнстытут прафесiянальнай адукацыi", дзяржаўнай установе адукацыi "Рэспублiканскi iнстытут вышэйшай школы".</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Экзамен пры праходжаннi атэстацыi на пацвярджэнне вышэйшай квалiфiкацыйнай катэгорыi праводзiцца ва ўстановах адукацыi, якiя пералiчаны ў </w:t>
      </w:r>
      <w:hyperlink r:id="rId27" w:history="1">
        <w:r>
          <w:rPr>
            <w:rFonts w:ascii="Calibri" w:hAnsi="Calibri" w:cs="Calibri"/>
            <w:color w:val="0000FF"/>
          </w:rPr>
          <w:t>частцы першай</w:t>
        </w:r>
      </w:hyperlink>
      <w:r>
        <w:rPr>
          <w:rFonts w:ascii="Calibri" w:hAnsi="Calibri" w:cs="Calibri"/>
        </w:rPr>
        <w:t xml:space="preserve"> дадзенага пункта, а таксама ў абласных (Мiнскiм гарадскiм) iнстытутах развiцця адукацыi.</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35. Метадычнае забеспячэнне, формы экзамену, якiя вызначаны ў </w:t>
      </w:r>
      <w:hyperlink r:id="rId28" w:history="1">
        <w:r>
          <w:rPr>
            <w:rFonts w:ascii="Calibri" w:hAnsi="Calibri" w:cs="Calibri"/>
            <w:color w:val="0000FF"/>
          </w:rPr>
          <w:t>пунктах 24</w:t>
        </w:r>
      </w:hyperlink>
      <w:r>
        <w:rPr>
          <w:rFonts w:ascii="Calibri" w:hAnsi="Calibri" w:cs="Calibri"/>
        </w:rPr>
        <w:t xml:space="preserve"> i </w:t>
      </w:r>
      <w:hyperlink r:id="rId29" w:history="1">
        <w:r>
          <w:rPr>
            <w:rFonts w:ascii="Calibri" w:hAnsi="Calibri" w:cs="Calibri"/>
            <w:color w:val="0000FF"/>
          </w:rPr>
          <w:t>25</w:t>
        </w:r>
      </w:hyperlink>
      <w:r>
        <w:rPr>
          <w:rFonts w:ascii="Calibri" w:hAnsi="Calibri" w:cs="Calibri"/>
        </w:rPr>
        <w:t xml:space="preserve"> дадзенай Iнструкцыi, пры праходжаннi атэстацыi на прысваенне вышэйшай квалiфiкацыйнай катэгорыi, прысваенне квалiфiкацыйнай катэгорыi "настаўнiк-метадыст", метадычнае забеспячэнне экзамену пры праходжаннi атэстацыi на пацвярджэнне вышэйшай квалiфiкацыйнай катэгорыi, пацвярджэнне квалiфiкацыйнай катэгорыi "настаўнiк-метадыст" вызначаюць дзяржаўная ўстанова адукацыi "Акадэмiя паслядыпломнай адукацыi", установа адукацыi "Рэспублiканскi iнстытут прафесiянальнай адукацыi", установа адукацыi "Беларускi дзяржаўны педагагiчны ўнiверсiтэт iмя Максiма Танка".</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36. З праграмай i формамi экзамену педагагiчны работнiк мае права азнаёмiцца ва ўстанове адукацыi з лiку тых, якiя ўказаны ў </w:t>
      </w:r>
      <w:hyperlink r:id="rId30" w:history="1">
        <w:r>
          <w:rPr>
            <w:rFonts w:ascii="Calibri" w:hAnsi="Calibri" w:cs="Calibri"/>
            <w:color w:val="0000FF"/>
          </w:rPr>
          <w:t>пункце 34</w:t>
        </w:r>
      </w:hyperlink>
      <w:r>
        <w:rPr>
          <w:rFonts w:ascii="Calibri" w:hAnsi="Calibri" w:cs="Calibri"/>
        </w:rPr>
        <w:t xml:space="preserve"> дадзенай Iнструкцыi, дзе ён здае экзамен (далей - установа адукацыi), i выбраць адну з формаў экзамену.</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37. Для правядзення экзамену пры праходжаннi атэстацыi на прысваенне вышэйшай квалiфiкацыйнай катэгорыi i пацвярджэнне вышэйшай квалiфiкацыйнай катэгорыi, на прысваенне квалiфiкацыйнай катэгорыi "настаўнiк-метадыст" i пацвярджэнне квалiфiкацыйнай катэгорыi "настаўнiк-метадыст" тэрмiнам на адзiн год ва ўстановах адукацыi, якiя ўказаны ў </w:t>
      </w:r>
      <w:hyperlink r:id="rId31" w:history="1">
        <w:r>
          <w:rPr>
            <w:rFonts w:ascii="Calibri" w:hAnsi="Calibri" w:cs="Calibri"/>
            <w:color w:val="0000FF"/>
          </w:rPr>
          <w:t>пункце 34</w:t>
        </w:r>
      </w:hyperlink>
      <w:r>
        <w:rPr>
          <w:rFonts w:ascii="Calibri" w:hAnsi="Calibri" w:cs="Calibri"/>
        </w:rPr>
        <w:t xml:space="preserve"> дадзенай Iнструкцыi, ствараюцца квалiфiкацыйныя камiсii па напрамках педагагiчнай дзейнасцi (далей, калi не ўстаноўлена iншае, - камiсii), у склад якiх уключаюцца педагагiчныя работнiкi з лiку прафесарска-выкладчыцкага складу ўстаноў вышэйшай адукацыi, дадатковай адукацыi дарослых, настаўнiкi ўстаноў агульнай сярэдняй адукацыi, якiм прысвоена вышэйшая квалiфiкацыйная </w:t>
      </w:r>
      <w:r>
        <w:rPr>
          <w:rFonts w:ascii="Calibri" w:hAnsi="Calibri" w:cs="Calibri"/>
        </w:rPr>
        <w:lastRenderedPageBreak/>
        <w:t>катэгорыя (квалiфiкацыйная катэгорыя "настаўнiк-метадыст"), выкладчыкi ўстаноў прафесiянальна-тэхнiчнай, сярэдняй спецыяльнай адукацыi. У складзе камiсii вызначаецца старшыня.</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Камiсii для правядзення экзамену пры праходжаннi атэстацыi на прысваенне вышэйшай квалiфiкацыйнай катэгорыi, прысваенне квалiфiкацыйнай катэгорыi "настаўнiк-метадыст" ствараюцца рашэннем Мiнiстра адукацыi Рэспублiкi Беларусь да 1 лiстапада. Прапановы па персанальнаму складу камiсiй прадстаўляюцца ўстановамi адукацыi, якiя пералiчаны ў </w:t>
      </w:r>
      <w:hyperlink r:id="rId32" w:history="1">
        <w:r>
          <w:rPr>
            <w:rFonts w:ascii="Calibri" w:hAnsi="Calibri" w:cs="Calibri"/>
            <w:color w:val="0000FF"/>
          </w:rPr>
          <w:t>частцы першай пункта 34</w:t>
        </w:r>
      </w:hyperlink>
      <w:r>
        <w:rPr>
          <w:rFonts w:ascii="Calibri" w:hAnsi="Calibri" w:cs="Calibri"/>
        </w:rPr>
        <w:t xml:space="preserve"> дадзенай Iнструкцыi, не пазней за 20 кастрычнiка года, у якiм заканчваецца тэрмiн паўнамоцтваў камiсii.</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Камiсii для правядзення экзамену пры праходжаннi атэстацыi на пацвярджэнне вышэйшай квалiфiкацыйнай катэгорыi i пацвярджэнне квалiфiкацыйнай катэгорыi "настаўнiк-метадыст" ствараюцца рашэннем кiраўнiка ўстановы адукацыi ў вызначаныя iм тэрмiны.</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38. Тэрмiны правядзення экзамену вызначаюцца загадам кiраўнiка ўстановы адукацыi i даводзяцца да ведама зацiкаўленых.</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39. Да здачы экзамену дапускаюцца асобы, якiя маюць накiраванне арганiзацыi сiстэмы адукацыi, а ў выпадках, якiя прадугледжаны </w:t>
      </w:r>
      <w:hyperlink r:id="rId33" w:history="1">
        <w:r>
          <w:rPr>
            <w:rFonts w:ascii="Calibri" w:hAnsi="Calibri" w:cs="Calibri"/>
            <w:color w:val="0000FF"/>
          </w:rPr>
          <w:t>часткай першай пункта 15</w:t>
        </w:r>
      </w:hyperlink>
      <w:r>
        <w:rPr>
          <w:rFonts w:ascii="Calibri" w:hAnsi="Calibri" w:cs="Calibri"/>
        </w:rPr>
        <w:t xml:space="preserve"> дадзенай Iнструкцыi, - аддзела (упраўлення) адукацыi мясцовага выканаўчага i распарадчага органа па месцы праходжання атэстацыi.</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40. Для здачы экзамену ва ўстанове адукацыi з лiку педагагiчных работнiкаў фармiруюцца, як правiла, групы. Напаўняльнасць груп складае 10 - 12 чалавек.</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41. На экзамене педагагiчнаму работнiку выдаецца экзаменацыйны лiст са штампам установы адукацыi, у якiм ён робiць запiсы.</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42. Па вынiках экзамену на прысваенне вышэйшай катэгорыi (пацвярджэнне вышэйшай катэгорыi, прысваенне квалiфiкацыйнай катэгорыi "настаўнiк-метадыст", пацвярджэнне квалiфiкацыйнай катэгорыi "настаўнiк-метадыст") педагагiчнаму работнiку рашэннем большасцi членаў камiсii, якiя прымаюць удзел у пасяджэннi, выстаўляецца адпаведная адзнака. Рашэнне камiсii лiчыцца правамоцным пры наяўнасцi на пасяджэннi дзвюх трэцей членаў гэтай камiсii.</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43. Вынiкi экзамену фiксуюцца ў экзаменацыйнай ведамасцi, якая падпiсваецца старшынёй квалiфiкацыйнай камiсii i яе членамi. Тэрмiн захоўвання экзаменацыйных ведамасцей - пяць гадоў.</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44. Па вынiках здачы экзамену на прысваенне вышэйшай катэгорыi (пацвярджэнне вышэйшай катэгорыi, прысваенне квалiфiкацыйнай катэгорыi "настаўнiк-метадыст", пацвярджэнне квалiфiкацыйнай катэгорыi "настаўнiк-метадыст") атэстуемаму выдаецца выпiска з пратакола пасяджэння квалiфiкацыйнай камiсii за подпiсам кiраўнiка ўстановы адукацыi (далей - выпiска з пратакола). Выпiска з пратакола прадстаўляецца педагагiчным работнiкам у тую атэстацыйную камiсiю, у якой ён атэстуецца.</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 выпадку, калi педагагiчны работнiк праходзiць атэстацыю ў адпаведнасцi з </w:t>
      </w:r>
      <w:hyperlink r:id="rId34" w:history="1">
        <w:r>
          <w:rPr>
            <w:rFonts w:ascii="Calibri" w:hAnsi="Calibri" w:cs="Calibri"/>
            <w:color w:val="0000FF"/>
          </w:rPr>
          <w:t>часткай першай пункта 29</w:t>
        </w:r>
      </w:hyperlink>
      <w:r>
        <w:rPr>
          <w:rFonts w:ascii="Calibri" w:hAnsi="Calibri" w:cs="Calibri"/>
        </w:rPr>
        <w:t xml:space="preserve"> дадзенай Iнструкцыi ў iншага наймальнiка, выпiска з пратакола па жаданню педагагiчнага работнiка накiроўваецца ў атэстацыйную камiсiю той арганiзацыi сiстэмы адукацыi (аддзела (упраўлення) адукацыi мясцовага выканаўчага i распарадчага органа), дзе ён праходзiць атэстацыю, па яе запыту. У арганiзацыi сiстэмы адукацыi (аддзеле (упраўленнi) адукацыi мясцовага выканаўчага i распарадчага органа), якая накiроўвае выпiску з пратакола, захоўваецца яе копiя, якая завяраецца гэтай арганiзацыяй (аддзелам (упраўленнем) адукацыi).</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45. На перыяд паўнамоцтваў квалiфiкацыйных камiсiй па напрамках педагагiчнай дзейнасцi ва ўстанове адукацыi рашэннем яе кiраўнiка ствараецца апеляцыйная камiсiя. У склад апеляцыйнай камiсii не ўключаюцца члены квалiфiкацыйных камiсiй.</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Пры нязгодзе педагагiчнага работнiка з адзнакай па вынiках экзамену ён мае права звярнуцца ў апеляцыйную камiсiю ў дзень здачы экзамену. Апеляцыя разглядаецца камiсiяй у дзень звароту атэстуемага.</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Рашэнне апеляцыйнай камiсii аб'яўляецца педагагiчнаму работнiку ў пiсьмовай форме не пазней чым праз пяць дзён пасля яго звароту.</w:t>
      </w:r>
    </w:p>
    <w:p w:rsidR="00753B5D" w:rsidRDefault="00753B5D">
      <w:pPr>
        <w:autoSpaceDE w:val="0"/>
        <w:autoSpaceDN w:val="0"/>
        <w:adjustRightInd w:val="0"/>
        <w:spacing w:after="0" w:line="240" w:lineRule="auto"/>
        <w:ind w:firstLine="540"/>
        <w:jc w:val="both"/>
        <w:rPr>
          <w:rFonts w:ascii="Calibri" w:hAnsi="Calibri" w:cs="Calibri"/>
        </w:rPr>
      </w:pPr>
    </w:p>
    <w:p w:rsidR="00753B5D" w:rsidRDefault="00753B5D">
      <w:pPr>
        <w:autoSpaceDE w:val="0"/>
        <w:autoSpaceDN w:val="0"/>
        <w:adjustRightInd w:val="0"/>
        <w:spacing w:after="0" w:line="240" w:lineRule="auto"/>
        <w:jc w:val="center"/>
        <w:outlineLvl w:val="1"/>
        <w:rPr>
          <w:rFonts w:ascii="Calibri" w:hAnsi="Calibri" w:cs="Calibri"/>
        </w:rPr>
      </w:pPr>
      <w:r>
        <w:rPr>
          <w:rFonts w:ascii="Calibri" w:hAnsi="Calibri" w:cs="Calibri"/>
        </w:rPr>
        <w:t>ГЛАВА 4</w:t>
      </w:r>
    </w:p>
    <w:p w:rsidR="00753B5D" w:rsidRDefault="00753B5D">
      <w:pPr>
        <w:autoSpaceDE w:val="0"/>
        <w:autoSpaceDN w:val="0"/>
        <w:adjustRightInd w:val="0"/>
        <w:spacing w:after="0" w:line="240" w:lineRule="auto"/>
        <w:jc w:val="center"/>
        <w:rPr>
          <w:rFonts w:ascii="Calibri" w:hAnsi="Calibri" w:cs="Calibri"/>
        </w:rPr>
      </w:pPr>
      <w:r>
        <w:rPr>
          <w:rFonts w:ascii="Calibri" w:hAnsi="Calibri" w:cs="Calibri"/>
        </w:rPr>
        <w:t>РАШЭННI, ЯКIЯ ПРЫМАЮЦЦА ПА ВЫНIКАХ АТЭСТАЦЫI</w:t>
      </w:r>
    </w:p>
    <w:p w:rsidR="00753B5D" w:rsidRDefault="00753B5D">
      <w:pPr>
        <w:autoSpaceDE w:val="0"/>
        <w:autoSpaceDN w:val="0"/>
        <w:adjustRightInd w:val="0"/>
        <w:spacing w:after="0" w:line="240" w:lineRule="auto"/>
        <w:ind w:firstLine="540"/>
        <w:jc w:val="both"/>
        <w:rPr>
          <w:rFonts w:ascii="Calibri" w:hAnsi="Calibri" w:cs="Calibri"/>
        </w:rPr>
      </w:pP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46. На падставе вынiкаў атэстацыйнай гутаркi атэстацыйная камiсiя вырашае:</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46.1. прысвоiць (адмовiць у прысваеннi) адпаведную квалiфiкацыйную катэгорыю (з назвай пасады педагагiчнага работнiка, па якой ён атэстуецца);</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46.2. пацвердзiць квалiфiкацыйную катэгорыю (з назвай пасады педагагiчнага работнiка, па якой ён атэстуецца);</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46.3. знiзiць квалiфiкацыйную катэгорыю, якая была прысвоена раней (з назвай пасады педагагiчнага работнiка, па якой ён атэстуецца);</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46.4. адмянiць квалiфiкацыйную катэгорыю (з назвай пасады педагагiчнага работнiка, па якой ён атэстуецца).</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47. Пры прыняццi рашэння аб знiжэннi (адмене) педагагiчнаму работнiку квалiфiкацыйнай катэгорыi, па якой ён праходзiць атэстацыю на пацвярджэнне квалiфiкацыйнай катэгорыi, за iм захоўваецца папярэдняя квалiфiкацыйная катэгорыя, у тым лiку ў выпадку, якi прадугледжаны </w:t>
      </w:r>
      <w:hyperlink r:id="rId35" w:history="1">
        <w:r>
          <w:rPr>
            <w:rFonts w:ascii="Calibri" w:hAnsi="Calibri" w:cs="Calibri"/>
            <w:color w:val="0000FF"/>
          </w:rPr>
          <w:t>часткай трэцяй пункта 19</w:t>
        </w:r>
      </w:hyperlink>
      <w:r>
        <w:rPr>
          <w:rFonts w:ascii="Calibri" w:hAnsi="Calibri" w:cs="Calibri"/>
        </w:rPr>
        <w:t xml:space="preserve"> дадзенай Iнструкцыi.</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48. Калi пры правядзеннi атэстацыi на прысваенне квалiфiкацыйнай катэгорыi атэстацыйнай камiсiяй устаноўлена парушэнне патрабаванняў заканадаўства пры прысваеннi педагагiчнаму работнiку папярэдняй квалiфiкацыйнай катэгорыi, яна прымае рашэнне адмовiць у прысваеннi квалiфiкацыйнай катэгорыi, на якую прэтэндуе педагагiчны работнiк. Пры наяўнасцi падставы для захавання ў яго квалiфiкацыйнай катэгорыi, якую ён мае, са згоды педагагiчнага работнiка атэстацыйная камiсiя прымае рашэнне аб яе пацвярджэннi, а пры адсутнасцi падставы для захавання ў педагагiчнага работнiка гэтай квалiфiкацыйнай катэгорыi або адказе яго на яе пацвярджэнне - рашэнне аб адмене гэтай квалiфiкацыйнай катэгорыi.</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49. Калi пры правядзеннi атэстацыi на пацвярджэнне квалiфiкацыйнай катэгорыi атэстацыйнай камiсiяй устаноўлена парушэнне патрабаванняў заканадаўства пры прысваеннi педагагiчнаму работнiку гэтай квалiфiкацыйнай катэгорыi, то пры наяўнасцi падставы для прысваення педагагiчнаму работнiку дадзенай квалiфiкацыйнай катэгорыi камiсiя прымае рашэнне аб яе пацвярджэннi, а пры адсутнасцi падставы для прысваення гэтай квалiфiкацыйнай катэгорыi - рашэнне аб яе адмене.</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50. Рашэнне атэстацыйнай камiсii лiчыцца правамоцным, калi за яго прагаласавала больш як 50 працэнтаў ад колькасцi ўдзельнiкаў галасавання i пры наяўнасцi на пасяджэннi дзвюх трэцей членаў гэтай камiсii. Пры роўнай колькасцi галасоў рашэнне лiчыцца прынятым на карысць атэстуемага.</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З рашэннем атэстацыйнай камiсii атэстуемага знаёмяць непасрэдна пасля атэстацыi пад роспiс.</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51. Рашэнне атэстацыйнай камiсii арганiзацыi сiстэмы адукацыi афармляецца загадам кiраўнiка арганiзацыi сiстэмы адукацыi, а ў выпадках, якiя прадугледжаны </w:t>
      </w:r>
      <w:hyperlink r:id="rId36" w:history="1">
        <w:r>
          <w:rPr>
            <w:rFonts w:ascii="Calibri" w:hAnsi="Calibri" w:cs="Calibri"/>
            <w:color w:val="0000FF"/>
          </w:rPr>
          <w:t>часткай першай пункта 15</w:t>
        </w:r>
      </w:hyperlink>
      <w:r>
        <w:rPr>
          <w:rFonts w:ascii="Calibri" w:hAnsi="Calibri" w:cs="Calibri"/>
        </w:rPr>
        <w:t xml:space="preserve"> дадзенай Iнструкцыi, - аддзела (упраўлення) адукацыi мясцовага выканаўчага i распарадчага органа i ўступае ў сiлу з дня падпiсання загада.</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52. У выпадку, калi па вынiках атэстацыi прынята рашэнне аб адмове ў прысваеннi квалiфiкацыйнай катэгорыi, знiжэннi або яе адмене, а таксама ў выпадку, якi прадугледжаны </w:t>
      </w:r>
      <w:hyperlink r:id="rId37" w:history="1">
        <w:r>
          <w:rPr>
            <w:rFonts w:ascii="Calibri" w:hAnsi="Calibri" w:cs="Calibri"/>
            <w:color w:val="0000FF"/>
          </w:rPr>
          <w:t>часткай другой пункта 29</w:t>
        </w:r>
      </w:hyperlink>
      <w:r>
        <w:rPr>
          <w:rFonts w:ascii="Calibri" w:hAnsi="Calibri" w:cs="Calibri"/>
        </w:rPr>
        <w:t xml:space="preserve"> дадзенай Iнструкцыi, педагагiчны работнiк мае права прайсцi атэстацыю на прысваенне квалiфiкацыйнай катэгорыi не раней чым праз адзiн год пасля прыняцця адпаведнага рашэння атэстацыйнай камiсiяй.</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53. Атэстацыйныя матэрыялы, заява, пратаколы пасяджэння атэстацыйнай камiсii захоўваюцца пяць гадоў у арганiзацыi сiстэмы адукацыi, а ў выпадках, якiя прадугледжаны </w:t>
      </w:r>
      <w:hyperlink r:id="rId38" w:history="1">
        <w:r>
          <w:rPr>
            <w:rFonts w:ascii="Calibri" w:hAnsi="Calibri" w:cs="Calibri"/>
            <w:color w:val="0000FF"/>
          </w:rPr>
          <w:t>часткай першай пункта 15</w:t>
        </w:r>
      </w:hyperlink>
      <w:r>
        <w:rPr>
          <w:rFonts w:ascii="Calibri" w:hAnsi="Calibri" w:cs="Calibri"/>
        </w:rPr>
        <w:t xml:space="preserve"> дадзенай Iнструкцыi, - аддзеле (упраўленнi) адукацыi мясцовага выканаўчага i распарадчага органа.</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54. Пры парушэннi працэдуры атэстацыi, якая ўстаноўлена дадзенай Iнструкцыяй, выяўленым атэстацыйнай камiсiяй арганiзацыi сiстэмы адукацыi, педагагiчны работнiк у дзесяцiдзённы тэрмiн з дня азнаямлення з рашэннем атэстацыйнай камiсii мае права звярнуцца з заявай у атэстацыйную камiсiю аддзела (упраўлення) адукацыi мясцовага выканаўчага i распарадчага органа, а пры парушэннi, выяўленым атэстацыйнай камiсiяй аддзела (упраўлення) адукацыi мясцовага выканаўчага i распарадчага органа, - у вышэйстаячы аддзел (упраўленне) адукацыi мясцовага выканаўчага i распарадчага органа, акрамя выпадкаў, калi парушэннi былi дапушчаны ў дачыненнi да педагагiчнага работнiка, якi атэстуецца ў атэстацыйнай камiсii </w:t>
      </w:r>
      <w:r>
        <w:rPr>
          <w:rFonts w:ascii="Calibri" w:hAnsi="Calibri" w:cs="Calibri"/>
        </w:rPr>
        <w:lastRenderedPageBreak/>
        <w:t>ўпраўлення адукацыi абласнога выканаўчага камiтэта (камiтэта па адукацыi Мiнскага гарадскога выканаўчага камiтэта).</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Пры выяўленнi парушэнняў працэдуры атэстацыi, якая ўстаноўлена дадзенай Iнструкцыяй, атэстацыйная камiсiя аддзела (упраўлення) адукацыi мясцовага выканаўчага i распарадчага органа мае права адмянiць рашэнне атэстацыйнай камiсii арганiзацыi сiстэмы адукацыi (упраўлення адукацыi абласнога выканаўчага камiтэта (камiтэта па адукацыi Мiнскага гарадскога выканаўчага камiтэта) i ў месячны тэрмiн з дня звароту атэстуемага правесцi паўторную атэстацыю работнiка, у дачыненнi да якога былi дапушчаны парушэннi.</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У выпадку, калi парушэннi былi дапушчаны ў дачыненнi да педагагiчнага работнiка, якi атэстуецца ў атэстацыйнай камiсii ўпраўлення адукацыi абласнога выканаўчага камiтэта (камiтэта па адукацыi Мiнскага гарадскога выканаўчага камiтэта), па звароту педагагiчнага работнiка для яго паўторнай атэстацыi ствараецца iншая атэстацыйная камiсiя ўпраўлення адукацыi абласнога выканаўчага камiтэта (камiтэта па адукацыi Мiнскага гарадскога выканаўчага камiтэта). У склад дадзенай камiсii не могуць быць уключаны асобы, якiя прымалi рашэнне ў дачыненнi да гэтага педагагiчнага работнiка пры папярэдняй атэстацыi.</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Рашэнне атэстацыйнай камiсii аддзела (упраўлення) адукацыi мясцовага выканаўчага i распарадчага органа, якое прынята ў выпадках, прадугледжаных </w:t>
      </w:r>
      <w:hyperlink r:id="rId39" w:history="1">
        <w:r>
          <w:rPr>
            <w:rFonts w:ascii="Calibri" w:hAnsi="Calibri" w:cs="Calibri"/>
            <w:color w:val="0000FF"/>
          </w:rPr>
          <w:t>часткамi другой</w:t>
        </w:r>
      </w:hyperlink>
      <w:r>
        <w:rPr>
          <w:rFonts w:ascii="Calibri" w:hAnsi="Calibri" w:cs="Calibri"/>
        </w:rPr>
        <w:t xml:space="preserve"> i </w:t>
      </w:r>
      <w:hyperlink r:id="rId40" w:history="1">
        <w:r>
          <w:rPr>
            <w:rFonts w:ascii="Calibri" w:hAnsi="Calibri" w:cs="Calibri"/>
            <w:color w:val="0000FF"/>
          </w:rPr>
          <w:t>трэцяй пункта 54</w:t>
        </w:r>
      </w:hyperlink>
      <w:r>
        <w:rPr>
          <w:rFonts w:ascii="Calibri" w:hAnsi="Calibri" w:cs="Calibri"/>
        </w:rPr>
        <w:t xml:space="preserve"> дадзенай Iнструкцыi, лiчыцца канчатковым, аб'яўляецца загадам яго кiраўнiка i даводзiцца да ведама кiраўнiка арганiзацыi сiстэмы адукацыi (аддзела (упраўлення) адукацыi мясцовага выканаўчага i распарадчага органа).</w:t>
      </w:r>
    </w:p>
    <w:p w:rsidR="00753B5D" w:rsidRDefault="00753B5D">
      <w:pPr>
        <w:autoSpaceDE w:val="0"/>
        <w:autoSpaceDN w:val="0"/>
        <w:adjustRightInd w:val="0"/>
        <w:spacing w:after="0" w:line="240" w:lineRule="auto"/>
        <w:ind w:firstLine="540"/>
        <w:jc w:val="both"/>
        <w:rPr>
          <w:rFonts w:ascii="Calibri" w:hAnsi="Calibri" w:cs="Calibri"/>
        </w:rPr>
      </w:pPr>
      <w:r>
        <w:rPr>
          <w:rFonts w:ascii="Calibri" w:hAnsi="Calibri" w:cs="Calibri"/>
        </w:rPr>
        <w:t>55. Спрэчкi, якiя звязаны з атэстацыяй педагагiчных работнiкаў, разглядаюцца ў парадку, устаноўленым заканадаўствам Рэспублiкi Беларусь.</w:t>
      </w:r>
    </w:p>
    <w:p w:rsidR="00753B5D" w:rsidRDefault="00753B5D">
      <w:pPr>
        <w:autoSpaceDE w:val="0"/>
        <w:autoSpaceDN w:val="0"/>
        <w:adjustRightInd w:val="0"/>
        <w:spacing w:after="0" w:line="240" w:lineRule="auto"/>
        <w:jc w:val="both"/>
        <w:rPr>
          <w:rFonts w:ascii="Calibri" w:hAnsi="Calibri" w:cs="Calibri"/>
        </w:rPr>
      </w:pPr>
    </w:p>
    <w:p w:rsidR="00753B5D" w:rsidRDefault="00753B5D">
      <w:pPr>
        <w:autoSpaceDE w:val="0"/>
        <w:autoSpaceDN w:val="0"/>
        <w:adjustRightInd w:val="0"/>
        <w:spacing w:after="0" w:line="240" w:lineRule="auto"/>
        <w:jc w:val="both"/>
        <w:rPr>
          <w:rFonts w:ascii="Calibri" w:hAnsi="Calibri" w:cs="Calibri"/>
        </w:rPr>
      </w:pPr>
    </w:p>
    <w:p w:rsidR="00753B5D" w:rsidRDefault="00753B5D">
      <w:pPr>
        <w:pStyle w:val="ConsPlusNonformat"/>
        <w:widowControl/>
        <w:pBdr>
          <w:top w:val="single" w:sz="6" w:space="0" w:color="auto"/>
        </w:pBdr>
        <w:rPr>
          <w:sz w:val="2"/>
          <w:szCs w:val="2"/>
        </w:rPr>
      </w:pPr>
    </w:p>
    <w:p w:rsidR="00870434" w:rsidRDefault="00870434">
      <w:bookmarkStart w:id="0" w:name="_GoBack"/>
      <w:bookmarkEnd w:id="0"/>
    </w:p>
    <w:sectPr w:rsidR="00870434" w:rsidSect="004D4D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B5D"/>
    <w:rsid w:val="000C4B23"/>
    <w:rsid w:val="000E41A5"/>
    <w:rsid w:val="000F24F5"/>
    <w:rsid w:val="001C5E8A"/>
    <w:rsid w:val="001E4FC4"/>
    <w:rsid w:val="002035D7"/>
    <w:rsid w:val="002175BE"/>
    <w:rsid w:val="002334D6"/>
    <w:rsid w:val="002C26C8"/>
    <w:rsid w:val="002E11D5"/>
    <w:rsid w:val="003629A8"/>
    <w:rsid w:val="004746DD"/>
    <w:rsid w:val="004F756E"/>
    <w:rsid w:val="005C0576"/>
    <w:rsid w:val="00694451"/>
    <w:rsid w:val="006B5ABE"/>
    <w:rsid w:val="00753B5D"/>
    <w:rsid w:val="00753B99"/>
    <w:rsid w:val="00771019"/>
    <w:rsid w:val="007C4A51"/>
    <w:rsid w:val="008171FA"/>
    <w:rsid w:val="00870434"/>
    <w:rsid w:val="00917B99"/>
    <w:rsid w:val="00956DE9"/>
    <w:rsid w:val="00A321F2"/>
    <w:rsid w:val="00A773DB"/>
    <w:rsid w:val="00A9438E"/>
    <w:rsid w:val="00B61B94"/>
    <w:rsid w:val="00BC14D7"/>
    <w:rsid w:val="00C57B87"/>
    <w:rsid w:val="00C653A6"/>
    <w:rsid w:val="00EA366C"/>
    <w:rsid w:val="00EB697D"/>
    <w:rsid w:val="00F4611F"/>
    <w:rsid w:val="00F53A0D"/>
    <w:rsid w:val="00FA1AF7"/>
    <w:rsid w:val="00FA25F1"/>
    <w:rsid w:val="00FA5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53B5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53B5D"/>
    <w:pPr>
      <w:widowControl w:val="0"/>
      <w:autoSpaceDE w:val="0"/>
      <w:autoSpaceDN w:val="0"/>
      <w:adjustRightInd w:val="0"/>
      <w:spacing w:after="0" w:line="240" w:lineRule="auto"/>
    </w:pPr>
    <w:rPr>
      <w:rFonts w:ascii="Calibri" w:eastAsiaTheme="minorEastAsia"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53B5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53B5D"/>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ACAD2C88EB53CB7C2629E5E0CAD8F4B898D4965207D25F56223581F4FF46FAD016E8843AAC72AC870854062ExCL9G" TargetMode="External"/><Relationship Id="rId13" Type="http://schemas.openxmlformats.org/officeDocument/2006/relationships/hyperlink" Target="consultantplus://offline/ref=14ACAD2C88EB53CB7C2629E5E0CAD8F4B898D4965207D25F56223581F4FF46FAD016E8843AAC72AC8708540629xCL6G" TargetMode="External"/><Relationship Id="rId18" Type="http://schemas.openxmlformats.org/officeDocument/2006/relationships/hyperlink" Target="consultantplus://offline/ref=14ACAD2C88EB53CB7C2629E5E0CAD8F4B898D4965207D25F56223581F4FF46FAD016E8843AAC72AC8708540629xCLBG" TargetMode="External"/><Relationship Id="rId26" Type="http://schemas.openxmlformats.org/officeDocument/2006/relationships/hyperlink" Target="consultantplus://offline/ref=14ACAD2C88EB53CB7C2629E5E0CAD8F4B898D4965207D25F56223581F4FF46FAD016E8843AAC72AC870854072FxCL6G" TargetMode="External"/><Relationship Id="rId39" Type="http://schemas.openxmlformats.org/officeDocument/2006/relationships/hyperlink" Target="consultantplus://offline/ref=14ACAD2C88EB53CB7C2629E5E0CAD8F4B898D4965207D25F56223581F4FF46FAD016E8843AAC72AC8708540728xCL6G" TargetMode="External"/><Relationship Id="rId3" Type="http://schemas.openxmlformats.org/officeDocument/2006/relationships/settings" Target="settings.xml"/><Relationship Id="rId21" Type="http://schemas.openxmlformats.org/officeDocument/2006/relationships/hyperlink" Target="consultantplus://offline/ref=14ACAD2C88EB53CB7C2629E5E0CAD8F4B898D4965207D25F56223581F4FF46FAD016E8843AAC72AC8708540629xCL6G" TargetMode="External"/><Relationship Id="rId34" Type="http://schemas.openxmlformats.org/officeDocument/2006/relationships/hyperlink" Target="consultantplus://offline/ref=14ACAD2C88EB53CB7C2629E5E0CAD8F4B898D4965207D25F56223581F4FF46FAD016E8843AAC72AC8708540625xCL9G" TargetMode="External"/><Relationship Id="rId42" Type="http://schemas.openxmlformats.org/officeDocument/2006/relationships/theme" Target="theme/theme1.xml"/><Relationship Id="rId7" Type="http://schemas.openxmlformats.org/officeDocument/2006/relationships/hyperlink" Target="consultantplus://offline/ref=14ACAD2C88EB53CB7C2629E5E0CAD8F4B898D4965207D25F56223581F4FF46FAD016E8843AAC72AC870854062DxCLAG" TargetMode="External"/><Relationship Id="rId12" Type="http://schemas.openxmlformats.org/officeDocument/2006/relationships/hyperlink" Target="consultantplus://offline/ref=14ACAD2C88EB53CB7C2629E5E0CAD8F4B898D4965207D25F56223581F4FF46FAD016E8843AAC72AC870854062FxCL8G" TargetMode="External"/><Relationship Id="rId17" Type="http://schemas.openxmlformats.org/officeDocument/2006/relationships/hyperlink" Target="consultantplus://offline/ref=14ACAD2C88EB53CB7C2629E5E0CAD8F4B898D4965207D25F56223581F4FF46FAD016E8843AAC72AC8708540629xCLDG" TargetMode="External"/><Relationship Id="rId25" Type="http://schemas.openxmlformats.org/officeDocument/2006/relationships/hyperlink" Target="consultantplus://offline/ref=14ACAD2C88EB53CB7C2629E5E0CAD8F4B898D4965207D25F56223581F4FF46FAD016E8843AAC72AC870854072FxCL9G" TargetMode="External"/><Relationship Id="rId33" Type="http://schemas.openxmlformats.org/officeDocument/2006/relationships/hyperlink" Target="consultantplus://offline/ref=14ACAD2C88EB53CB7C2629E5E0CAD8F4B898D4965207D25F56223581F4FF46FAD016E8843AAC72AC8708540628xCLCG" TargetMode="External"/><Relationship Id="rId38" Type="http://schemas.openxmlformats.org/officeDocument/2006/relationships/hyperlink" Target="consultantplus://offline/ref=14ACAD2C88EB53CB7C2629E5E0CAD8F4B898D4965207D25F56223581F4FF46FAD016E8843AAC72AC8708540628xCLCG" TargetMode="External"/><Relationship Id="rId2" Type="http://schemas.microsoft.com/office/2007/relationships/stylesWithEffects" Target="stylesWithEffects.xml"/><Relationship Id="rId16" Type="http://schemas.openxmlformats.org/officeDocument/2006/relationships/hyperlink" Target="consultantplus://offline/ref=14ACAD2C88EB53CB7C2629E5E0CAD8F4B898D4965207D25F56223581F4FF46FAD016E8843AAC72AC8708540629xCLFG" TargetMode="External"/><Relationship Id="rId20" Type="http://schemas.openxmlformats.org/officeDocument/2006/relationships/hyperlink" Target="consultantplus://offline/ref=14ACAD2C88EB53CB7C2629E5E0CAD8F4B898D4965207D25F56223581F4FF46FAD016E8843AAC72AC8708540629xCLBG" TargetMode="External"/><Relationship Id="rId29" Type="http://schemas.openxmlformats.org/officeDocument/2006/relationships/hyperlink" Target="consultantplus://offline/ref=14ACAD2C88EB53CB7C2629E5E0CAD8F4B898D4965207D25F56223581F4FF46FAD016E8843AAC72AC8708540625xCLDG"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4ACAD2C88EB53CB7C2629E5E0CAD8F4B898D4965207D25E562D3781F4FF46FAD016E8843AAC72AC870855072CxCLBG" TargetMode="External"/><Relationship Id="rId11" Type="http://schemas.openxmlformats.org/officeDocument/2006/relationships/hyperlink" Target="consultantplus://offline/ref=14ACAD2C88EB53CB7C2629E5E0CAD8F4B898D4965207D25F56223581F4FF46FAD016E8843AAC72AC870854062ExCL9G" TargetMode="External"/><Relationship Id="rId24" Type="http://schemas.openxmlformats.org/officeDocument/2006/relationships/hyperlink" Target="consultantplus://offline/ref=14ACAD2C88EB53CB7C2629E5E0CAD8F4B898D4965207D25F56223581F4FF46FAD016E8843AAC72AC870854062ExCL9G" TargetMode="External"/><Relationship Id="rId32" Type="http://schemas.openxmlformats.org/officeDocument/2006/relationships/hyperlink" Target="consultantplus://offline/ref=14ACAD2C88EB53CB7C2629E5E0CAD8F4B898D4965207D25F56223581F4FF46FAD016E8843AAC72AC870854072DxCL9G" TargetMode="External"/><Relationship Id="rId37" Type="http://schemas.openxmlformats.org/officeDocument/2006/relationships/hyperlink" Target="consultantplus://offline/ref=14ACAD2C88EB53CB7C2629E5E0CAD8F4B898D4965207D25F56223581F4FF46FAD016E8843AAC72AC8708540625xCL8G" TargetMode="External"/><Relationship Id="rId40" Type="http://schemas.openxmlformats.org/officeDocument/2006/relationships/hyperlink" Target="consultantplus://offline/ref=14ACAD2C88EB53CB7C2629E5E0CAD8F4B898D4965207D25F56223581F4FF46FAD016E8843AAC72AC8708540729xCLFG" TargetMode="External"/><Relationship Id="rId5" Type="http://schemas.openxmlformats.org/officeDocument/2006/relationships/hyperlink" Target="consultantplus://offline/ref=14ACAD2C88EB53CB7C2629E5E0CAD8F4B898D4965207D25E562D3781F4FF46FAD016E8843AAC72AC8708550624xCLFG" TargetMode="External"/><Relationship Id="rId15" Type="http://schemas.openxmlformats.org/officeDocument/2006/relationships/hyperlink" Target="consultantplus://offline/ref=14ACAD2C88EB53CB7C2629E5E0CAD8F4B898D4965207D25F56223581F4FF46FAD016E8843AAC72AC8708540629xCL8G" TargetMode="External"/><Relationship Id="rId23" Type="http://schemas.openxmlformats.org/officeDocument/2006/relationships/hyperlink" Target="consultantplus://offline/ref=14ACAD2C88EB53CB7C2629E5E0CAD8F4B898D4965207D25F56223581F4FF46FAD016E8843AAC72AC870854062BxCL6G" TargetMode="External"/><Relationship Id="rId28" Type="http://schemas.openxmlformats.org/officeDocument/2006/relationships/hyperlink" Target="consultantplus://offline/ref=14ACAD2C88EB53CB7C2629E5E0CAD8F4B898D4965207D25F56223581F4FF46FAD016E8843AAC72AC8708540624xCL6G" TargetMode="External"/><Relationship Id="rId36" Type="http://schemas.openxmlformats.org/officeDocument/2006/relationships/hyperlink" Target="consultantplus://offline/ref=14ACAD2C88EB53CB7C2629E5E0CAD8F4B898D4965207D25F56223581F4FF46FAD016E8843AAC72AC8708540628xCLCG" TargetMode="External"/><Relationship Id="rId10" Type="http://schemas.openxmlformats.org/officeDocument/2006/relationships/hyperlink" Target="consultantplus://offline/ref=14ACAD2C88EB53CB7C2629E5E0CAD8F4B898D4965207D25F56223581F4FF46FAD016E8843AAC72AC8708540629xCLBG" TargetMode="External"/><Relationship Id="rId19" Type="http://schemas.openxmlformats.org/officeDocument/2006/relationships/hyperlink" Target="consultantplus://offline/ref=14ACAD2C88EB53CB7C2629E5E0CAD8F4B898D4965207D25F56223581F4FF46FAD016E8843AAC72AC8708540629xCL9G" TargetMode="External"/><Relationship Id="rId31" Type="http://schemas.openxmlformats.org/officeDocument/2006/relationships/hyperlink" Target="consultantplus://offline/ref=14ACAD2C88EB53CB7C2629E5E0CAD8F4B898D4965207D25F56223581F4FF46FAD016E8843AAC72AC870854072DxCL9G" TargetMode="External"/><Relationship Id="rId4" Type="http://schemas.openxmlformats.org/officeDocument/2006/relationships/webSettings" Target="webSettings.xml"/><Relationship Id="rId9" Type="http://schemas.openxmlformats.org/officeDocument/2006/relationships/hyperlink" Target="consultantplus://offline/ref=14ACAD2C88EB53CB7C2629E5E0CAD8F4B898D4965207D25F56223581F4FF46FAD016E8843AAC72AC8708540629xCLCG" TargetMode="External"/><Relationship Id="rId14" Type="http://schemas.openxmlformats.org/officeDocument/2006/relationships/hyperlink" Target="consultantplus://offline/ref=14ACAD2C88EB53CB7C2629E5E0CAD8F4B898D4965207D25F56223581F4FF46FAD016E8843AAC72AC8708540629xCLBG" TargetMode="External"/><Relationship Id="rId22" Type="http://schemas.openxmlformats.org/officeDocument/2006/relationships/hyperlink" Target="consultantplus://offline/ref=14ACAD2C88EB53CB7C2629E5E0CAD8F4B898D4965207D25F56223581F4FF46FAD016E8843AAC72AC870854072CxCL6G" TargetMode="External"/><Relationship Id="rId27" Type="http://schemas.openxmlformats.org/officeDocument/2006/relationships/hyperlink" Target="consultantplus://offline/ref=14ACAD2C88EB53CB7C2629E5E0CAD8F4B898D4965207D25F56223581F4FF46FAD016E8843AAC72AC870854072DxCL9G" TargetMode="External"/><Relationship Id="rId30" Type="http://schemas.openxmlformats.org/officeDocument/2006/relationships/hyperlink" Target="consultantplus://offline/ref=14ACAD2C88EB53CB7C2629E5E0CAD8F4B898D4965207D25F56223581F4FF46FAD016E8843AAC72AC870854072DxCL9G" TargetMode="External"/><Relationship Id="rId35" Type="http://schemas.openxmlformats.org/officeDocument/2006/relationships/hyperlink" Target="consultantplus://offline/ref=14ACAD2C88EB53CB7C2629E5E0CAD8F4B898D4965207D25F56223581F4FF46FAD016E8843AAC72AC8708540629xCL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6679</Words>
  <Characters>38076</Characters>
  <Application>Microsoft Office Word</Application>
  <DocSecurity>0</DocSecurity>
  <Lines>317</Lines>
  <Paragraphs>89</Paragraphs>
  <ScaleCrop>false</ScaleCrop>
  <Company/>
  <LinksUpToDate>false</LinksUpToDate>
  <CharactersWithSpaces>44666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dc:creator>
  <cp:lastModifiedBy>Библиотека</cp:lastModifiedBy>
  <cp:revision>2</cp:revision>
  <dcterms:created xsi:type="dcterms:W3CDTF">2012-11-08T06:11:00Z</dcterms:created>
  <dcterms:modified xsi:type="dcterms:W3CDTF">2012-11-08T06:12:00Z</dcterms:modified>
</cp:coreProperties>
</file>