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0" w:type="dxa"/>
        <w:tblCellMar>
          <w:left w:w="0" w:type="dxa"/>
          <w:right w:w="0" w:type="dxa"/>
        </w:tblCellMar>
        <w:tblLook w:val="04A0"/>
      </w:tblPr>
      <w:tblGrid>
        <w:gridCol w:w="9265"/>
      </w:tblGrid>
      <w:tr w:rsidR="00A146B9" w:rsidRPr="00A146B9" w:rsidTr="00A146B9">
        <w:tc>
          <w:tcPr>
            <w:tcW w:w="0" w:type="auto"/>
            <w:hideMark/>
          </w:tcPr>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ЗАГАД М</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НIСТЭРСТВА КУЛЬТУРЫ РЭСПУБЛIКI БЕЛАРУСЬ</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28 жн</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ўня 1998 г. N 300</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АБ ЗАЦВЯРДЖЭНН</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 xml:space="preserve"> IНСТРУКЦЫI ПА ЎЛIКУ I ЗАХАВАННЮ</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Б</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БЛIЯТЭЧНЫХ ФОНДАЎ У РЭСПУБЛIЦЫ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i/>
                <w:iCs/>
                <w:sz w:val="24"/>
                <w:szCs w:val="24"/>
                <w:lang w:eastAsia="ru-RU"/>
              </w:rPr>
              <w:t>Изменения и дополнения: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i/>
                <w:iCs/>
                <w:sz w:val="24"/>
                <w:szCs w:val="24"/>
                <w:lang w:eastAsia="ru-RU"/>
              </w:rPr>
              <w:t>Постановление Министерства культуры от 2 октября 2001 г.</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i/>
                <w:iCs/>
                <w:sz w:val="24"/>
                <w:szCs w:val="24"/>
                <w:lang w:eastAsia="ru-RU"/>
              </w:rPr>
              <w:t>N 14 (зарегистрировано в Национальном реестре - N 8/7548 от</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i/>
                <w:iCs/>
                <w:sz w:val="24"/>
                <w:szCs w:val="24"/>
                <w:lang w:eastAsia="ru-RU"/>
              </w:rPr>
              <w:t>20.12.2001 г.) &lt;W20107548&gt;.</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Загадваю:</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 Зацвердз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ць прыкладзеную Iнструкцыю па ўлiку i захаванню бiблiятэчных фондаў у Рэспублiцы Беларусь, узгодненую з Мiнiстэрствам фiнансаў i Беларускай бiблiятэчнай асацыяцыяй.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 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чыць страцiўшай сiлу Iнструкцыю па ўлiку i захаванню бiблiятэчных фондаў у Рэспублiцы Беларусь, зацверджаную Мiнiстэрствам культуры Рэспублiкi Беларусь 08.04.1994.</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Першы намесн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мiнiстра                                                                                                                           У.П.РЫЛАТКА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right"/>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ЗАЦВЕРДЖАНА</w:t>
            </w:r>
          </w:p>
          <w:p w:rsidR="00A146B9" w:rsidRPr="00A146B9" w:rsidRDefault="00A146B9" w:rsidP="00A146B9">
            <w:pPr>
              <w:spacing w:before="75" w:after="75" w:line="240" w:lineRule="auto"/>
              <w:jc w:val="right"/>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Загад 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нiстэрства</w:t>
            </w:r>
          </w:p>
          <w:p w:rsidR="00A146B9" w:rsidRPr="00A146B9" w:rsidRDefault="00A146B9" w:rsidP="00A146B9">
            <w:pPr>
              <w:spacing w:before="75" w:after="75" w:line="240" w:lineRule="auto"/>
              <w:jc w:val="right"/>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культуры 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кi Беларусь</w:t>
            </w:r>
          </w:p>
          <w:p w:rsidR="00A146B9" w:rsidRPr="00A146B9" w:rsidRDefault="00A146B9" w:rsidP="00A146B9">
            <w:pPr>
              <w:spacing w:before="75" w:after="75" w:line="240" w:lineRule="auto"/>
              <w:jc w:val="right"/>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28.08.1998 № 300</w:t>
            </w:r>
          </w:p>
          <w:p w:rsidR="00A146B9" w:rsidRPr="00A146B9" w:rsidRDefault="00A146B9" w:rsidP="00A146B9">
            <w:pPr>
              <w:spacing w:before="75" w:after="75" w:line="240" w:lineRule="auto"/>
              <w:jc w:val="right"/>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(у рэдакцыi пастановы</w:t>
            </w:r>
            <w:proofErr w:type="gramEnd"/>
          </w:p>
          <w:p w:rsidR="00A146B9" w:rsidRPr="00A146B9" w:rsidRDefault="00A146B9" w:rsidP="00A146B9">
            <w:pPr>
              <w:spacing w:before="75" w:after="75" w:line="240" w:lineRule="auto"/>
              <w:jc w:val="right"/>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нiстэрства культуры</w:t>
            </w:r>
          </w:p>
          <w:p w:rsidR="00A146B9" w:rsidRPr="00A146B9" w:rsidRDefault="00A146B9" w:rsidP="00A146B9">
            <w:pPr>
              <w:spacing w:before="75" w:after="75" w:line="240" w:lineRule="auto"/>
              <w:jc w:val="right"/>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кi Беларусь</w:t>
            </w:r>
          </w:p>
          <w:p w:rsidR="00A146B9" w:rsidRPr="00A146B9" w:rsidRDefault="00A146B9" w:rsidP="00A146B9">
            <w:pPr>
              <w:spacing w:before="75" w:after="75" w:line="240" w:lineRule="auto"/>
              <w:jc w:val="right"/>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02.10.2001 № 14)</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664383" w:rsidRDefault="00664383" w:rsidP="00A146B9">
            <w:pPr>
              <w:spacing w:before="75" w:after="75" w:line="240" w:lineRule="auto"/>
              <w:jc w:val="center"/>
              <w:rPr>
                <w:rFonts w:ascii="Times New Roman" w:eastAsia="Times New Roman" w:hAnsi="Times New Roman" w:cs="Times New Roman"/>
                <w:b/>
                <w:bCs/>
                <w:sz w:val="24"/>
                <w:szCs w:val="24"/>
                <w:lang w:eastAsia="ru-RU"/>
              </w:rPr>
            </w:pPr>
          </w:p>
          <w:p w:rsidR="00664383" w:rsidRDefault="00664383" w:rsidP="00A146B9">
            <w:pPr>
              <w:spacing w:before="75" w:after="75" w:line="240" w:lineRule="auto"/>
              <w:jc w:val="center"/>
              <w:rPr>
                <w:rFonts w:ascii="Times New Roman" w:eastAsia="Times New Roman" w:hAnsi="Times New Roman" w:cs="Times New Roman"/>
                <w:b/>
                <w:bCs/>
                <w:sz w:val="24"/>
                <w:szCs w:val="24"/>
                <w:lang w:eastAsia="ru-RU"/>
              </w:rPr>
            </w:pPr>
          </w:p>
          <w:p w:rsidR="00664383" w:rsidRDefault="00664383" w:rsidP="00A146B9">
            <w:pPr>
              <w:spacing w:before="75" w:after="75" w:line="240" w:lineRule="auto"/>
              <w:jc w:val="center"/>
              <w:rPr>
                <w:rFonts w:ascii="Times New Roman" w:eastAsia="Times New Roman" w:hAnsi="Times New Roman" w:cs="Times New Roman"/>
                <w:b/>
                <w:bCs/>
                <w:sz w:val="24"/>
                <w:szCs w:val="24"/>
                <w:lang w:eastAsia="ru-RU"/>
              </w:rPr>
            </w:pPr>
          </w:p>
          <w:p w:rsidR="00664383" w:rsidRDefault="00664383" w:rsidP="00A146B9">
            <w:pPr>
              <w:spacing w:before="75" w:after="75" w:line="240" w:lineRule="auto"/>
              <w:jc w:val="center"/>
              <w:rPr>
                <w:rFonts w:ascii="Times New Roman" w:eastAsia="Times New Roman" w:hAnsi="Times New Roman" w:cs="Times New Roman"/>
                <w:b/>
                <w:bCs/>
                <w:sz w:val="24"/>
                <w:szCs w:val="24"/>
                <w:lang w:eastAsia="ru-RU"/>
              </w:rPr>
            </w:pPr>
          </w:p>
          <w:p w:rsidR="00664383" w:rsidRDefault="00664383" w:rsidP="00A146B9">
            <w:pPr>
              <w:spacing w:before="75" w:after="75" w:line="240" w:lineRule="auto"/>
              <w:jc w:val="center"/>
              <w:rPr>
                <w:rFonts w:ascii="Times New Roman" w:eastAsia="Times New Roman" w:hAnsi="Times New Roman" w:cs="Times New Roman"/>
                <w:b/>
                <w:bCs/>
                <w:sz w:val="24"/>
                <w:szCs w:val="24"/>
                <w:lang w:eastAsia="ru-RU"/>
              </w:rPr>
            </w:pP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lastRenderedPageBreak/>
              <w:t>IНСТРУКЦЫЯ</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па ўл</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ку i захаванасцi бiблiятэчных фондаў у</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Рэспубл</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нструкцыя па ўлiку i захаванасцi бiблiятэчных фондаў у Рэспублiцы Беларусь (далей - Iнструкцыя) з'яўляецца абавязковай для прымянення ў бiблiятэках Рэспублiкi Беларусь. Гэта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нструкцыя ўстанаўлiвае адзiныя правiлы ўлiку i захаванасцi дакументаў, якiя складаюць бiблiятэчны фонд незалежна ад статусу бiблiятэкi, яе ведамаснай прыналежнасцi, структуры фонду, арганiзацыйна-тэхналагiчных асаблiвасцей.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Раздзел I. Ул</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к бiблiятэчнага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1. Агульныя палажэнн</w:t>
            </w:r>
            <w:proofErr w:type="gramStart"/>
            <w:r w:rsidRPr="00A146B9">
              <w:rPr>
                <w:rFonts w:ascii="Times New Roman" w:eastAsia="Times New Roman" w:hAnsi="Times New Roman" w:cs="Times New Roman"/>
                <w:b/>
                <w:bCs/>
                <w:sz w:val="24"/>
                <w:szCs w:val="24"/>
                <w:lang w:eastAsia="ru-RU"/>
              </w:rPr>
              <w:t>i</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 Для мэт гэтай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 ўказаныя нiжэй тэрмiны маюць наступнае значэнне: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нка захоўвання фонду - асобны дакумент або iх сукупнасць, якiя ўлiчваюцца пры захоўваннi як элемент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1.2.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нка ўлiку фонду - унiфiкаваная адзiнка вылiчэння велiчынi i руху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1.3. аўтаматызаваны рэжым работы - тэхналог</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працы, заснаваная на выкарыстаннi электронна-вылiчальных машын (далей - ЭВМ);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1.4. балансавы кошт фонду - кошт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блiятэчнага фонду, якi адлюстроўваецца ў бухгалтарскiм улiку;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1.5.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 фонд - упарадкаваная сукупнасць дакументаў (улiковых адзiнак), якiя адпавядаюць задачам i профiлю бiблiятэкi i прызначаны для выкарыстання i захоўвання;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1.6. выключэнне з фонду - сп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санне пэўнай колькасцi ўлiковых адзiнак (дакументаў) з балансу бiблiятэкi за справаздачны перыяд;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1.7. дакумент - матэрыяльны аб'ект з заф</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ксаванай на iм iнфармацыяй у выглядзе тэксту, гуказапiсу, вiдарыса, у тым лiку ў машыначытаемай форме, якi прызначаны для захоўвання i грамадскага выкарыстання;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1.8. захаванасць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блiятэчнага фонду - комплекс мерапрыемстваў па забеспячэнню аптымальных умоў для яго захоўвання i выкарыстання;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1.9. iндывiдуальны ўлiк - рэгiстрацыя ва ўлiковай форме кожнага экзэмпляра дакумента, якi паступiў </w:t>
            </w: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xml:space="preserve"> фонд бiблiятэкi або выбыў з яго;</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1.10.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жны помнiк - рэдкi або асаблiва каштоўны дакумент, якi адрознiваецца выключнымi гiстарычнымi, навуковымi, мастацка-эстэтычнымi, палiграфiчнымi вартасцямi i аднесены да фонду рэдкiх i каштоўных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1.11. назва - кожнае новае або паўторнае выданне, дакумент,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адрознiваецца ад астатнiх загалоўкам, выхаднымi данымi або iншымi элементамi афармлення;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1.12. папаўненне фонду - паступленне ў фонд пэўнай колькасц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дакументаў за справаздачны перыяд шляхам атрымання абавязковага экзэмпляра, куплi, падпiскi, дарэння, абмену або любога iншага спосабу;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1.13. праверка фонду - перыядычная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нвентарызацыя дакументаў з мэтай пацвярджэння iх наяўнасцi i ўстанаўлення iх адпаведнасцi ўлiковым дакументам;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1.14. рух фонду - працэс паступлення i выбыцця дакументаў, якi адлюстроўваецца ва ўлiковых </w:t>
            </w:r>
            <w:proofErr w:type="gramStart"/>
            <w:r w:rsidRPr="00A146B9">
              <w:rPr>
                <w:rFonts w:ascii="Times New Roman" w:eastAsia="Times New Roman" w:hAnsi="Times New Roman" w:cs="Times New Roman"/>
                <w:sz w:val="24"/>
                <w:szCs w:val="24"/>
                <w:lang w:eastAsia="ru-RU"/>
              </w:rPr>
              <w:t>формах</w:t>
            </w:r>
            <w:proofErr w:type="gramEnd"/>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1.15. ручны рэжым работы - тэхналог</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працы без ужывання ЭВМ;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1.16. сумарны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к - рэгiстрацыя ва ўлiковай форме партый усiх вiдаў дакументаў з мэтай </w:t>
            </w:r>
            <w:r w:rsidRPr="00A146B9">
              <w:rPr>
                <w:rFonts w:ascii="Times New Roman" w:eastAsia="Times New Roman" w:hAnsi="Times New Roman" w:cs="Times New Roman"/>
                <w:sz w:val="24"/>
                <w:szCs w:val="24"/>
                <w:lang w:eastAsia="ru-RU"/>
              </w:rPr>
              <w:lastRenderedPageBreak/>
              <w:t>атрымання дакладных звестак аб фондзе бiблiятэкi цi цэнтралiзаванай бiблiятэчнай сiстэмы (далей - ЦБС): аб'ёме, складзе i ўсiх зменах, якiя ў iм адбываюцца;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1.17.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бiблiятэчнага фонду - комплекс аперацый, якiя забяспечваюць фiксацыю звестак аб аб'ёме, складзе i руху фонду па ўстаноўленых правiлах;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1.18. экзэмпляр - </w:t>
            </w:r>
            <w:proofErr w:type="gramStart"/>
            <w:r w:rsidRPr="00A146B9">
              <w:rPr>
                <w:rFonts w:ascii="Times New Roman" w:eastAsia="Times New Roman" w:hAnsi="Times New Roman" w:cs="Times New Roman"/>
                <w:sz w:val="24"/>
                <w:szCs w:val="24"/>
                <w:lang w:eastAsia="ru-RU"/>
              </w:rPr>
              <w:t>кожная</w:t>
            </w:r>
            <w:proofErr w:type="gramEnd"/>
            <w:r w:rsidRPr="00A146B9">
              <w:rPr>
                <w:rFonts w:ascii="Times New Roman" w:eastAsia="Times New Roman" w:hAnsi="Times New Roman" w:cs="Times New Roman"/>
                <w:sz w:val="24"/>
                <w:szCs w:val="24"/>
                <w:lang w:eastAsia="ru-RU"/>
              </w:rPr>
              <w:t xml:space="preserve"> асобная адзiнка дакумента, якая ўключаецца ў фонд або выбывае з яго.</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бiблiятэчнага фонду з'яўляецца асновай для дзяржаўнага статыстычнага ўлiку, справаздачнасцi бiблiятэкi, планавання яе дзейнасцi, забеспячэння захаванасцi фонду, кантролю за наяўнасцю i рухам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3. Да вядзення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бiблiятэчнага фонду прад'яўляюцца наступныя патрабаваннi: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дакладнасць звестак аб фондзе;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абавязковая фiксацыя ў адпаведных улiковых </w:t>
            </w:r>
            <w:proofErr w:type="gramStart"/>
            <w:r w:rsidRPr="00A146B9">
              <w:rPr>
                <w:rFonts w:ascii="Times New Roman" w:eastAsia="Times New Roman" w:hAnsi="Times New Roman" w:cs="Times New Roman"/>
                <w:sz w:val="24"/>
                <w:szCs w:val="24"/>
                <w:lang w:eastAsia="ru-RU"/>
              </w:rPr>
              <w:t>формах</w:t>
            </w:r>
            <w:proofErr w:type="gramEnd"/>
            <w:r w:rsidRPr="00A146B9">
              <w:rPr>
                <w:rFonts w:ascii="Times New Roman" w:eastAsia="Times New Roman" w:hAnsi="Times New Roman" w:cs="Times New Roman"/>
                <w:sz w:val="24"/>
                <w:szCs w:val="24"/>
                <w:lang w:eastAsia="ru-RU"/>
              </w:rPr>
              <w:t xml:space="preserve"> кожнага паступлення i выключэння з бiблiятэчнага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надзейнасць прыёмаў i форм улiку ва ў</w:t>
            </w:r>
            <w:proofErr w:type="gramStart"/>
            <w:r w:rsidRPr="00A146B9">
              <w:rPr>
                <w:rFonts w:ascii="Times New Roman" w:eastAsia="Times New Roman" w:hAnsi="Times New Roman" w:cs="Times New Roman"/>
                <w:sz w:val="24"/>
                <w:szCs w:val="24"/>
                <w:lang w:eastAsia="ru-RU"/>
              </w:rPr>
              <w:t>мовах</w:t>
            </w:r>
            <w:proofErr w:type="gramEnd"/>
            <w:r w:rsidRPr="00A146B9">
              <w:rPr>
                <w:rFonts w:ascii="Times New Roman" w:eastAsia="Times New Roman" w:hAnsi="Times New Roman" w:cs="Times New Roman"/>
                <w:sz w:val="24"/>
                <w:szCs w:val="24"/>
                <w:lang w:eastAsia="ru-RU"/>
              </w:rPr>
              <w:t xml:space="preserve"> аўтаматызаванага i ручнога рэжымаў работы;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адпаведнасць наменклатуры паказчыкаў першаснага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бiблiятэчнага фонду па аб'ёму i складу аналагiчным паказчыкам дзяржаўнай статыстыкi.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бiблiятэчнага фонду ўключае рэгiстрацыю, маркiроўку, iнвентарызацыю, ацэнку кошту дакументаў, складаючых фонд, выключэнне i падвядзенне вынiкаў руху фонду, яго праверку.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 Абавязковым для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блiятэк з'яўляецца ўлiк фонду ў асноўных адзiнках - экзэмплярах, камплектах i назвах. Улiк аб'ёму фонду ў назвах прымяняецца да </w:t>
            </w:r>
            <w:proofErr w:type="gramStart"/>
            <w:r w:rsidRPr="00A146B9">
              <w:rPr>
                <w:rFonts w:ascii="Times New Roman" w:eastAsia="Times New Roman" w:hAnsi="Times New Roman" w:cs="Times New Roman"/>
                <w:sz w:val="24"/>
                <w:szCs w:val="24"/>
                <w:lang w:eastAsia="ru-RU"/>
              </w:rPr>
              <w:t>новых</w:t>
            </w:r>
            <w:proofErr w:type="gramEnd"/>
            <w:r w:rsidRPr="00A146B9">
              <w:rPr>
                <w:rFonts w:ascii="Times New Roman" w:eastAsia="Times New Roman" w:hAnsi="Times New Roman" w:cs="Times New Roman"/>
                <w:sz w:val="24"/>
                <w:szCs w:val="24"/>
                <w:lang w:eastAsia="ru-RU"/>
              </w:rPr>
              <w:t xml:space="preserve"> паступленняў.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6. Улiку падлягаюць </w:t>
            </w:r>
            <w:proofErr w:type="gramStart"/>
            <w:r w:rsidRPr="00A146B9">
              <w:rPr>
                <w:rFonts w:ascii="Times New Roman" w:eastAsia="Times New Roman" w:hAnsi="Times New Roman" w:cs="Times New Roman"/>
                <w:sz w:val="24"/>
                <w:szCs w:val="24"/>
                <w:lang w:eastAsia="ru-RU"/>
              </w:rPr>
              <w:t>усе</w:t>
            </w:r>
            <w:proofErr w:type="gramEnd"/>
            <w:r w:rsidRPr="00A146B9">
              <w:rPr>
                <w:rFonts w:ascii="Times New Roman" w:eastAsia="Times New Roman" w:hAnsi="Times New Roman" w:cs="Times New Roman"/>
                <w:sz w:val="24"/>
                <w:szCs w:val="24"/>
                <w:lang w:eastAsia="ru-RU"/>
              </w:rPr>
              <w:t xml:space="preserve"> вiды дакументаў у адпаведнасцi са стандартам Беларусi СТБ 7.20-2000 "Сiстэма стандартаў па iнфармацыi, бiблiятэчнай i выдавецкай справе.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блiятэчная статыстыка. Асноўныя палажэнн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дзяржаўнымi стандартамi: ГОСТ 13.0.002-84 "Репрография. Термины и определения", ГОСТ 4.50-90 "Консервация документов. Общие требования", 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жнародным стандартам ISO 2789-1991 "Информация и документация. Международная библиотечная статистика".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7. На баланс бяруцца ўсе адзiнкi бiблiятэчнага фонду, за выключэннем дакументаў, якiя набываюцца з мэтай мiжнароднага i ўнутрырэспублiканскага абмену; праграм для вывучэння </w:t>
            </w:r>
            <w:proofErr w:type="gramStart"/>
            <w:r w:rsidRPr="00A146B9">
              <w:rPr>
                <w:rFonts w:ascii="Times New Roman" w:eastAsia="Times New Roman" w:hAnsi="Times New Roman" w:cs="Times New Roman"/>
                <w:sz w:val="24"/>
                <w:szCs w:val="24"/>
                <w:lang w:eastAsia="ru-RU"/>
              </w:rPr>
              <w:t>розных</w:t>
            </w:r>
            <w:proofErr w:type="gramEnd"/>
            <w:r w:rsidRPr="00A146B9">
              <w:rPr>
                <w:rFonts w:ascii="Times New Roman" w:eastAsia="Times New Roman" w:hAnsi="Times New Roman" w:cs="Times New Roman"/>
                <w:sz w:val="24"/>
                <w:szCs w:val="24"/>
                <w:lang w:eastAsia="ru-RU"/>
              </w:rPr>
              <w:t xml:space="preserve"> дысцыплiн; метадычных матэрыялаў, якiя распрацаваны кафедрамi навучальных устаноў; плакатаў, буклетаў; дзiцячых альбомаў для размалёвак i выразання; календароў на бягучы год.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Гэта правiла адносiцца, у першую чаргу, да бiблiятэк сiстэмы Мiнiстэрства культуры Рэспублiкi Беларусь.</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ншыя мiнiстэрствы могуць самастойна ўстанаўлiваць для сваiх бiблiятэк пералiк дакументаў, якiя не падлягаюць балансаваму ўлiку.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8. У кожнай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блiятэцы ўжываюцца наступныя вiды ўлiку бiблiятэчнага фонду: сумарны i iндывiдуальны. На падставе адпаведных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ковых форм ажыццяўляюцца праверка i перадача фонду ад аднаго работнiка да другога, вядзецца статыстычная справаздачнасць.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9. Усе асноўныя аперацы</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па ўлiку бiблiятэчнага фонду ажыццяўляюцца бiблiятэчнымi работнiкамi, вартасны балансавы ўлiк вядзецца бухгалтэрыяй.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10. Адказнасць за прав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льнасць арганiзацыi ўлiку фонду нясе адмiнiстрацыя бiблiятэкi i супрацоўнiкi ў адпаведнасцi з iх службовымi абавязкамi.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11. Улiковая iнфармацыя, зафiксаваная як </w:t>
            </w: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xml:space="preserve"> электронных, так i ў друкаваных улiковых формах, мае аднолькавую юрыдычную сiлу.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 роўных правах выкарыстоўваюцца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ковыя формы, вырабленыя палiграфiчнымi спосабамi i раздрукаваныя з дапамогай ЭВМ.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12. Ун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фiкацыя вiдаў, спосабаў i адзiнак улiку дакументаў у бiблiятэках забяспечваецца выкананнем стандартаў, якiя адносяцца да бiблiятэчнай справы, гэтай Iнструкцыяй, а таксама iншымi нарматыўнымi дакументамi па бiблiятэчнай справе.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2. Ул</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к асобных вiдаў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13.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га - неперыядычнае тэкставае выданне аб'ёмам звыш 48 старонак (3 друкаваныя аркушы); брашура - кнiжнае (неперыядычнае тэкставае) выданне аб'ёмам звыш 4, але не больш за 48 старонак.</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13.1. Асноўным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адзiнкамi ўлiку кнiг i брашур з'яўляюцца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13.2. Кожны том (выпуск, частка, нумар, аркуш) мнагатомных выданняў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чваецца як самастойны экзэмпляр i асобная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13.3. </w:t>
            </w:r>
            <w:proofErr w:type="gramStart"/>
            <w:r w:rsidRPr="00A146B9">
              <w:rPr>
                <w:rFonts w:ascii="Times New Roman" w:eastAsia="Times New Roman" w:hAnsi="Times New Roman" w:cs="Times New Roman"/>
                <w:sz w:val="24"/>
                <w:szCs w:val="24"/>
                <w:lang w:eastAsia="ru-RU"/>
              </w:rPr>
              <w:t>Кожная</w:t>
            </w:r>
            <w:proofErr w:type="gramEnd"/>
            <w:r w:rsidRPr="00A146B9">
              <w:rPr>
                <w:rFonts w:ascii="Times New Roman" w:eastAsia="Times New Roman" w:hAnsi="Times New Roman" w:cs="Times New Roman"/>
                <w:sz w:val="24"/>
                <w:szCs w:val="24"/>
                <w:lang w:eastAsia="ru-RU"/>
              </w:rPr>
              <w:t xml:space="preserve"> кнiга i брашура, якiя ўваходзяць у серыю, улiчваюцца як асобны экзэмпляр i асобная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13.4. Асобна выдадзеныя дадаткi да кнiг у выглядзе атласаў, карт, нот, зборнiкаў, дыскет, CD-ROM</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ў i гэтак далей, якiя маюць самастойнае значэнне (iндывiдуальны загаловак, асабiсты "ISBN" i iншыя), разглядаюцца i ўлiчваюцца як асобныя адзiнкi ўлiку адпаведнага вiду, а пры адсутнасцi самастойнага значэння асобна не ўлiчваюцца.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13.5.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гi i брашуры, штучна аб'яднаныя агульным пераплётам (канвалюты), улiчваюцца па колькасцi выданняў (алiгатаў), уключаных у пераплёт. Кожнае выданне прымаецца за асобны экзэмпляр i асобную назву.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14. Часоп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 - перыядычнае тэкставае выданне, якое змяшчае артыкулы або рэфераты па грамадска-палiтычных, навуковых, вытворчых i iншых пытаннях, лiтаратурна-мастацкiя творы, мае пастаянную рубрыкацыю i афiцыйна зацверджана ў якасцi дадзенага вiду выдання.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14.1. Асноўным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адзiнкамi ўлiку часопiсаў з'яўляюцца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14.2. У выпадку падзелу часопiса на два новыя выданнi незалежна ад таго, працягвае адзiн з iх нумарацыю папярэдняга часопiса цi не, </w:t>
            </w:r>
            <w:proofErr w:type="gramStart"/>
            <w:r w:rsidRPr="00A146B9">
              <w:rPr>
                <w:rFonts w:ascii="Times New Roman" w:eastAsia="Times New Roman" w:hAnsi="Times New Roman" w:cs="Times New Roman"/>
                <w:sz w:val="24"/>
                <w:szCs w:val="24"/>
                <w:lang w:eastAsia="ru-RU"/>
              </w:rPr>
              <w:t>кожная</w:t>
            </w:r>
            <w:proofErr w:type="gramEnd"/>
            <w:r w:rsidRPr="00A146B9">
              <w:rPr>
                <w:rFonts w:ascii="Times New Roman" w:eastAsia="Times New Roman" w:hAnsi="Times New Roman" w:cs="Times New Roman"/>
                <w:sz w:val="24"/>
                <w:szCs w:val="24"/>
                <w:lang w:eastAsia="ru-RU"/>
              </w:rPr>
              <w:t xml:space="preserve"> з гэтых дзвюх назваў улiчваецца як самастойная.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14.3. Здвоеныя нумары (выпуск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аб'яднаныя выдавецтвам, улiчваюцца як адна назва i адзiн экзэмпляр.</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14.4.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неперыядычных дадаткаў да часопiсаў ажыццяўляецца аналагiчна ўлiку дадаткаў да кнiг.</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14.5. Перыядычныя дадатк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да часопiсаў, якiя выдаюцца асобна i маюць iндывiдуальны загаловак, уласную нумарацыю i цану, улiчваюцца як самастойныя часопiсы або як выданнi, якiя прадаўжаюцца.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Калi дадатак выдаецца ў выглядзе кнiгi, якая </w:t>
            </w:r>
            <w:proofErr w:type="gramStart"/>
            <w:r w:rsidRPr="00A146B9">
              <w:rPr>
                <w:rFonts w:ascii="Times New Roman" w:eastAsia="Times New Roman" w:hAnsi="Times New Roman" w:cs="Times New Roman"/>
                <w:sz w:val="24"/>
                <w:szCs w:val="24"/>
                <w:lang w:eastAsia="ru-RU"/>
              </w:rPr>
              <w:t>мае</w:t>
            </w:r>
            <w:proofErr w:type="gramEnd"/>
            <w:r w:rsidRPr="00A146B9">
              <w:rPr>
                <w:rFonts w:ascii="Times New Roman" w:eastAsia="Times New Roman" w:hAnsi="Times New Roman" w:cs="Times New Roman"/>
                <w:sz w:val="24"/>
                <w:szCs w:val="24"/>
                <w:lang w:eastAsia="ru-RU"/>
              </w:rPr>
              <w:t xml:space="preserve"> самастойнае значэнне, то ён улiчваецца як асобны дакумент.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збрашураваныя з часопiсам, або дадаткi, якiя друкуюцца на яго старонках, асобна не ўлiчваюцца.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15. Выданн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якiя прадаўжаюцца, - гэта серыяльныя выданнi, што выходзяць праз няпэўныя прамежкi часу па меры назапашвання матэрыялаў з аднолькава аформленымi нумараванымi або датаванымi выпускамi i маюць агульную назву.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 выданняў,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прадаўжаюцца, адносяцца штогоднiкi, бюлетэнi, веснiкi, зборнiкi навуковых прац i гэтак далей.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15.1.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нкi ўлiку выданняў, якiя прадаўжаюцца, -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15.2.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выданняў, якiя прадаўжаюцца i дзеляцца на серыi, ажыццяўляецца ў парадку, прадугледжаным у падпункце 13.3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15.3. Кал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том выдання, якое прадаўжаецца, складаецца з асобных нумароў (выпускаў), не збрашураваных разам, то адзiнкай улiку з'яўляецца кожны асобны нумар (выпуск) i яго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15.4.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дадаткаў да выданняў, якiя прадаўжаюцца, ажыццяўляецца ў парадку, прадугледжаным у падпункце 13.4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16. Газета - перыядычнае тэкставае 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ставое выданне, якое выходзiць звычайна праз невялiкiя прамежкi часу, змяшчае афiцыйныя матэрыялы, аператыўную iнфармацыю i артыкулы па актуальных грамадска-палiтычных, навуковых, вытворчых i iншых пытаннях, а таксама лiтаратурныя творы, iлюстрацыi, фотаздымкi i рэкламу.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16.1.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нкамi ўлiку газет з'яўляюцца гадавы камплект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падпiска была зроблена на адзiн квартал або паўгоддзе i больш не працягвалася, то адзiнкамi ўлiку з'яўляюцца гэтыя камплекты (квартальны, паўгадавы).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16.2.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нкамi ўлiку асобных разрозненых нумароў унiкальных газет з'яўляюцца экзэмпляр (нумар, выпуск) i назва газеты.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16.3.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неперыядычных дадаткаў да газет ажыццяўляецца ў парадку, прадугледжаным у падпункце 13.4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16.4. Асобна выдадзеныя перыядычныя дадатк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да газет, якiя маюць iндывiдуальныя загалоўкi i ўласную нумарацыю, улiчваюцца як самастойныя часопiсы, газеты.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17. Нотны дакумент - выданне, большую частку якога займае нотны зап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 музычных твораў з тэкстам цi без яго.</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Нотны дакумент 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чыцца кнiгай, калi гэта: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рэпертуарны зборн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(п'есы, вершы, апавяданнi i нотны матэрыял);</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таратурна-музычны мантаж;</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дапаможн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па тэхнiцы танца з нотнымi дадаткамi;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спеўн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без нот;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выданне музычна-тэарэтычнага, тэарэтычнага або метадычнага характару, у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м нотны тэкст з'яўляецца iлюстрацыяй.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17.1.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нкi ўлiку нотных дакументаў -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Адной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ковай адзiнкай лiчыцца: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камплект партытуры i асобных партый,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выдадзены ў агульнай выдавецкай папцы, вокладцы, манжэтцы або асобна, але з агульнымi выхаднымi звесткамi i агульнай цаной;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выданн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для салiруючага iнструмента з суправаджэннем пры наяўнасцi сольнай партыi, укладзенай у выданне.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17.2. Улiк мнагатомных </w:t>
            </w:r>
            <w:proofErr w:type="gramStart"/>
            <w:r w:rsidRPr="00A146B9">
              <w:rPr>
                <w:rFonts w:ascii="Times New Roman" w:eastAsia="Times New Roman" w:hAnsi="Times New Roman" w:cs="Times New Roman"/>
                <w:sz w:val="24"/>
                <w:szCs w:val="24"/>
                <w:lang w:eastAsia="ru-RU"/>
              </w:rPr>
              <w:t>нотных</w:t>
            </w:r>
            <w:proofErr w:type="gramEnd"/>
            <w:r w:rsidRPr="00A146B9">
              <w:rPr>
                <w:rFonts w:ascii="Times New Roman" w:eastAsia="Times New Roman" w:hAnsi="Times New Roman" w:cs="Times New Roman"/>
                <w:sz w:val="24"/>
                <w:szCs w:val="24"/>
                <w:lang w:eastAsia="ru-RU"/>
              </w:rPr>
              <w:t xml:space="preserve"> дакументаў ажыццяўляецца ў парадку, прадугледжаным у падпункце 13.2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17.3. Улiк серыяльных </w:t>
            </w:r>
            <w:proofErr w:type="gramStart"/>
            <w:r w:rsidRPr="00A146B9">
              <w:rPr>
                <w:rFonts w:ascii="Times New Roman" w:eastAsia="Times New Roman" w:hAnsi="Times New Roman" w:cs="Times New Roman"/>
                <w:sz w:val="24"/>
                <w:szCs w:val="24"/>
                <w:lang w:eastAsia="ru-RU"/>
              </w:rPr>
              <w:t>нотных</w:t>
            </w:r>
            <w:proofErr w:type="gramEnd"/>
            <w:r w:rsidRPr="00A146B9">
              <w:rPr>
                <w:rFonts w:ascii="Times New Roman" w:eastAsia="Times New Roman" w:hAnsi="Times New Roman" w:cs="Times New Roman"/>
                <w:sz w:val="24"/>
                <w:szCs w:val="24"/>
                <w:lang w:eastAsia="ru-RU"/>
              </w:rPr>
              <w:t xml:space="preserve"> дакументаў ажыццяўляецца ў парадку, прадугледжаным у падпункце 13.3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17.4. Улiк </w:t>
            </w:r>
            <w:proofErr w:type="gramStart"/>
            <w:r w:rsidRPr="00A146B9">
              <w:rPr>
                <w:rFonts w:ascii="Times New Roman" w:eastAsia="Times New Roman" w:hAnsi="Times New Roman" w:cs="Times New Roman"/>
                <w:sz w:val="24"/>
                <w:szCs w:val="24"/>
                <w:lang w:eastAsia="ru-RU"/>
              </w:rPr>
              <w:t>нотных</w:t>
            </w:r>
            <w:proofErr w:type="gramEnd"/>
            <w:r w:rsidRPr="00A146B9">
              <w:rPr>
                <w:rFonts w:ascii="Times New Roman" w:eastAsia="Times New Roman" w:hAnsi="Times New Roman" w:cs="Times New Roman"/>
                <w:sz w:val="24"/>
                <w:szCs w:val="24"/>
                <w:lang w:eastAsia="ru-RU"/>
              </w:rPr>
              <w:t xml:space="preserve"> дадаткаў, а таксама дадаткаў да нотных дакументаў ажыццяўляецца ў парадку, прадугледжаным у падпункце 13.4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17.5. Улiк </w:t>
            </w:r>
            <w:proofErr w:type="gramStart"/>
            <w:r w:rsidRPr="00A146B9">
              <w:rPr>
                <w:rFonts w:ascii="Times New Roman" w:eastAsia="Times New Roman" w:hAnsi="Times New Roman" w:cs="Times New Roman"/>
                <w:sz w:val="24"/>
                <w:szCs w:val="24"/>
                <w:lang w:eastAsia="ru-RU"/>
              </w:rPr>
              <w:t>нотных</w:t>
            </w:r>
            <w:proofErr w:type="gramEnd"/>
            <w:r w:rsidRPr="00A146B9">
              <w:rPr>
                <w:rFonts w:ascii="Times New Roman" w:eastAsia="Times New Roman" w:hAnsi="Times New Roman" w:cs="Times New Roman"/>
                <w:sz w:val="24"/>
                <w:szCs w:val="24"/>
                <w:lang w:eastAsia="ru-RU"/>
              </w:rPr>
              <w:t xml:space="preserve"> канвалютаў ажыццяўляецца ў парадку, прадугледжаным у падпункце 13.5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18. Выяўленчыя дакументы - гэта выданн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большасць аб'ёму якiх займае вiдарыс з кароткiм тэкстам або без яго, - выяўленчыя плакаты, гравюры, лiтаграфii, лубкi, выяўленчыя рэпрадукцыi, мастацкiя паштоўкi, прыкладная графiка, мастацкiя i дакументальныя фотаматэрыялы, чарцяжы, дыяграмы, схемы.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18.1. Асноўныя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нкi ўлiку выяўленчых дакументаў -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18.2.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выяўленчых дакументаў, аб'яднаных агульнай выдавецкай папкай (вокладкай, манжэткай), ажыццяўляецца ў парадку, прадугледжаным у пункце 21.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18.3. Улiк выяўленчых альбомаў, выдадзеных у некалькiх тамах (</w:t>
            </w:r>
            <w:proofErr w:type="gramStart"/>
            <w:r w:rsidRPr="00A146B9">
              <w:rPr>
                <w:rFonts w:ascii="Times New Roman" w:eastAsia="Times New Roman" w:hAnsi="Times New Roman" w:cs="Times New Roman"/>
                <w:sz w:val="24"/>
                <w:szCs w:val="24"/>
                <w:lang w:eastAsia="ru-RU"/>
              </w:rPr>
              <w:t>выпусках</w:t>
            </w:r>
            <w:proofErr w:type="gramEnd"/>
            <w:r w:rsidRPr="00A146B9">
              <w:rPr>
                <w:rFonts w:ascii="Times New Roman" w:eastAsia="Times New Roman" w:hAnsi="Times New Roman" w:cs="Times New Roman"/>
                <w:sz w:val="24"/>
                <w:szCs w:val="24"/>
                <w:lang w:eastAsia="ru-RU"/>
              </w:rPr>
              <w:t>, частках), ажыццяўляецца ў парадку, прадугледжаным у падпункце 13.2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18.4.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серыяльных выяўленчых дакументаў ажыццяўляецца ў парадку, прадугледжаным у падпункце 13.3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18.5. Тлумачальныя зап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скi да выяўленчых дакументаў асобна не ўлiчваюцца.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19. Картаграфiчныя дакументы - гэта выданнi, </w:t>
            </w:r>
            <w:proofErr w:type="gramStart"/>
            <w:r w:rsidRPr="00A146B9">
              <w:rPr>
                <w:rFonts w:ascii="Times New Roman" w:eastAsia="Times New Roman" w:hAnsi="Times New Roman" w:cs="Times New Roman"/>
                <w:sz w:val="24"/>
                <w:szCs w:val="24"/>
                <w:lang w:eastAsia="ru-RU"/>
              </w:rPr>
              <w:t>большую</w:t>
            </w:r>
            <w:proofErr w:type="gramEnd"/>
            <w:r w:rsidRPr="00A146B9">
              <w:rPr>
                <w:rFonts w:ascii="Times New Roman" w:eastAsia="Times New Roman" w:hAnsi="Times New Roman" w:cs="Times New Roman"/>
                <w:sz w:val="24"/>
                <w:szCs w:val="24"/>
                <w:lang w:eastAsia="ru-RU"/>
              </w:rPr>
              <w:t xml:space="preserve"> частку аб'ёму якiх займаюць картаграфiчныя вiдарысы, - карты, картасхемы, планы, атласы i гэтак далей.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19.1.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нкi ўлiку картаграфiчных дакументаў -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19.2. Карта, выдадзеная на некальк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х аркушах, якiя патрабуюць склейвання i аб'яднаны агульным загалоўкам, улiчваецца як адзiн экзэмпляр i адна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19.3.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мнагатомных (мнагааркушных) картаграфiчных дакументаў ажыццяўляецца ў парадку, прадугледжаным у падпункце 13.2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19.4.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серыяльных картаграфiчных дакументаў ажыццяўляецца ў парадку, прадугледжаным у падпункце 13.3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19.5.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картаграфiчных дакументаў, выпушчаных у выглядзе дадаткаў, ажыццяўляецца ў парадку, прадугледжаным у падпункце 13.4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19.6. Тлумачальныя зап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скi i паказальнiкi да картаграфiчных дакументаў асобна не ўлiчваюцца.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20. Нарматыўныя вытворча-практычныя дакументы - гэта выданнi, якiя змяшчаюць нормы, правiлы i патрабаваннi ў розных </w:t>
            </w:r>
            <w:proofErr w:type="gramStart"/>
            <w:r w:rsidRPr="00A146B9">
              <w:rPr>
                <w:rFonts w:ascii="Times New Roman" w:eastAsia="Times New Roman" w:hAnsi="Times New Roman" w:cs="Times New Roman"/>
                <w:sz w:val="24"/>
                <w:szCs w:val="24"/>
                <w:lang w:eastAsia="ru-RU"/>
              </w:rPr>
              <w:t>сферах</w:t>
            </w:r>
            <w:proofErr w:type="gramEnd"/>
            <w:r w:rsidRPr="00A146B9">
              <w:rPr>
                <w:rFonts w:ascii="Times New Roman" w:eastAsia="Times New Roman" w:hAnsi="Times New Roman" w:cs="Times New Roman"/>
                <w:sz w:val="24"/>
                <w:szCs w:val="24"/>
                <w:lang w:eastAsia="ru-RU"/>
              </w:rPr>
              <w:t xml:space="preserve"> вытворчай дзейнасцi. Да нарматыўных вытворча-практычных дакументаў адносяцца: стандарты, тэхнiчныя ўмовы, апiсаннi </w:t>
            </w:r>
            <w:proofErr w:type="gramStart"/>
            <w:r w:rsidRPr="00A146B9">
              <w:rPr>
                <w:rFonts w:ascii="Times New Roman" w:eastAsia="Times New Roman" w:hAnsi="Times New Roman" w:cs="Times New Roman"/>
                <w:sz w:val="24"/>
                <w:szCs w:val="24"/>
                <w:lang w:eastAsia="ru-RU"/>
              </w:rPr>
              <w:t>да</w:t>
            </w:r>
            <w:proofErr w:type="gramEnd"/>
            <w:r w:rsidRPr="00A146B9">
              <w:rPr>
                <w:rFonts w:ascii="Times New Roman" w:eastAsia="Times New Roman" w:hAnsi="Times New Roman" w:cs="Times New Roman"/>
                <w:sz w:val="24"/>
                <w:szCs w:val="24"/>
                <w:lang w:eastAsia="ru-RU"/>
              </w:rPr>
              <w:t xml:space="preserve"> аўтарскiх пасведчанняў, патэнты, тыпавыя праекты i чарцяжы, каталогi прамысловага абсталявання i вырабаў, прэйскуранты на матэрыялы, абсталяванне i вырабы i гэтак далей.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20.1.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нкi ўлiку нарматыўных вытворча-практычных дакументаў -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20.2. Тыпавыя праекты i чарцяжы на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 аб'ект, якiя выкананы ў выглядзе нумараваных выпускаў (альбомаў), улiчваюцца па прынцыпу мнагатомных выданняў.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20.3.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стандартаў i каталогаў прамысловага абсталявання i вырабаў, якiя выпускаюцца ў выдавецкай папцы (вокладцы), што аб'ядноўвае iх, ажыццяўляецца ў парадку, прадугледжаным у пункце 21.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21. </w:t>
            </w:r>
            <w:proofErr w:type="gramStart"/>
            <w:r w:rsidRPr="00A146B9">
              <w:rPr>
                <w:rFonts w:ascii="Times New Roman" w:eastAsia="Times New Roman" w:hAnsi="Times New Roman" w:cs="Times New Roman"/>
                <w:sz w:val="24"/>
                <w:szCs w:val="24"/>
                <w:lang w:eastAsia="ru-RU"/>
              </w:rPr>
              <w:t>Кожная</w:t>
            </w:r>
            <w:proofErr w:type="gramEnd"/>
            <w:r w:rsidRPr="00A146B9">
              <w:rPr>
                <w:rFonts w:ascii="Times New Roman" w:eastAsia="Times New Roman" w:hAnsi="Times New Roman" w:cs="Times New Roman"/>
                <w:sz w:val="24"/>
                <w:szCs w:val="24"/>
                <w:lang w:eastAsia="ru-RU"/>
              </w:rPr>
              <w:t xml:space="preserve"> адзiнка друкаваных вiдаў дакументаў, якая ўваходзiць у выдавецкую папку, улiчваецца як асобны экзэмпляр толькi пры наяўнасцi самастойнай назвы i цаны.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22. </w:t>
            </w:r>
            <w:proofErr w:type="gramStart"/>
            <w:r w:rsidRPr="00A146B9">
              <w:rPr>
                <w:rFonts w:ascii="Times New Roman" w:eastAsia="Times New Roman" w:hAnsi="Times New Roman" w:cs="Times New Roman"/>
                <w:sz w:val="24"/>
                <w:szCs w:val="24"/>
                <w:lang w:eastAsia="ru-RU"/>
              </w:rPr>
              <w:t>Неапублiкаваныя дакументы, што збiраюцца i захоўваюцца ў фондах бiблiятэк, - дакументы, якiя не тыражуюцца з дапамогай друкарскiх i iншых спосабаў i захоўваюцца ў рукапiсным, машынапiсным выглядзе або на мiкраформе (рукапiсныя кнiгi, архiўныя дакументы; матэрыялы, якiя з'яўляюцца ў працэсе работы арганiзацый, навукова-даследчых устаноў; навукова-тэхнiчныя справаздачы, а таксама справаздачы аб вынiках закончаных навукова-даследчых i iншых работ, аб камандзiроўках;</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дэпанiраваныя рукапiсы; дысертацыi; iнфармацыйныя карты i гэтак далей).</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22.1.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неапублiкаваных дакументаў ажыццяўляецца ў парадку, прадугледжаным у падпункце 13.1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22.2.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неапублiкаваных дакументаў, якiя збрашураваны або захоўваюцца ў агульнай папцы, ажыццяўляецца ў парадку, прадугледжаным у пункце 21.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22.3. Для канструктарскай дакументацы</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экзэмплярам, а значыць i адзiнкай улiку, з'яўляецца чарцёж або камплект канструктарскiх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xml:space="preserve">23. Аўдыёвiзуальныя (далей - АВ-дакументы) - гэта носьбiты вобразнай, гукавой i вобразна-гукавой iнфармацыi, для ўспрымання якой неабходна выкарыстанне спецыяльных тэхнiчных сродкаў. Да АВ-дакументаў адносяцца матэрыялы </w:t>
            </w:r>
            <w:proofErr w:type="gramStart"/>
            <w:r w:rsidRPr="00A146B9">
              <w:rPr>
                <w:rFonts w:ascii="Times New Roman" w:eastAsia="Times New Roman" w:hAnsi="Times New Roman" w:cs="Times New Roman"/>
                <w:sz w:val="24"/>
                <w:szCs w:val="24"/>
                <w:lang w:eastAsia="ru-RU"/>
              </w:rPr>
              <w:t>для</w:t>
            </w:r>
            <w:proofErr w:type="gramEnd"/>
            <w:r w:rsidRPr="00A146B9">
              <w:rPr>
                <w:rFonts w:ascii="Times New Roman" w:eastAsia="Times New Roman" w:hAnsi="Times New Roman" w:cs="Times New Roman"/>
                <w:sz w:val="24"/>
                <w:szCs w:val="24"/>
                <w:lang w:eastAsia="ru-RU"/>
              </w:rPr>
              <w:t xml:space="preserve"> аўдыравання (грампласцiнкi, магнiтныя плёнкi, касеты, кампакт-дыскi), вiзуальныя матэрыялы (дыяпазiтывы, неагучаныя кiна- i вiдэафiльмы, галаграмы) i камбiнаваныя АВ-дакументы (агучаныя кiнакарцiны i вiдэазапiсы).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23.1. </w:t>
            </w:r>
            <w:proofErr w:type="gramStart"/>
            <w:r w:rsidRPr="00A146B9">
              <w:rPr>
                <w:rFonts w:ascii="Times New Roman" w:eastAsia="Times New Roman" w:hAnsi="Times New Roman" w:cs="Times New Roman"/>
                <w:sz w:val="24"/>
                <w:szCs w:val="24"/>
                <w:lang w:eastAsia="ru-RU"/>
              </w:rPr>
              <w:t>Кожная</w:t>
            </w:r>
            <w:proofErr w:type="gramEnd"/>
            <w:r w:rsidRPr="00A146B9">
              <w:rPr>
                <w:rFonts w:ascii="Times New Roman" w:eastAsia="Times New Roman" w:hAnsi="Times New Roman" w:cs="Times New Roman"/>
                <w:sz w:val="24"/>
                <w:szCs w:val="24"/>
                <w:lang w:eastAsia="ru-RU"/>
              </w:rPr>
              <w:t xml:space="preserve"> самастойная адзiнка АВ-дакументаў (грампласцiнка, магнiтная фанаграма, вiдэафiльм, кiнафiльм i iншыя) улiчваецца як адна назва i адзiн экзэмпляр незалежна ад колькасцi запiсаных на ёй твораў згодна з дадаткам 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23.2. Камплект АВ-дакументаў,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аб'яднаны загалоўкам i цаной, улiчваецца як адна назва i адзiн экзэмпляр незалежна ад колькасцi састаўляючых адзiнак i вiдаў уключаных у камплект матэрыялаў (грампласцiнак, касет, рулонаў, дыяпазiтываў) згодна з дадаткам 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 мэтах захаванасц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частак, якiя складаюць камплект, на кожнай з iх прастаўляецца iнвентарны нумар, прысвоены ўсяму камплекту, а праз дэфiс - парадкавы нумар кожнай адзiнкi камплекта.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23.3. АВ-дакумент, якi выходзiць у якасцi дадатку i не </w:t>
            </w:r>
            <w:proofErr w:type="gramStart"/>
            <w:r w:rsidRPr="00A146B9">
              <w:rPr>
                <w:rFonts w:ascii="Times New Roman" w:eastAsia="Times New Roman" w:hAnsi="Times New Roman" w:cs="Times New Roman"/>
                <w:sz w:val="24"/>
                <w:szCs w:val="24"/>
                <w:lang w:eastAsia="ru-RU"/>
              </w:rPr>
              <w:t>мае</w:t>
            </w:r>
            <w:proofErr w:type="gramEnd"/>
            <w:r w:rsidRPr="00A146B9">
              <w:rPr>
                <w:rFonts w:ascii="Times New Roman" w:eastAsia="Times New Roman" w:hAnsi="Times New Roman" w:cs="Times New Roman"/>
                <w:sz w:val="24"/>
                <w:szCs w:val="24"/>
                <w:lang w:eastAsia="ru-RU"/>
              </w:rPr>
              <w:t xml:space="preserve"> самастойнага значэння, асобнаму ўлiку не падлягае.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24. Электронны дакумент - дакумент, на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м змешчана iнфармацыя, прызначаная для ўспрымання з дапамогай адпаведных тэхнiчных i праграмных сродкаў. Электронны дакумент уяўляе сабой сукупнасць даных, якiя змешчаны ў памяцi ЭВМ або запiсаны сродкамi электроннай вылiчальнай тэхнiкi на машыначытаемы носьбiт (дыскету, CD-ROM, DVD-ROM i гэтак далей) i аформлены ва ўстаноўленым парадку.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Кнiгi, часопiсы i базы даных на CD-ROM</w:t>
            </w:r>
            <w:proofErr w:type="gramStart"/>
            <w:r w:rsidRPr="00A146B9">
              <w:rPr>
                <w:rFonts w:ascii="Times New Roman" w:eastAsia="Times New Roman" w:hAnsi="Times New Roman" w:cs="Times New Roman"/>
                <w:sz w:val="24"/>
                <w:szCs w:val="24"/>
                <w:lang w:eastAsia="ru-RU"/>
              </w:rPr>
              <w:t>ах</w:t>
            </w:r>
            <w:proofErr w:type="gramEnd"/>
            <w:r w:rsidRPr="00A146B9">
              <w:rPr>
                <w:rFonts w:ascii="Times New Roman" w:eastAsia="Times New Roman" w:hAnsi="Times New Roman" w:cs="Times New Roman"/>
                <w:sz w:val="24"/>
                <w:szCs w:val="24"/>
                <w:lang w:eastAsia="ru-RU"/>
              </w:rPr>
              <w:t>, DVD-ROMах улiчваюцца як электронныя дакументы.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24.1. Асноўнымi адзiнкамi ўлiку </w:t>
            </w:r>
            <w:proofErr w:type="gramStart"/>
            <w:r w:rsidRPr="00A146B9">
              <w:rPr>
                <w:rFonts w:ascii="Times New Roman" w:eastAsia="Times New Roman" w:hAnsi="Times New Roman" w:cs="Times New Roman"/>
                <w:sz w:val="24"/>
                <w:szCs w:val="24"/>
                <w:lang w:eastAsia="ru-RU"/>
              </w:rPr>
              <w:t>электронных</w:t>
            </w:r>
            <w:proofErr w:type="gramEnd"/>
            <w:r w:rsidRPr="00A146B9">
              <w:rPr>
                <w:rFonts w:ascii="Times New Roman" w:eastAsia="Times New Roman" w:hAnsi="Times New Roman" w:cs="Times New Roman"/>
                <w:sz w:val="24"/>
                <w:szCs w:val="24"/>
                <w:lang w:eastAsia="ru-RU"/>
              </w:rPr>
              <w:t xml:space="preserve"> дакументаў з'яўляюцца назва i экзэмпляр згодна з дадаткам 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24.2. Улiк </w:t>
            </w:r>
            <w:proofErr w:type="gramStart"/>
            <w:r w:rsidRPr="00A146B9">
              <w:rPr>
                <w:rFonts w:ascii="Times New Roman" w:eastAsia="Times New Roman" w:hAnsi="Times New Roman" w:cs="Times New Roman"/>
                <w:sz w:val="24"/>
                <w:szCs w:val="24"/>
                <w:lang w:eastAsia="ru-RU"/>
              </w:rPr>
              <w:t>электронных</w:t>
            </w:r>
            <w:proofErr w:type="gramEnd"/>
            <w:r w:rsidRPr="00A146B9">
              <w:rPr>
                <w:rFonts w:ascii="Times New Roman" w:eastAsia="Times New Roman" w:hAnsi="Times New Roman" w:cs="Times New Roman"/>
                <w:sz w:val="24"/>
                <w:szCs w:val="24"/>
                <w:lang w:eastAsia="ru-RU"/>
              </w:rPr>
              <w:t xml:space="preserve"> дакументаў, якiя з'яўляюцца дадаткамi да твораў друку, ажыццяўляецца ў парадку, прадугледжаным у падпункце 13.4 пункта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25. 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краформы (мiкрафiльмы, мiкрафiшы, мiкракарты, ультрамiкракарты i iншыя) - фотадакументы, якiя пры выкарыстаннi патрабуюць адпаведнага павелiчэння пры дапамозе мiкраграфiчнай тэхнiкi.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25.1. Асноўным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адзiнкамi ўлiку мiкраформ з'яўляюцца назва i экзэмпляр.</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3. Прыём i перадача новых паступленняў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26. Усе дакументы,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я паступаюць у бiблiятэку, прымаюцца па суправаджальнаму дакументу (рахунак, накладная, акт i гэтак далей), за выключэннем дакументаў, якiя атрымлiваюцца па падпiсцы, а таксама ў дар. Запiсы ў суправаджальным дакуменце звяраюцца з </w:t>
            </w:r>
            <w:proofErr w:type="gramStart"/>
            <w:r w:rsidRPr="00A146B9">
              <w:rPr>
                <w:rFonts w:ascii="Times New Roman" w:eastAsia="Times New Roman" w:hAnsi="Times New Roman" w:cs="Times New Roman"/>
                <w:sz w:val="24"/>
                <w:szCs w:val="24"/>
                <w:lang w:eastAsia="ru-RU"/>
              </w:rPr>
              <w:t>прозвiшчамi</w:t>
            </w:r>
            <w:proofErr w:type="gramEnd"/>
            <w:r w:rsidRPr="00A146B9">
              <w:rPr>
                <w:rFonts w:ascii="Times New Roman" w:eastAsia="Times New Roman" w:hAnsi="Times New Roman" w:cs="Times New Roman"/>
                <w:sz w:val="24"/>
                <w:szCs w:val="24"/>
                <w:lang w:eastAsia="ru-RU"/>
              </w:rPr>
              <w:t xml:space="preserve"> аўтараў i загалоўкамi, цаной i колькасцю экзэмпляраў атрыманых дакументаў. Пры адсутнасцi на iх цаны апошняя пераносiцца з суправаджальнага дакумента на бiблiятэчны дакумент (экзэмпляр).</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27. У выпадку выяўлення разыходжанняў са звесткамi суправаджальных дакументаў, а таксама прысланых </w:t>
            </w:r>
            <w:proofErr w:type="gramStart"/>
            <w:r w:rsidRPr="00A146B9">
              <w:rPr>
                <w:rFonts w:ascii="Times New Roman" w:eastAsia="Times New Roman" w:hAnsi="Times New Roman" w:cs="Times New Roman"/>
                <w:sz w:val="24"/>
                <w:szCs w:val="24"/>
                <w:lang w:eastAsia="ru-RU"/>
              </w:rPr>
              <w:t>без</w:t>
            </w:r>
            <w:proofErr w:type="gramEnd"/>
            <w:r w:rsidRPr="00A146B9">
              <w:rPr>
                <w:rFonts w:ascii="Times New Roman" w:eastAsia="Times New Roman" w:hAnsi="Times New Roman" w:cs="Times New Roman"/>
                <w:sz w:val="24"/>
                <w:szCs w:val="24"/>
                <w:lang w:eastAsia="ru-RU"/>
              </w:rPr>
              <w:t xml:space="preserve"> заказу непатрэбных бiблiятэцы або дэфектных экзэмпляраў у трохдзённы тэрмiн складаецца акт з абавязковымi подпiсамi адказнай за iх прыём асобы i прадстаўнiкоў фондавай камiсii згодна з дадаткам 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28. На дакументы,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я паступiлi ў бiблiятэку без суправаджальнага дакумента (абавязковы бясплатны экзэмпляр, дакументы, атрыманыя ў дар i гэтак далей), пасля праверкi iх прыгоднасцi да выкарыстання складаецца акт згодна з дадаткам 4, а кошт </w:t>
            </w:r>
            <w:r w:rsidRPr="00A146B9">
              <w:rPr>
                <w:rFonts w:ascii="Times New Roman" w:eastAsia="Times New Roman" w:hAnsi="Times New Roman" w:cs="Times New Roman"/>
                <w:sz w:val="24"/>
                <w:szCs w:val="24"/>
                <w:lang w:eastAsia="ru-RU"/>
              </w:rPr>
              <w:lastRenderedPageBreak/>
              <w:t>прынятых дакументаў на момант iх атрымання вызначаецца фондавай камiсiяй.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29. Усе дакументы,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ўключаюцца ў фонд бiблiятэкi, маркiруюцца. Пры гэтым могуць быць выкарыстаны штэмпел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кнiжныя знакi, iндывiдуальныя машыначытаемыя штрыхавыя коды i гэтак далей.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30. Штэмпель ставiцца на тытульным лiсце, а пры яго адсутнасцi - на першай старонцы пад загалоўкам або на адвароце, на 17-й i апошняй старонках выдання кнiжнага тыпу, на этыкетцы першага боку грампласцiнкi, на ўкладышы або ўпакоўцы да кампакт-дыска, CD-ROM</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 xml:space="preserve">, DVD-ROMа, на катушцы, касеце магнiтафоннай стужкi, на этыкетцы дыскеты, дыяфiльма, фiльмакопii, мiкрафiльма, вiдэафiльма, на рамцы дыяпазiтыва (слайда), пры гэтым нельга дапускаць пашкоджання тэксту або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люстрацыi. На 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краформах штэмпель не ставiцца. Выкарыстоўваюцца штэмпел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згодна з дадаткам 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блiятэчныя надпiсы i пячаткi на рэдкiх дакументах абмяжоўваюцца мiнiмумам, неабходным для атаясамлiвання адзiнак захоўвання фонду.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нвентарны нумар i пячатка ставяцца ў левым нiжнiм ражку адвароту тытульнага лiста кнiгi. </w:t>
            </w:r>
            <w:proofErr w:type="gramStart"/>
            <w:r w:rsidRPr="00A146B9">
              <w:rPr>
                <w:rFonts w:ascii="Times New Roman" w:eastAsia="Times New Roman" w:hAnsi="Times New Roman" w:cs="Times New Roman"/>
                <w:sz w:val="24"/>
                <w:szCs w:val="24"/>
                <w:lang w:eastAsia="ru-RU"/>
              </w:rPr>
              <w:t>На</w:t>
            </w:r>
            <w:proofErr w:type="gramEnd"/>
            <w:r w:rsidRPr="00A146B9">
              <w:rPr>
                <w:rFonts w:ascii="Times New Roman" w:eastAsia="Times New Roman" w:hAnsi="Times New Roman" w:cs="Times New Roman"/>
                <w:sz w:val="24"/>
                <w:szCs w:val="24"/>
                <w:lang w:eastAsia="ru-RU"/>
              </w:rPr>
              <w:t xml:space="preserve"> выяўленчых дакументах штэмпель i iнвентарны нумар прастаўляюцца на адваротнай старонцы вокладкi альбома, рэпрадукцыi цi паштоўкi.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Цэнтральная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блiятэка (далей - ЦБ) i бiблiятэкi-фiлiялы ЦБС дадаткова прастаўляюць свой штэмпель на адвароце тытульнага лiста.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31. Пасля  заканчэння зверк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атрыманай партыi з суправаджальным дакументам,    падлiку    колькасцi  экземпляраў  i  iх   маркiроўкi ажыццяўляецца  iндывiдуальны  i сумарны ўлiк i афармляецца разлiковы дакумент  з  бухгалтэрыяй.  Форма разлiковага дакумента пры </w:t>
            </w:r>
            <w:proofErr w:type="gramStart"/>
            <w:r w:rsidRPr="00A146B9">
              <w:rPr>
                <w:rFonts w:ascii="Times New Roman" w:eastAsia="Times New Roman" w:hAnsi="Times New Roman" w:cs="Times New Roman"/>
                <w:sz w:val="24"/>
                <w:szCs w:val="24"/>
                <w:lang w:eastAsia="ru-RU"/>
              </w:rPr>
              <w:t>рабоце</w:t>
            </w:r>
            <w:proofErr w:type="gramEnd"/>
            <w:r w:rsidRPr="00A146B9">
              <w:rPr>
                <w:rFonts w:ascii="Times New Roman" w:eastAsia="Times New Roman" w:hAnsi="Times New Roman" w:cs="Times New Roman"/>
                <w:sz w:val="24"/>
                <w:szCs w:val="24"/>
                <w:lang w:eastAsia="ru-RU"/>
              </w:rPr>
              <w:t xml:space="preserve"> ў аўтаматызаваным  рэжыме  выкарыстоўваецца  згодна  з  дадаткам 6. Ва ўмовах  работы  ў  </w:t>
            </w:r>
            <w:proofErr w:type="gramStart"/>
            <w:r w:rsidRPr="00A146B9">
              <w:rPr>
                <w:rFonts w:ascii="Times New Roman" w:eastAsia="Times New Roman" w:hAnsi="Times New Roman" w:cs="Times New Roman"/>
                <w:sz w:val="24"/>
                <w:szCs w:val="24"/>
                <w:lang w:eastAsia="ru-RU"/>
              </w:rPr>
              <w:t>ручным</w:t>
            </w:r>
            <w:proofErr w:type="gramEnd"/>
            <w:r w:rsidRPr="00A146B9">
              <w:rPr>
                <w:rFonts w:ascii="Times New Roman" w:eastAsia="Times New Roman" w:hAnsi="Times New Roman" w:cs="Times New Roman"/>
                <w:sz w:val="24"/>
                <w:szCs w:val="24"/>
                <w:lang w:eastAsia="ru-RU"/>
              </w:rPr>
              <w:t xml:space="preserve"> рэжыме разлiковым можа быць суправаджальны дакумент,  на  адвароце  якога робiцца наступны запiс: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"Атрымана ___экзэмпляраў на суму _____ рублёў. </w:t>
            </w:r>
            <w:proofErr w:type="gramStart"/>
            <w:r w:rsidRPr="00A146B9">
              <w:rPr>
                <w:rFonts w:ascii="Times New Roman" w:eastAsia="Times New Roman" w:hAnsi="Times New Roman" w:cs="Times New Roman"/>
                <w:sz w:val="24"/>
                <w:szCs w:val="24"/>
                <w:lang w:eastAsia="ru-RU"/>
              </w:rPr>
              <w:t>З</w:t>
            </w:r>
            <w:proofErr w:type="gramEnd"/>
            <w:r w:rsidRPr="00A146B9">
              <w:rPr>
                <w:rFonts w:ascii="Times New Roman" w:eastAsia="Times New Roman" w:hAnsi="Times New Roman" w:cs="Times New Roman"/>
                <w:sz w:val="24"/>
                <w:szCs w:val="24"/>
                <w:lang w:eastAsia="ru-RU"/>
              </w:rPr>
              <w:t xml:space="preserve"> iх ___ экзэмпляраў на суму _____рублёў  балансаваму  ўлiку  не  падлягаюць.  Запiс у кнiзе сумарнага ўлiку  №  ___  ад ______________"</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д</w:t>
            </w:r>
            <w:proofErr w:type="gramEnd"/>
            <w:r w:rsidRPr="00A146B9">
              <w:rPr>
                <w:rFonts w:ascii="Times New Roman" w:eastAsia="Times New Roman" w:hAnsi="Times New Roman" w:cs="Times New Roman"/>
                <w:sz w:val="24"/>
                <w:szCs w:val="24"/>
                <w:lang w:eastAsia="ru-RU"/>
              </w:rPr>
              <w:t>ата)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Разл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ковы  дакумент  любой формы падпiсваецца загадчыкам   аддзела   камплектавання  (пры  адсутнасцi аддзела - адказным за камплектаванне) i перадаецца ў бухгалтэрыю.</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32. Бухгалтэрыя бярэ на балансавы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кошт уключаных у бiблiятэчны фонд адзiнак захоўвання ў адпаведнасцi з указанымi ў разлiковым дакуменце звесткамi.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 кошт дакументаў не ўключаюцца накладныя выдаткi (кошт бiблiятэчнай апрацоўкi, пераплёту, выкананых бiблiятэкай цi бiблiятэчным калектарам, паштовых i транспартных па</w:t>
            </w:r>
            <w:proofErr w:type="gramStart"/>
            <w:r w:rsidRPr="00A146B9">
              <w:rPr>
                <w:rFonts w:ascii="Times New Roman" w:eastAsia="Times New Roman" w:hAnsi="Times New Roman" w:cs="Times New Roman"/>
                <w:sz w:val="24"/>
                <w:szCs w:val="24"/>
                <w:lang w:eastAsia="ru-RU"/>
              </w:rPr>
              <w:t>c</w:t>
            </w:r>
            <w:proofErr w:type="gramEnd"/>
            <w:r w:rsidRPr="00A146B9">
              <w:rPr>
                <w:rFonts w:ascii="Times New Roman" w:eastAsia="Times New Roman" w:hAnsi="Times New Roman" w:cs="Times New Roman"/>
                <w:sz w:val="24"/>
                <w:szCs w:val="24"/>
                <w:lang w:eastAsia="ru-RU"/>
              </w:rPr>
              <w:t>луг).</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33. Перадача партый або асобных дакументаў з аддзела камплектавання ў структурныя падраздзяленнi бiблiятэкi, фiлiялы ЦБС ажыццяўляецца па прынятых </w:t>
            </w: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ёй</w:t>
            </w:r>
            <w:proofErr w:type="gramEnd"/>
            <w:r w:rsidRPr="00A146B9">
              <w:rPr>
                <w:rFonts w:ascii="Times New Roman" w:eastAsia="Times New Roman" w:hAnsi="Times New Roman" w:cs="Times New Roman"/>
                <w:sz w:val="24"/>
                <w:szCs w:val="24"/>
                <w:lang w:eastAsia="ru-RU"/>
              </w:rPr>
              <w:t xml:space="preserve"> формах: акт-пуцёўкi, накладныя, iндыкатары, iнвентарныя лiсты, ведамасцi ўлiку i гэтак далей. Прыкладная форма акта-пуцёўк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прыведзена згодна з дадаткам 7.</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 xml:space="preserve">Глава 4. </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ндывiдуальны ўлiк</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34. Формам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iндывiдуальнага ўлiку з'яўляюцца: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электронная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нвентарная кнiга, якая змяшчае ўсю неабходную для iндывiдуальнага ўлiку iнфармацыю, з магчымасцю раздрукоўкi копiй на паперы;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друкаваная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жная) iнвентарная кнiга згодна з дадаткам 8;</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картачная (рэг</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страцыйная картатэка) згодна з дадаткам 9.</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35.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нвентарная кнiга як у электроннай форме, так i ў друкаванай вядзецца асобна на кожны вiд бiблiятэчных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xml:space="preserve">36. У ЦБС пры </w:t>
            </w:r>
            <w:proofErr w:type="gramStart"/>
            <w:r w:rsidRPr="00A146B9">
              <w:rPr>
                <w:rFonts w:ascii="Times New Roman" w:eastAsia="Times New Roman" w:hAnsi="Times New Roman" w:cs="Times New Roman"/>
                <w:sz w:val="24"/>
                <w:szCs w:val="24"/>
                <w:lang w:eastAsia="ru-RU"/>
              </w:rPr>
              <w:t>рабоце</w:t>
            </w:r>
            <w:proofErr w:type="gramEnd"/>
            <w:r w:rsidRPr="00A146B9">
              <w:rPr>
                <w:rFonts w:ascii="Times New Roman" w:eastAsia="Times New Roman" w:hAnsi="Times New Roman" w:cs="Times New Roman"/>
                <w:sz w:val="24"/>
                <w:szCs w:val="24"/>
                <w:lang w:eastAsia="ru-RU"/>
              </w:rPr>
              <w:t xml:space="preserve"> ў аўтаматызаваным рэжыме iндывiдуальны ўлiк здзяйсняецца цэнтралiзавана аддзелам камплектавання. Электронная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нвентарная кнiга з'яўляецца адзiнай для ўсяго фонду. Кожны вiд дакументаў </w:t>
            </w:r>
            <w:proofErr w:type="gramStart"/>
            <w:r w:rsidRPr="00A146B9">
              <w:rPr>
                <w:rFonts w:ascii="Times New Roman" w:eastAsia="Times New Roman" w:hAnsi="Times New Roman" w:cs="Times New Roman"/>
                <w:sz w:val="24"/>
                <w:szCs w:val="24"/>
                <w:lang w:eastAsia="ru-RU"/>
              </w:rPr>
              <w:t>мае</w:t>
            </w:r>
            <w:proofErr w:type="gramEnd"/>
            <w:r w:rsidRPr="00A146B9">
              <w:rPr>
                <w:rFonts w:ascii="Times New Roman" w:eastAsia="Times New Roman" w:hAnsi="Times New Roman" w:cs="Times New Roman"/>
                <w:sz w:val="24"/>
                <w:szCs w:val="24"/>
                <w:lang w:eastAsia="ru-RU"/>
              </w:rPr>
              <w:t xml:space="preserve"> свой iнвентарны рад. Унутры 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да кожнаму дакументу ў парадку яго паступлення праграмна прысвойваецца чарговы (парадкавы) нумар. Асобна на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блiятэкi-фiлiялы электронныя iнвентарныя кнiгi не вядуцца. Па запыту можа здзяйсняцца раздрукоўка на папяровым носьб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37. </w:t>
            </w:r>
            <w:proofErr w:type="gramStart"/>
            <w:r w:rsidRPr="00A146B9">
              <w:rPr>
                <w:rFonts w:ascii="Times New Roman" w:eastAsia="Times New Roman" w:hAnsi="Times New Roman" w:cs="Times New Roman"/>
                <w:sz w:val="24"/>
                <w:szCs w:val="24"/>
                <w:lang w:eastAsia="ru-RU"/>
              </w:rPr>
              <w:t>У ЦБС, якiя працуюць у ручным рэжыме, аддзелы камплектавання вядуць iнвентарную кнiгу толькi на фонды ЦБ.</w:t>
            </w:r>
            <w:proofErr w:type="gramEnd"/>
            <w:r w:rsidRPr="00A146B9">
              <w:rPr>
                <w:rFonts w:ascii="Times New Roman" w:eastAsia="Times New Roman" w:hAnsi="Times New Roman" w:cs="Times New Roman"/>
                <w:sz w:val="24"/>
                <w:szCs w:val="24"/>
                <w:lang w:eastAsia="ru-RU"/>
              </w:rPr>
              <w:t xml:space="preserve">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блiятэкi-фiлiялы самастойна вядуць iнвентарныя кнiгi i надаюць свой парадкавы нумар кожнаму атрыманаму дакументу.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37.1.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нвентарная кнiга ўяўляе сабой вопiс усiх дакументаў, якiя паступiлi ў бiблiятэку. Зап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сы ў ёй размяшчаюцца ў храналагiчным парадку паступленняў i павiнны весцiся акуратна, разборлiвым почыркам. Падчыстк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не дапускаюцца. Памылк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перакрэслiваюцца, правiльны надпiс робiцца зверху i завяраецца подпiсам бiблiятэкара ў графе "Заўвагi". Пры зап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се ўказваюцца дата рэгiстрацыi дакумента, iнвентарны нумар, аўтар, назва i кошт кожнага дакумента ў адпаведнасцi з прастаўленай цаной i звесткамi суправаджальнага дакумента.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37.2. Пры запiсе некалькiх экзэмпляраў (дублетаў) аднаго i таго ж дакумента ва ўсiх </w:t>
            </w:r>
            <w:proofErr w:type="gramStart"/>
            <w:r w:rsidRPr="00A146B9">
              <w:rPr>
                <w:rFonts w:ascii="Times New Roman" w:eastAsia="Times New Roman" w:hAnsi="Times New Roman" w:cs="Times New Roman"/>
                <w:sz w:val="24"/>
                <w:szCs w:val="24"/>
                <w:lang w:eastAsia="ru-RU"/>
              </w:rPr>
              <w:t>графах</w:t>
            </w:r>
            <w:proofErr w:type="gramEnd"/>
            <w:r w:rsidRPr="00A146B9">
              <w:rPr>
                <w:rFonts w:ascii="Times New Roman" w:eastAsia="Times New Roman" w:hAnsi="Times New Roman" w:cs="Times New Roman"/>
                <w:sz w:val="24"/>
                <w:szCs w:val="24"/>
                <w:lang w:eastAsia="ru-RU"/>
              </w:rPr>
              <w:t>, акрамя графы "Iнвентарны нумар" i графы "Цана", прастаўляецца двукоссе. Кал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запiсваецца запар мнагатомнае выданне пад адной назвай, то акрамя двукосся неабходна ўказваць нумар тома, часткi, выпуску.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37.3. Пры пераносе зап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саў дублетаў на наступную старонку звесткi аб дакуменце зноў паўтараюцца ва ўсiх графах.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37.4. Кожны экзэмпляр, што падлягае занясенню ў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нвентарную кнiгу, атрымлiвае асобны, толькi яму прысвоены iнвентарны нумар, якi прастаўляецца ў адпаведнасцi з парадкам, вызначаным у пункце 30.</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37.5. У ЦБС для вызначэння прыналежнасцi дакумента да фонду ЦБ або пэў</w:t>
            </w:r>
            <w:proofErr w:type="gramStart"/>
            <w:r w:rsidRPr="00A146B9">
              <w:rPr>
                <w:rFonts w:ascii="Times New Roman" w:eastAsia="Times New Roman" w:hAnsi="Times New Roman" w:cs="Times New Roman"/>
                <w:sz w:val="24"/>
                <w:szCs w:val="24"/>
                <w:lang w:eastAsia="ru-RU"/>
              </w:rPr>
              <w:t>нага</w:t>
            </w:r>
            <w:proofErr w:type="gramEnd"/>
            <w:r w:rsidRPr="00A146B9">
              <w:rPr>
                <w:rFonts w:ascii="Times New Roman" w:eastAsia="Times New Roman" w:hAnsi="Times New Roman" w:cs="Times New Roman"/>
                <w:sz w:val="24"/>
                <w:szCs w:val="24"/>
                <w:lang w:eastAsia="ru-RU"/>
              </w:rPr>
              <w:t xml:space="preserve"> фiлiяла побач з iнвентарным нумарам праз працяжнiк указваецца iх умоўнае абазначэнне (сiгла) або прастаўляецца штэмпель адпаведнага структурнага падраздзялення ЦБС.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Нумары дакументаў,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выбываюць з фонду бiблiятэкi, у далейшым не выкарыстоўваюцца.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37.6. </w:t>
            </w: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графе</w:t>
            </w:r>
            <w:proofErr w:type="gramEnd"/>
            <w:r w:rsidRPr="00A146B9">
              <w:rPr>
                <w:rFonts w:ascii="Times New Roman" w:eastAsia="Times New Roman" w:hAnsi="Times New Roman" w:cs="Times New Roman"/>
                <w:sz w:val="24"/>
                <w:szCs w:val="24"/>
                <w:lang w:eastAsia="ru-RU"/>
              </w:rPr>
              <w:t xml:space="preserve"> "Заўвагi" апрача выпраўленых памылак, дапушчаных пры запiсе ў iнвентарную кнiгу, адзначаюцца рознага роду сур'ёзныя дэфекты, выяўленыя ў дакуменце, асаблiвасцi найбольш каштоўных дакументаў, звесткi аб асобна выдадзеных дадатках i завяраюцца подпiсам бiблiятэкара.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37.7. Кожная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нвентарная кнiга павiнна быць правiльна аформлена. На яе вокладцы i тытульным 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сце бiблiятэкарам запаўняюцца наступныя звесткi: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нвентарная кнiга № ______ ", "Ад iнвентарнага № _____ да iнвентарнага № _____". На адвароце апошняй старонк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робiцца запiс: "У гэтай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нвентарнай кнiзе налiчваецца ____ старонак", якi завяраецца подпiсам дырэктара ЦБС i пячаткай.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нвентарная кнiга замене не падлягае.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38. Формай iндывiдуальнага ўлiку перыядычных выданняў пры рабоце як у аўтаматызаваным рэжыме, так i ў </w:t>
            </w:r>
            <w:proofErr w:type="gramStart"/>
            <w:r w:rsidRPr="00A146B9">
              <w:rPr>
                <w:rFonts w:ascii="Times New Roman" w:eastAsia="Times New Roman" w:hAnsi="Times New Roman" w:cs="Times New Roman"/>
                <w:sz w:val="24"/>
                <w:szCs w:val="24"/>
                <w:lang w:eastAsia="ru-RU"/>
              </w:rPr>
              <w:t>ручным</w:t>
            </w:r>
            <w:proofErr w:type="gramEnd"/>
            <w:r w:rsidRPr="00A146B9">
              <w:rPr>
                <w:rFonts w:ascii="Times New Roman" w:eastAsia="Times New Roman" w:hAnsi="Times New Roman" w:cs="Times New Roman"/>
                <w:sz w:val="24"/>
                <w:szCs w:val="24"/>
                <w:lang w:eastAsia="ru-RU"/>
              </w:rPr>
              <w:t xml:space="preserve"> з'яўляецца рэгiстрацыйная картатэка, якая складаецца з двух раздзелаў: 1) улiк паступаючых часопiсаў; 2) улiк паступаючых газет.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 ЦБС,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працуюць у аўтаматызаваным рэжыме, у якасцi рэгiстрацыйнай картатэкi на перыёдыку выкарыстоўваецца база даных (далей - БД) "Падпiска".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39. У ЦБС перыядычныя выданн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паступаюць непасрэдна ў бiблiятэкi. </w:t>
            </w:r>
            <w:proofErr w:type="gramStart"/>
            <w:r w:rsidRPr="00A146B9">
              <w:rPr>
                <w:rFonts w:ascii="Times New Roman" w:eastAsia="Times New Roman" w:hAnsi="Times New Roman" w:cs="Times New Roman"/>
                <w:sz w:val="24"/>
                <w:szCs w:val="24"/>
                <w:lang w:eastAsia="ru-RU"/>
              </w:rPr>
              <w:t>Iнфармацыя аб гэтым абагульняецца аддзелам камплектавання ЦБС у зводнай рэгiстрацыйнай картатэцы перыядычных выданняў. Пры рабоце ў ручным рэжыме на правым баку кожнай карткi прастаўляецца колькасць выпiсаных камплектаў кожнай назвы на ЦБС, а на адвароце - iх размеркаванне па сiстэме згодна з дадаткам 10.</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xml:space="preserve">40. У ЦБС, якiя працуюць у </w:t>
            </w:r>
            <w:proofErr w:type="gramStart"/>
            <w:r w:rsidRPr="00A146B9">
              <w:rPr>
                <w:rFonts w:ascii="Times New Roman" w:eastAsia="Times New Roman" w:hAnsi="Times New Roman" w:cs="Times New Roman"/>
                <w:sz w:val="24"/>
                <w:szCs w:val="24"/>
                <w:lang w:eastAsia="ru-RU"/>
              </w:rPr>
              <w:t>ручным</w:t>
            </w:r>
            <w:proofErr w:type="gramEnd"/>
            <w:r w:rsidRPr="00A146B9">
              <w:rPr>
                <w:rFonts w:ascii="Times New Roman" w:eastAsia="Times New Roman" w:hAnsi="Times New Roman" w:cs="Times New Roman"/>
                <w:sz w:val="24"/>
                <w:szCs w:val="24"/>
                <w:lang w:eastAsia="ru-RU"/>
              </w:rPr>
              <w:t xml:space="preserve"> рэжыме, аддзелам камплектавання вядзецца ўлiковы каталог. </w:t>
            </w:r>
            <w:proofErr w:type="gramStart"/>
            <w:r w:rsidRPr="00A146B9">
              <w:rPr>
                <w:rFonts w:ascii="Times New Roman" w:eastAsia="Times New Roman" w:hAnsi="Times New Roman" w:cs="Times New Roman"/>
                <w:sz w:val="24"/>
                <w:szCs w:val="24"/>
                <w:lang w:eastAsia="ru-RU"/>
              </w:rPr>
              <w:t>З</w:t>
            </w:r>
            <w:proofErr w:type="gramEnd"/>
            <w:r w:rsidRPr="00A146B9">
              <w:rPr>
                <w:rFonts w:ascii="Times New Roman" w:eastAsia="Times New Roman" w:hAnsi="Times New Roman" w:cs="Times New Roman"/>
                <w:sz w:val="24"/>
                <w:szCs w:val="24"/>
                <w:lang w:eastAsia="ru-RU"/>
              </w:rPr>
              <w:t xml:space="preserve"> пераходам на iнвентарныя кнiгi вядзенне ўлiковага каталога як фiнансавага дакумента спынена. Яго рэтраспектыўная частка належыць захоўванню ў адпаведнасц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з правiламi захоўвання фiнансавых дакументаў. За ўлiковым каталогам застаецца функцыя службовага алфавiтнага каталога. Картк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на новыя паступленнi павiнны змяшчаць iнфармацыю аб месцазнаходжаннi кожнага экзэмпляра бiблiятэчных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40.1. На кожны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 дакумент у каталозе афармляецца асобная каталожная картка згодна з дадаткам 11. На адным баку картк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змяшчаюцца поўнае бiблiяграфiчнае апiсанне дакумента, цана, абазначаная ў суправаджальным дакуменце, тыраж.</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Адваротны бок картк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падзяляецца на дзве часткi. </w:t>
            </w:r>
            <w:proofErr w:type="gramStart"/>
            <w:r w:rsidRPr="00A146B9">
              <w:rPr>
                <w:rFonts w:ascii="Times New Roman" w:eastAsia="Times New Roman" w:hAnsi="Times New Roman" w:cs="Times New Roman"/>
                <w:sz w:val="24"/>
                <w:szCs w:val="24"/>
                <w:lang w:eastAsia="ru-RU"/>
              </w:rPr>
              <w:t>Верхняя</w:t>
            </w:r>
            <w:proofErr w:type="gramEnd"/>
            <w:r w:rsidRPr="00A146B9">
              <w:rPr>
                <w:rFonts w:ascii="Times New Roman" w:eastAsia="Times New Roman" w:hAnsi="Times New Roman" w:cs="Times New Roman"/>
                <w:sz w:val="24"/>
                <w:szCs w:val="24"/>
                <w:lang w:eastAsia="ru-RU"/>
              </w:rPr>
              <w:t xml:space="preserve"> разлiнейваецца на квадраты адпаведна колькасцi структурных падраздзяленняў ЦБ i фiлiялаў у ЦБС, умоўныя абазначэннi якiх вызначае ЦБ. У сетцы адзначаецца размеркаванне атрыманых экзэмпляраў дакумента.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жняя частка адлюстроўвае рух агульнай колькасцi экзэмпляраў назвы, якiя паступiлi ў фонд ЦБС. </w:t>
            </w: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графе</w:t>
            </w:r>
            <w:proofErr w:type="gramEnd"/>
            <w:r w:rsidRPr="00A146B9">
              <w:rPr>
                <w:rFonts w:ascii="Times New Roman" w:eastAsia="Times New Roman" w:hAnsi="Times New Roman" w:cs="Times New Roman"/>
                <w:sz w:val="24"/>
                <w:szCs w:val="24"/>
                <w:lang w:eastAsia="ru-RU"/>
              </w:rPr>
              <w:t xml:space="preserve"> "Год, нумар запiсу ў кнiзе сумарнага ўлiку бiблiятэчнага фонду, колькасць экзэмпляраў, якiя паступiлi" прастаўляюцца дзве апошнiя лiчбы года, праз працяжнiк - нумар запiсу партыi, у складзе якой паступiў дакумент, а затым, таксама праз працяжнiк, - колькасць экзэмпляраў гэтага выдання, напрыклад: 01-7-24.</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Пры выбыцц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дакумента ў графе "Нумар акта, колькасць экзэмпляраў, якiя выбылi" адзначаецца нумар акта i праз працяжнiк - колькасць экзэмпляраў, якiя выбылi.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Пры </w:t>
            </w:r>
            <w:proofErr w:type="gramStart"/>
            <w:r w:rsidRPr="00A146B9">
              <w:rPr>
                <w:rFonts w:ascii="Times New Roman" w:eastAsia="Times New Roman" w:hAnsi="Times New Roman" w:cs="Times New Roman"/>
                <w:sz w:val="24"/>
                <w:szCs w:val="24"/>
                <w:lang w:eastAsia="ru-RU"/>
              </w:rPr>
              <w:t>рабоце</w:t>
            </w:r>
            <w:proofErr w:type="gramEnd"/>
            <w:r w:rsidRPr="00A146B9">
              <w:rPr>
                <w:rFonts w:ascii="Times New Roman" w:eastAsia="Times New Roman" w:hAnsi="Times New Roman" w:cs="Times New Roman"/>
                <w:sz w:val="24"/>
                <w:szCs w:val="24"/>
                <w:lang w:eastAsia="ru-RU"/>
              </w:rPr>
              <w:t xml:space="preserve"> ў аўтаматызаваным рэжыме звесткi аб размеркаваннi паступленняў збiраюцца ў ЭВМ у таблiцы размеркавання дакументаў па структурных падраздзяленнях, якая знаходзiцца ў камп'ютэрнай базе. На аснове даных табл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размеркавання дакументаў па структурных падраздзяленнях праграмна фармiруецца i раздрукоўваецца зводная ведамасць улiку размеркавання дакументаў па ЦБС. Прыкладная форма прыведзена згодна з дадаткам 12.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40.2. Кожны вiд дакументаў </w:t>
            </w:r>
            <w:proofErr w:type="gramStart"/>
            <w:r w:rsidRPr="00A146B9">
              <w:rPr>
                <w:rFonts w:ascii="Times New Roman" w:eastAsia="Times New Roman" w:hAnsi="Times New Roman" w:cs="Times New Roman"/>
                <w:sz w:val="24"/>
                <w:szCs w:val="24"/>
                <w:lang w:eastAsia="ru-RU"/>
              </w:rPr>
              <w:t>мае</w:t>
            </w:r>
            <w:proofErr w:type="gramEnd"/>
            <w:r w:rsidRPr="00A146B9">
              <w:rPr>
                <w:rFonts w:ascii="Times New Roman" w:eastAsia="Times New Roman" w:hAnsi="Times New Roman" w:cs="Times New Roman"/>
                <w:sz w:val="24"/>
                <w:szCs w:val="24"/>
                <w:lang w:eastAsia="ru-RU"/>
              </w:rPr>
              <w:t xml:space="preserve"> самастойны рад у каталозе i выдзяляецца за цэнтральным раздзяляльнiкам з адпаведным надпiсам, напрыклад, "электронныя дакументы", "АВ-дакументы", "ноты", "карты" i гэтак далей, за якiм ставяцца карткi з апiсаннем дакумента адпаведнага вiду.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40.3. У асобны рад таксама выдзяляюцца картк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на дакументы, якiя не бяруцца на баланс. Пасля сумарнага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ку на кожны з iх заводзiцца самастойная картка. Безбалансавыя (нефандуемыя) дакументы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нвентарны нумар не атрымоўваюць.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40.4. Доступ да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ковага каталога дазваляецца толькi супрацоўнiкам аддзела камплектавання i апрацоўкi. Адказнасць за яго захаванасць ускладаецца на 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раўнiка аддзела.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5. Сумарны ўл</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к</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41. Сумарнаму ўлiку бiблiятэчнага фонду падлягаюць </w:t>
            </w:r>
            <w:proofErr w:type="gramStart"/>
            <w:r w:rsidRPr="00A146B9">
              <w:rPr>
                <w:rFonts w:ascii="Times New Roman" w:eastAsia="Times New Roman" w:hAnsi="Times New Roman" w:cs="Times New Roman"/>
                <w:sz w:val="24"/>
                <w:szCs w:val="24"/>
                <w:lang w:eastAsia="ru-RU"/>
              </w:rPr>
              <w:t>усе</w:t>
            </w:r>
            <w:proofErr w:type="gramEnd"/>
            <w:r w:rsidRPr="00A146B9">
              <w:rPr>
                <w:rFonts w:ascii="Times New Roman" w:eastAsia="Times New Roman" w:hAnsi="Times New Roman" w:cs="Times New Roman"/>
                <w:sz w:val="24"/>
                <w:szCs w:val="24"/>
                <w:lang w:eastAsia="ru-RU"/>
              </w:rPr>
              <w:t xml:space="preserve"> дакументы, якiя ўключаюцца i выключаюцца з яго.</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42. У мэтах аналiзу расходавання сродкаў на камплектаванне ў сумарны ўлiк уводзiцца паказчык кошту </w:t>
            </w:r>
            <w:proofErr w:type="gramStart"/>
            <w:r w:rsidRPr="00A146B9">
              <w:rPr>
                <w:rFonts w:ascii="Times New Roman" w:eastAsia="Times New Roman" w:hAnsi="Times New Roman" w:cs="Times New Roman"/>
                <w:sz w:val="24"/>
                <w:szCs w:val="24"/>
                <w:lang w:eastAsia="ru-RU"/>
              </w:rPr>
              <w:t>новых</w:t>
            </w:r>
            <w:proofErr w:type="gramEnd"/>
            <w:r w:rsidRPr="00A146B9">
              <w:rPr>
                <w:rFonts w:ascii="Times New Roman" w:eastAsia="Times New Roman" w:hAnsi="Times New Roman" w:cs="Times New Roman"/>
                <w:sz w:val="24"/>
                <w:szCs w:val="24"/>
                <w:lang w:eastAsia="ru-RU"/>
              </w:rPr>
              <w:t xml:space="preserve"> паступленняў у адзiны фонд i фонды структурных падраздзяленняў.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43. Сумарныя звестк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аб фондзе i яго руху фiксуюцца ва ўлiковай форме (як электроннай, так i друкаванай) у трох частках: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Частка 1. Паступленне ў фонд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Частка 2. Выбыццё з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Частка 3. Вын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кi руху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xml:space="preserve">44. Пры </w:t>
            </w:r>
            <w:proofErr w:type="gramStart"/>
            <w:r w:rsidRPr="00A146B9">
              <w:rPr>
                <w:rFonts w:ascii="Times New Roman" w:eastAsia="Times New Roman" w:hAnsi="Times New Roman" w:cs="Times New Roman"/>
                <w:sz w:val="24"/>
                <w:szCs w:val="24"/>
                <w:lang w:eastAsia="ru-RU"/>
              </w:rPr>
              <w:t>рабоце</w:t>
            </w:r>
            <w:proofErr w:type="gramEnd"/>
            <w:r w:rsidRPr="00A146B9">
              <w:rPr>
                <w:rFonts w:ascii="Times New Roman" w:eastAsia="Times New Roman" w:hAnsi="Times New Roman" w:cs="Times New Roman"/>
                <w:sz w:val="24"/>
                <w:szCs w:val="24"/>
                <w:lang w:eastAsia="ru-RU"/>
              </w:rPr>
              <w:t xml:space="preserve"> ў аўтаматызаваным рэжыме сумарны ўлiк здзяйсняецца шляхам накаплення ў ЭВМ звестак аб паступленнях, стане фонду i яго руху.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Электронная</w:t>
            </w:r>
            <w:proofErr w:type="gramEnd"/>
            <w:r w:rsidRPr="00A146B9">
              <w:rPr>
                <w:rFonts w:ascii="Times New Roman" w:eastAsia="Times New Roman" w:hAnsi="Times New Roman" w:cs="Times New Roman"/>
                <w:sz w:val="24"/>
                <w:szCs w:val="24"/>
                <w:lang w:eastAsia="ru-RU"/>
              </w:rPr>
              <w:t xml:space="preserve"> кнiга сумарнага ўлiку (ведамасць сумарнага ўлiку) вядзецца толькi на адзiны фонд. Прыкладная форма прыведзена згодна з дадаткам 13. Асобна на ф</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лiялы ведамасцi сумарнага ўлiку не вядуцца. Пры неабходнасц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вынiковыя даныя за адпаведны перыяд выводзяцца на папяровы носьбiт.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Цана ўказваецца тольк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на новыя паступленнi.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Ведамасць сумарнага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можа быць формай справаздачы перад адмiнiстрацыяй i бухгалтэрыяй.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45. Формай сумарнага ўлiку ў </w:t>
            </w:r>
            <w:proofErr w:type="gramStart"/>
            <w:r w:rsidRPr="00A146B9">
              <w:rPr>
                <w:rFonts w:ascii="Times New Roman" w:eastAsia="Times New Roman" w:hAnsi="Times New Roman" w:cs="Times New Roman"/>
                <w:sz w:val="24"/>
                <w:szCs w:val="24"/>
                <w:lang w:eastAsia="ru-RU"/>
              </w:rPr>
              <w:t>ручным</w:t>
            </w:r>
            <w:proofErr w:type="gramEnd"/>
            <w:r w:rsidRPr="00A146B9">
              <w:rPr>
                <w:rFonts w:ascii="Times New Roman" w:eastAsia="Times New Roman" w:hAnsi="Times New Roman" w:cs="Times New Roman"/>
                <w:sz w:val="24"/>
                <w:szCs w:val="24"/>
                <w:lang w:eastAsia="ru-RU"/>
              </w:rPr>
              <w:t xml:space="preserve"> рэжыме з'яўляецца кнiга сумарнага ўлiку бiблiятэчнага фонду згодна з дадаткам 14. </w:t>
            </w:r>
            <w:proofErr w:type="gramStart"/>
            <w:r w:rsidRPr="00A146B9">
              <w:rPr>
                <w:rFonts w:ascii="Times New Roman" w:eastAsia="Times New Roman" w:hAnsi="Times New Roman" w:cs="Times New Roman"/>
                <w:sz w:val="24"/>
                <w:szCs w:val="24"/>
                <w:lang w:eastAsia="ru-RU"/>
              </w:rPr>
              <w:t>Кожная</w:t>
            </w:r>
            <w:proofErr w:type="gramEnd"/>
            <w:r w:rsidRPr="00A146B9">
              <w:rPr>
                <w:rFonts w:ascii="Times New Roman" w:eastAsia="Times New Roman" w:hAnsi="Times New Roman" w:cs="Times New Roman"/>
                <w:sz w:val="24"/>
                <w:szCs w:val="24"/>
                <w:lang w:eastAsia="ru-RU"/>
              </w:rPr>
              <w:t xml:space="preserve"> партыя дакументаў па меры паступлення рэгулярна запiсваецца ў першай частцы на асобным радку пад чарговым нумарам.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45.1. Зводныя звесткi аб часопiсах, </w:t>
            </w:r>
            <w:proofErr w:type="gramStart"/>
            <w:r w:rsidRPr="00A146B9">
              <w:rPr>
                <w:rFonts w:ascii="Times New Roman" w:eastAsia="Times New Roman" w:hAnsi="Times New Roman" w:cs="Times New Roman"/>
                <w:sz w:val="24"/>
                <w:szCs w:val="24"/>
                <w:lang w:eastAsia="ru-RU"/>
              </w:rPr>
              <w:t>газетах</w:t>
            </w:r>
            <w:proofErr w:type="gramEnd"/>
            <w:r w:rsidRPr="00A146B9">
              <w:rPr>
                <w:rFonts w:ascii="Times New Roman" w:eastAsia="Times New Roman" w:hAnsi="Times New Roman" w:cs="Times New Roman"/>
                <w:sz w:val="24"/>
                <w:szCs w:val="24"/>
                <w:lang w:eastAsia="ru-RU"/>
              </w:rPr>
              <w:t xml:space="preserve"> i выданнях органаў навукова-тэхнiчнай iнфармацыi, якiя паступiлi за год, рэгiструюцца ў першай частцы кнiгi сумарнага ўлiку бiблiятэчнага фонду ў канцы года. Падставай для ўнясення перыядычных выданняў у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гу сумарнага ўлiку бiблiятэчнага фонду з'яўляецца акт.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Кожнае структурнае падраздзяленне ЦБС у канцы года па рэг</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страцыйнай картатэцы падлiчвае колькасць атрыманых перыядычных выданняў i складае згодна з дадаткам 15 акт, якi перадаецца ў аддзел камплектавання цэнтральнай бiблiятэкi для ўнясення ў кнiгу сумарнага ўлiку бiблiятэчнага фонду адпаведных структурных падраздзяленняў.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45.2. Нумарацыя зап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саў аб паступленнi ў фонд штогод пачынаецца з 1. Нумарацыя зап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саў аб выбыццi з фонду пачынаецца з № 1 i працягваецца з году ў год ва ўзрастаючым парадку незалежна ад прычын выбыцця.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45.3. У першай i другой частках кнiгi сумарнага ўлiку бiблiятэчнага фонду вынiкi падводзяцца ў канцы кожнай старонкi або ў канцы пэў</w:t>
            </w:r>
            <w:proofErr w:type="gramStart"/>
            <w:r w:rsidRPr="00A146B9">
              <w:rPr>
                <w:rFonts w:ascii="Times New Roman" w:eastAsia="Times New Roman" w:hAnsi="Times New Roman" w:cs="Times New Roman"/>
                <w:sz w:val="24"/>
                <w:szCs w:val="24"/>
                <w:lang w:eastAsia="ru-RU"/>
              </w:rPr>
              <w:t>нага</w:t>
            </w:r>
            <w:proofErr w:type="gramEnd"/>
            <w:r w:rsidRPr="00A146B9">
              <w:rPr>
                <w:rFonts w:ascii="Times New Roman" w:eastAsia="Times New Roman" w:hAnsi="Times New Roman" w:cs="Times New Roman"/>
                <w:sz w:val="24"/>
                <w:szCs w:val="24"/>
                <w:lang w:eastAsia="ru-RU"/>
              </w:rPr>
              <w:t xml:space="preserve"> каляндарнага перыяду (памесячна, за квартал, за год).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45.4. У адпаведнай графе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гi сумарнага ўлiку бiблiятэчнага фонду супрацоўнiк бухгалтэрыi распiсваецца аб прыёме дакумента на набытую партыю цi тую, што выбыла.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45.5. Па заканчэнн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кожнага года падводзяцца вынiкi паступлення i выбыцця за год, якiя пераносяцца ў трэцюю частку кнiгi сумарнага ўлiку бiблiятэчнага фонду. Трэцяя частка запаўняецца не радзей аднаго разу ў год.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45.6. У ЦБС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гi сумарнага ўлiку бiблiятэчнага фонду вядуцца аддзелам камплектавання на ўсю сiстэму, а таксама асобна на фонды ЦБ i бiблiятэк-фiлiялаў.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6. Выключэнне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46. Неабходнай умовай для аптым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зацыi якасцi бiблiятэчнага фонду з'яўляецца своечасовае выяўленне i выключэнне дакументаў. Гэта правiла не распаўсюджваецца на дэпазiтарныя фонды.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47. Адбор i выключэнне дакументаў з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блiятэчнага фонду ажыццяўляюцца работнiкамi бiблiятэк з удзелам членаў фондавай камiсii.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48. Акт на выключэнне дакументаў пасля падп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сання яго ўсiмi членамi камiсii зацвярджаецца кiраўнiком бiблiятэкi (дырэктарам, загадчыкам, дырэктарам ЦБС).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49. У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блiятэках прадпрыемстваў, арганiзацый, устаноў акты зацвярджаюць iх кiраўнiкi.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50. 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раўнiкi бiблiятэк, ЦБС, а таксама службовыя асобы органаў культуры, прадпрыемстваў, арганiзацый, устаноў, якiя зацвердзiлi акт на выключэнне лiтаратуры, нясуць асабiстую адказнасць за правiльнасць выключэння дакументаў з бiблiятэчных </w:t>
            </w:r>
            <w:r w:rsidRPr="00A146B9">
              <w:rPr>
                <w:rFonts w:ascii="Times New Roman" w:eastAsia="Times New Roman" w:hAnsi="Times New Roman" w:cs="Times New Roman"/>
                <w:sz w:val="24"/>
                <w:szCs w:val="24"/>
                <w:lang w:eastAsia="ru-RU"/>
              </w:rPr>
              <w:lastRenderedPageBreak/>
              <w:t>фондаў.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51. Выключэнне дакументаў з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блiятэчнага фонду можа весцiся па наступных прычынах: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устарэлыя па зместу;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няпроф</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льныя;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зношаныя;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празмерна дублетныя;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дэфектныя;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страчаныя;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заканчэнне тэрм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ну захоўвання;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пераведзены ў фонд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ншага структурнага падраздзялення.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52. Устарэлым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па зместу лiчацца дакументы, якiя страцiлi сваю актуальнасць, навуковую, вытворчую i практычную каштоўнасць (кнiжныя помнiкi ўстарэлымi лiчыцца не могуць). Да ўказаных выданняў адносяцца: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навуковая, навукова-папулярная, вытворчая, вучэбная, вучэбна-метадычная, даведачная тэхнiчная лiтаратура, устарэлая ў навуковых i вытворчых адносiнах i непрыгодная для практычнага выкарыстання (калi ў новых выданнях адсутнiчаюць важныя звесткi: схемы, чарцяжы, таблiцы, iлюстрацыi i гэтак далей, якiя ёсць у папярэднiх, то папярэднiя выданнi не трэба выключаць з фонду бiблiятэкi), устарэлыя метадычныя распрацоўкi, памяткi, праграмы, адмененыя нормы;</w:t>
            </w:r>
            <w:proofErr w:type="gramEnd"/>
            <w:r w:rsidRPr="00A146B9">
              <w:rPr>
                <w:rFonts w:ascii="Times New Roman" w:eastAsia="Times New Roman" w:hAnsi="Times New Roman" w:cs="Times New Roman"/>
                <w:sz w:val="24"/>
                <w:szCs w:val="24"/>
                <w:lang w:eastAsia="ru-RU"/>
              </w:rPr>
              <w:t xml:space="preserve"> устарэлыя правiлы тэхнiчнай эксплуатацыi, прэйскуранты, вытворчыя iнструкцыi, цэннiкi, </w:t>
            </w:r>
            <w:proofErr w:type="gramStart"/>
            <w:r w:rsidRPr="00A146B9">
              <w:rPr>
                <w:rFonts w:ascii="Times New Roman" w:eastAsia="Times New Roman" w:hAnsi="Times New Roman" w:cs="Times New Roman"/>
                <w:sz w:val="24"/>
                <w:szCs w:val="24"/>
                <w:lang w:eastAsia="ru-RU"/>
              </w:rPr>
              <w:t>розная</w:t>
            </w:r>
            <w:proofErr w:type="gramEnd"/>
            <w:r w:rsidRPr="00A146B9">
              <w:rPr>
                <w:rFonts w:ascii="Times New Roman" w:eastAsia="Times New Roman" w:hAnsi="Times New Roman" w:cs="Times New Roman"/>
                <w:sz w:val="24"/>
                <w:szCs w:val="24"/>
                <w:lang w:eastAsia="ru-RU"/>
              </w:rPr>
              <w:t xml:space="preserve"> тэхнiчная дакументацыя i гэтак далей;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брашуры, буклеты, 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стоўкi, неапублiкаваныя i iншыя матэрыялы па тэхналогii вытворчасцi, як правiла, праз 5 гадоў пасля выхаду з друку;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папулярныя выданн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па прыродазнаўчых навуках, медыцыне пры наяўнасцi выданняў, якiя характарызуюць тэму, праблему з новых, больш сучасных навуковых пазiцый;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асобныя 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ды нарматыўных вытворча-практычных дакументаў, а таксама iнфармацыйныя выданнi з указаннем тэрмiну дзеяння (пасля заканчэння вызначаных тэрмiнаў);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падручнiкi i вучэбныя дапаможнiкi, якiя не ўваходзяць у штогадовы пералiк падручнiкаў i вучэбных дапаможнiкаў, прыгодных для выкарыстання ў школьных бiблiятэчных </w:t>
            </w:r>
            <w:proofErr w:type="gramStart"/>
            <w:r w:rsidRPr="00A146B9">
              <w:rPr>
                <w:rFonts w:ascii="Times New Roman" w:eastAsia="Times New Roman" w:hAnsi="Times New Roman" w:cs="Times New Roman"/>
                <w:sz w:val="24"/>
                <w:szCs w:val="24"/>
                <w:lang w:eastAsia="ru-RU"/>
              </w:rPr>
              <w:t>фондах</w:t>
            </w:r>
            <w:proofErr w:type="gramEnd"/>
            <w:r w:rsidRPr="00A146B9">
              <w:rPr>
                <w:rFonts w:ascii="Times New Roman" w:eastAsia="Times New Roman" w:hAnsi="Times New Roman" w:cs="Times New Roman"/>
                <w:sz w:val="24"/>
                <w:szCs w:val="24"/>
                <w:lang w:eastAsia="ru-RU"/>
              </w:rPr>
              <w:t xml:space="preserve"> у навучальным годзе;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падручн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кi i вучэбныя дапаможнiкi, даведнiкi i матэрыялы для паступаючых у вышэйшыя i сярэднiя спецыяльныя навучальныя ўстановы - пасля выхаду ў свет дапоўненых i перапрацаваных выданняў;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 статуты, памяткi, палажэннi, кiраўнiцтвы, падручнiкi, вучэбна-метадычныя дапаможнiкi i iншая масавая лiтаратура па ваеннай справе, выданнi i матэрыялы па пытаннях грамадзянскай абароны i гэтак далей, якiя страцiлi сваё практычнае значэнне пасля выхаду ў свет дапоўненых i перапрацаваных выданняў;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тычная лiтаратура i матэрыялы да рэферэндумаў, выбараў i iншых палiтычных кампанiй, якiя страцiлi актуальнасць, навуковую i гiстарычную значнасць; неапублiкаваныя матэрыялы, пераклады, справаздачы аб камандзiроўках, матэрыялы семiнараў i гэтак далей пасля 10 гадоў захоўвання; каталог</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на прамысловае абсталяванне на папяровых носьбiтах - пасля 5 гадоў захоўвання, на мiкраносьбiтах - пасля 10 гадоў або па меры замены абсталявання, прыстэндавыя матэрыялы рэспублiканскага выставачнага цэнтра - пасля 5 гадоў захоўвання.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53. Няпроф</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льнымi лiчацца дакументы, якiя не адпавядаюць профiлю камплектавання канкрэтнай бiблiятэкi.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54. Зношаным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лiчацца дакументы, якiя прыйшлi ў непрыгодны для выкарыстання стан i </w:t>
            </w:r>
            <w:r w:rsidRPr="00A146B9">
              <w:rPr>
                <w:rFonts w:ascii="Times New Roman" w:eastAsia="Times New Roman" w:hAnsi="Times New Roman" w:cs="Times New Roman"/>
                <w:sz w:val="24"/>
                <w:szCs w:val="24"/>
                <w:lang w:eastAsia="ru-RU"/>
              </w:rPr>
              <w:lastRenderedPageBreak/>
              <w:t>не падлягаюць рэстаўрацыi, або калi iх аднаўленне эканамiчна немэтазгодна.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55. Празмерна дублетным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лiчацца дакументы з залiшняй экзэмплярнасцю для канкрэтнай бiблiятэкi.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56. Дэфектным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лiчацца дакументы, якiя прыйшлi ў частковую непрыгоднасць пры выкарыстаннi або маюць прыкметы палiграфiчнага браку (прапушчаныя старонкi, няправiльна збрашураваныя лiсты i гэтак далей).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57. Страчаным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лiчацца дакументы, якiя згублены або не вернуты чытачамi (па прычынах змены месца жыхарства цi смерцi), прапалi пры перасылках, знiклi ва ўмовах адкрытага доступу чытачоў да фонду, а таксама тыя, якiя адсутнiчаюць па невядомых прычынах (недахоп).</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58. Па прычыне заканчэння тэрм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ну захоўвання могуць выключацца з фонду бiблiятэкi часопiсы, газеты, а таксама дакументы, якiя не ўзяты на баланс.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З</w:t>
            </w:r>
            <w:proofErr w:type="gramEnd"/>
            <w:r w:rsidRPr="00A146B9">
              <w:rPr>
                <w:rFonts w:ascii="Times New Roman" w:eastAsia="Times New Roman" w:hAnsi="Times New Roman" w:cs="Times New Roman"/>
                <w:sz w:val="24"/>
                <w:szCs w:val="24"/>
                <w:lang w:eastAsia="ru-RU"/>
              </w:rPr>
              <w:t xml:space="preserve"> фондаў публiчных бiблiятэк выключаюцца: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камплекты 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канскiх i замежных газет - пасля 3 гадоў захоўвання;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камплекты грамадска-пал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тычных, лiтаратурна-мастацкiх i iншых часопiсаў - пасля 5 гадоў захоўвання.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Камплекты мясцовых газет абласныя, гарадск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i раённыя бiблiятэкi захоўваюць пастаянна.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ншыя бiблiятэкi, зыходзячы з канкрэтных умоў, самастойна вызначаюць тэрмiны захоўвання часопiсаў, газет, а таксама дакументаў, якiя не былi ўзяты на баланс.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59. Выключэнне дакументаў па прычыне пераводу ў фонд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ншага структурнага падраздзялення здзяйсняецца толькi ўнутры адзiнага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 ЦБС гэта прав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ла прымяняецца, калi закрываецца бiблiятэка-фiлiял, а яе фонд размяркоўваецца па тых фiлiялах, якiя працягваюць сваю дзейнасць.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Пры </w:t>
            </w:r>
            <w:proofErr w:type="gramStart"/>
            <w:r w:rsidRPr="00A146B9">
              <w:rPr>
                <w:rFonts w:ascii="Times New Roman" w:eastAsia="Times New Roman" w:hAnsi="Times New Roman" w:cs="Times New Roman"/>
                <w:sz w:val="24"/>
                <w:szCs w:val="24"/>
                <w:lang w:eastAsia="ru-RU"/>
              </w:rPr>
              <w:t>рабоце</w:t>
            </w:r>
            <w:proofErr w:type="gramEnd"/>
            <w:r w:rsidRPr="00A146B9">
              <w:rPr>
                <w:rFonts w:ascii="Times New Roman" w:eastAsia="Times New Roman" w:hAnsi="Times New Roman" w:cs="Times New Roman"/>
                <w:sz w:val="24"/>
                <w:szCs w:val="24"/>
                <w:lang w:eastAsia="ru-RU"/>
              </w:rPr>
              <w:t xml:space="preserve"> ў аўтаматызаваным рэжыме перамяшчэнне дакументаў з фонду ў фонд здзяйсняецца праграмна шляхам замены кодаў адпаведных структурных падраздзяленняў бiблiятэкi або яе фiлiялаў.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Пры рабоце ў </w:t>
            </w:r>
            <w:proofErr w:type="gramStart"/>
            <w:r w:rsidRPr="00A146B9">
              <w:rPr>
                <w:rFonts w:ascii="Times New Roman" w:eastAsia="Times New Roman" w:hAnsi="Times New Roman" w:cs="Times New Roman"/>
                <w:sz w:val="24"/>
                <w:szCs w:val="24"/>
                <w:lang w:eastAsia="ru-RU"/>
              </w:rPr>
              <w:t>ручным</w:t>
            </w:r>
            <w:proofErr w:type="gramEnd"/>
            <w:r w:rsidRPr="00A146B9">
              <w:rPr>
                <w:rFonts w:ascii="Times New Roman" w:eastAsia="Times New Roman" w:hAnsi="Times New Roman" w:cs="Times New Roman"/>
                <w:sz w:val="24"/>
                <w:szCs w:val="24"/>
                <w:lang w:eastAsia="ru-RU"/>
              </w:rPr>
              <w:t xml:space="preserve"> рэжыме перадача з фонду ў фонд фiксуецца ў кнiгах сумарнага ўлiку бiблiятэчнага фонду толькi тых структурных падраздзяленняў, якiя задзейнiчаны ў гэтым працэсе. У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зе сумарнага ўлiку бiблiятэчнага фонду, якая вядзецца на ўвесь фонд, нiякiх запiсаў не робiцца.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60. Кожны раздзел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блiятэчнага фонду вывучаецца шляхам суцэльнага прагляду, падчас якога вызначаецца фiзiчны стан кожнага дакумента, яго асноўныя характарыстыкi (час i месца выдання, тэматыка, наяўнасць краязнаўчага матэрыялу i гэтак далей), iнтэнсiўнасць яго выкарыстання чытачамi. Адабраныя дакументы с</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стэматызуюцца камiсiяй па прычынах выбыцця, якiя ўказаны ў пункце 51, i афармляюцца актамi згодна з дадаткам 16. Да кожнага акта прыкладаецца дадатак,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можа ўяўляць сабой спiс дакументаў, тытульныя лiсты, кнiжныя фармуляры i гэтак далей. Сп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 дакументаў афармляецца згодна з дадаткам 17. У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 акт дазваляецца ўключаць дакументы, якiя спiсваюцца толькi па адной прычыне.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Выключэнне (сп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санне) здзяйсняецца ў бiблiятэцы па той цане, па якой дакумент быў набыты бiблiятэкай. Выключаныя з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блiятэчнага фонду дакументы здымаюцца з балансу бухгалтэрыяй у адпаведнасцi з iснуючым заканадаўствам.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блiятэчныя фонды пераацэнцы не падлягаюць.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61. Выключэнне дакументаў, згубленых або пашкоджаных чытачам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праводзiцца штогод на падставе запiсаў у фармулярах або iншых формах улiку чытачоў, якiя пацвярджаюць страту, а таксама звестак журнала ўлiку дакументаў, якiя прыняты ад чытачоў замест страчаных, якi вядзецца згодна з дадаткам 18. Акт на выключэнне афармляецца </w:t>
            </w:r>
            <w:r w:rsidRPr="00A146B9">
              <w:rPr>
                <w:rFonts w:ascii="Times New Roman" w:eastAsia="Times New Roman" w:hAnsi="Times New Roman" w:cs="Times New Roman"/>
                <w:sz w:val="24"/>
                <w:szCs w:val="24"/>
                <w:lang w:eastAsia="ru-RU"/>
              </w:rPr>
              <w:lastRenderedPageBreak/>
              <w:t>адначасова з актам на прыём дакументаў,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паступiлi замест згубленых. У дадатках да актаў неабходна ўказваць першапачатковую цану дакументаў i цану, устаноўленую фондавай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сiяй на момант iх замены.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62. </w:t>
            </w:r>
            <w:proofErr w:type="gramStart"/>
            <w:r w:rsidRPr="00A146B9">
              <w:rPr>
                <w:rFonts w:ascii="Times New Roman" w:eastAsia="Times New Roman" w:hAnsi="Times New Roman" w:cs="Times New Roman"/>
                <w:sz w:val="24"/>
                <w:szCs w:val="24"/>
                <w:lang w:eastAsia="ru-RU"/>
              </w:rPr>
              <w:t>Выключэнне дакументаў, якiя не вернуты чытачамi (у выпадку смерцi чытача або адсутнасцi звестак аб новым месцы жыхарства, работы, вучобы), праводзiцца па акту на падставе дакументаў, якiя пацвярджаюць немагчымасць спагнання запазычанасцi (даведкi ЗАГСа, даведачнага бюро, сельсавета, а таксама зафiксаваныя ў фармуляры чытача напамiны аб звароце дакументаў, якiя былi накiраваны бiблiятэкай на адрас чытача ў выглядзе заказнога лiста або паштоўкi з уведамленнем).</w:t>
            </w:r>
            <w:proofErr w:type="gramEnd"/>
            <w:r w:rsidRPr="00A146B9">
              <w:rPr>
                <w:rFonts w:ascii="Times New Roman" w:eastAsia="Times New Roman" w:hAnsi="Times New Roman" w:cs="Times New Roman"/>
                <w:sz w:val="24"/>
                <w:szCs w:val="24"/>
                <w:lang w:eastAsia="ru-RU"/>
              </w:rPr>
              <w:t xml:space="preserve"> Адпаведныя дакументы прыкладаюцца да акта.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63. Выключэнне дакументаў,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пашкоджаны ў вынiку аварыi або стыхiйнага бедства, праводзiцца на падставе дакумента, складзенага прадстаўнiкамi адпаведных органаў, якiя прыбылi на месца здарэння.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64. Па вын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ках праверкi фонду дазваляецца выключэнне дакументаў, страчаных па невядомых прычынах, у тым лiку з адкрытага доступу, на суму, якая вызначаецца з разлiку не больш за 0,01% ад агульнай кнiгавыдачы, памножанай на сярэднi за апошнi год кошт кнiгi. Агульная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гавыдача вызначаецца шляхам падсумавання ўсiх гадавых кнiгавыдач за правераны перыяд.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 зацвярджае 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раўнiк бiблiятэкi. У выпадку перавышэння дадзенага нарматыву (0,01%) прымаюцца меры па пакрыццю страт.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65. Пры </w:t>
            </w:r>
            <w:proofErr w:type="gramStart"/>
            <w:r w:rsidRPr="00A146B9">
              <w:rPr>
                <w:rFonts w:ascii="Times New Roman" w:eastAsia="Times New Roman" w:hAnsi="Times New Roman" w:cs="Times New Roman"/>
                <w:sz w:val="24"/>
                <w:szCs w:val="24"/>
                <w:lang w:eastAsia="ru-RU"/>
              </w:rPr>
              <w:t>выключэннi</w:t>
            </w:r>
            <w:proofErr w:type="gramEnd"/>
            <w:r w:rsidRPr="00A146B9">
              <w:rPr>
                <w:rFonts w:ascii="Times New Roman" w:eastAsia="Times New Roman" w:hAnsi="Times New Roman" w:cs="Times New Roman"/>
                <w:sz w:val="24"/>
                <w:szCs w:val="24"/>
                <w:lang w:eastAsia="ru-RU"/>
              </w:rPr>
              <w:t xml:space="preserve"> аўдыёвiзуальных i электронных дакументаў неабходна ўлiчваць тэрмiн прыгоднасцi пры нармальных умовах захоўвання: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для магн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тных стужак - 10-15 гадоў;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для грампласц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нак - прайграванне 100 разоў;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для фотаплёнк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каляровай - 5-30 гадоў;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для фотаплёнк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чорна-белай - 10-140 гадоў;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для 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дэакасеты - 7-12 гадоў;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для кампакт-дыскаў i CD-ROM</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ў - 100 гадоў.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Адбор i выключэнне фота- i 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краплёнак праводзiцца па вынiках вiзуальнага кантролю:</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пажаў</w:t>
            </w:r>
            <w:proofErr w:type="gramStart"/>
            <w:r w:rsidRPr="00A146B9">
              <w:rPr>
                <w:rFonts w:ascii="Times New Roman" w:eastAsia="Times New Roman" w:hAnsi="Times New Roman" w:cs="Times New Roman"/>
                <w:sz w:val="24"/>
                <w:szCs w:val="24"/>
                <w:lang w:eastAsia="ru-RU"/>
              </w:rPr>
              <w:t>целы</w:t>
            </w:r>
            <w:proofErr w:type="gramEnd"/>
            <w:r w:rsidRPr="00A146B9">
              <w:rPr>
                <w:rFonts w:ascii="Times New Roman" w:eastAsia="Times New Roman" w:hAnsi="Times New Roman" w:cs="Times New Roman"/>
                <w:sz w:val="24"/>
                <w:szCs w:val="24"/>
                <w:lang w:eastAsia="ru-RU"/>
              </w:rPr>
              <w:t xml:space="preserve"> фотаслой, выцвiлы колер;</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пкасць эмульсiйнага слою, склейванне вiткоў, асыпанне стужкi;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размякчэнне рулонаў;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зкая якасць мiкраплёнкi (скручванне i гэтак далей);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механ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чныя пашкоджаннi (разрывы, абломы i гэтак далей).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66. Дакументы,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выбываюць з фонду, выключаюцца з улiковых форм толькi пасля атрымання зацверджанага акта аб выключэннi. Акт састаўляецца ў двух экзэмплярах. Першы экзэмпляр яго разам з дадаткам пав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нен захоўвацца ў аддзеле камплектавання, другi, без дадатка, перадаецца ў бухгалтэрыю для спiсання з балансу бiблiятэкi.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 акта аб выключэнн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зношаных дакументаў, якiя здадзены ў макулатуру, прыкладаецца квiтанцыя нарыхтоўчай канторы.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xml:space="preserve"> другой частцы кнiгi сумарнага ўлiку бiблiятэчнага фонду, якая вядзецца ў друкаванай форме, выбыццё дакументаў фiксуецца подпiсам бухгалтара.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67. Зацверджаныя акты з дадаткам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з'яўляюцца падставай для выключэння дакументаў з кнiгi сумарнага ўлiку бiблiятэчнага фонду, iнвентарных кнiг, каталогаў i картатэк або аналагiчных электронных форм у залежнасцi ад таго, па якой тэхналогii працуе бiблiятэка.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Выключэнне пав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нна пачынацца адразу пасля падпiсання акта i здзяйсняцца ў самы кароткi тэрмiн (не пазней аднаго месяца).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68. Выключаныя з фондаў бiблiятэк празмерна дублетныя i няпрофiльныя дакументы перадаюцца ў абменныя фонды для пераразмеркавання, а пры адсутнасцi попыту на iх з боку бiблiятэк - </w:t>
            </w:r>
            <w:proofErr w:type="gramStart"/>
            <w:r w:rsidRPr="00A146B9">
              <w:rPr>
                <w:rFonts w:ascii="Times New Roman" w:eastAsia="Times New Roman" w:hAnsi="Times New Roman" w:cs="Times New Roman"/>
                <w:sz w:val="24"/>
                <w:szCs w:val="24"/>
                <w:lang w:eastAsia="ru-RU"/>
              </w:rPr>
              <w:t>для</w:t>
            </w:r>
            <w:proofErr w:type="gramEnd"/>
            <w:r w:rsidRPr="00A146B9">
              <w:rPr>
                <w:rFonts w:ascii="Times New Roman" w:eastAsia="Times New Roman" w:hAnsi="Times New Roman" w:cs="Times New Roman"/>
                <w:sz w:val="24"/>
                <w:szCs w:val="24"/>
                <w:lang w:eastAsia="ru-RU"/>
              </w:rPr>
              <w:t xml:space="preserve"> продажу. Незапатрабаваныя дакументы рэал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зуюцца як другасная сыравiна.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69. </w:t>
            </w:r>
            <w:proofErr w:type="gramStart"/>
            <w:r w:rsidRPr="00A146B9">
              <w:rPr>
                <w:rFonts w:ascii="Times New Roman" w:eastAsia="Times New Roman" w:hAnsi="Times New Roman" w:cs="Times New Roman"/>
                <w:sz w:val="24"/>
                <w:szCs w:val="24"/>
                <w:lang w:eastAsia="ru-RU"/>
              </w:rPr>
              <w:t>Грошы, атрыманыя за продаж дакументаў, якiя набыты за кошт бюджэту, а таксама за макулатуру, пералiчваюцца ў даход адпаведнага бюджэту.</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Раздзел II. Захаванасць б</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блiятэчных фондаў</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7. Агульныя палажэнн</w:t>
            </w:r>
            <w:proofErr w:type="gramStart"/>
            <w:r w:rsidRPr="00A146B9">
              <w:rPr>
                <w:rFonts w:ascii="Times New Roman" w:eastAsia="Times New Roman" w:hAnsi="Times New Roman" w:cs="Times New Roman"/>
                <w:b/>
                <w:bCs/>
                <w:sz w:val="24"/>
                <w:szCs w:val="24"/>
                <w:lang w:eastAsia="ru-RU"/>
              </w:rPr>
              <w:t>i</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70. Адказнасць за захаванасць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нясуць кiраўнiкi тых дзяржаўных устаноў, прадпрыемстваў, навуковых, культурна-асветнiцкiх, навучальных устаноў i грамадскiх аб'яднанняў, у непасрэдным распараджэннi якiх знаходзяцца бiблiятэкi, а таксама дырэктары (загадчыкi) бiблiятэк.</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71. </w:t>
            </w:r>
            <w:proofErr w:type="gramStart"/>
            <w:r w:rsidRPr="00A146B9">
              <w:rPr>
                <w:rFonts w:ascii="Times New Roman" w:eastAsia="Times New Roman" w:hAnsi="Times New Roman" w:cs="Times New Roman"/>
                <w:sz w:val="24"/>
                <w:szCs w:val="24"/>
                <w:lang w:eastAsia="ru-RU"/>
              </w:rPr>
              <w:t>Кiраўнiкi дзяржаўных устаноў, прадпрыемстваў, навуковых, культурна-асветнiцкiх, навучальных устаноў i грамадскiх аб'яднанняў, што маюць у сваiм распараджэннi бiблiятэкi, павiнны стварыць умовы для забеспячэння арганiзацыi правiльнага ўлiку i захоўвання бiблiятэчнага фонду, а таксама пераплёту кнiг i правядзення санiтарна-гiгiенiчнай апрацоўкi фонду: выдзяляць бiблiятэцы iзаляваныя, прыстасаваныя для захоўвання кнiг памяшканнi, спецыяльнае абсталяванне i бiблiятэчную тэхнiку.</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Дырэктар (загадчык)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блiятэкi забяспечвае правiльную арганiзацыю ўлiку i захоўвання бiблiятэчнага фонду ў адпаведнасцi з гэтай Iнструкцыяй.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72. Работа па захоўванню фонду вядзецца пад кантролем i пры ўдзеле фондавай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сii. Яна ствараецца з найбольш квалiфiкаваных работнiкаў бiблiятэк, бухгалтарскiх службаў, спецыялiстаў </w:t>
            </w:r>
            <w:proofErr w:type="gramStart"/>
            <w:r w:rsidRPr="00A146B9">
              <w:rPr>
                <w:rFonts w:ascii="Times New Roman" w:eastAsia="Times New Roman" w:hAnsi="Times New Roman" w:cs="Times New Roman"/>
                <w:sz w:val="24"/>
                <w:szCs w:val="24"/>
                <w:lang w:eastAsia="ru-RU"/>
              </w:rPr>
              <w:t>розных</w:t>
            </w:r>
            <w:proofErr w:type="gramEnd"/>
            <w:r w:rsidRPr="00A146B9">
              <w:rPr>
                <w:rFonts w:ascii="Times New Roman" w:eastAsia="Times New Roman" w:hAnsi="Times New Roman" w:cs="Times New Roman"/>
                <w:sz w:val="24"/>
                <w:szCs w:val="24"/>
                <w:lang w:eastAsia="ru-RU"/>
              </w:rPr>
              <w:t xml:space="preserve"> галiн навукi, вытворчасцi, кнiжнага гандлю i зацвярджаецца органамi кiравання або кiраўнiком прадпрыемства, арганiзацыi, установы, у распараджэннi якiх знаходзiцца бiблiятэка.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73. Функцы</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фондавай камiсii: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садзейн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чанне павышэнню эфектыўнасцi i ўдасканаленню тэхналогii фармiравання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разгляд праблемных пытанняў арган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зацыi i структуры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разгляд праектаў рэгламентуючых дакументаў i метадычных матэрыялаў па пытаннях фарм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равання фонду, кантроль за iх укараненнем;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арган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зацыя мерапрыемстваў па захоўванню фонду, аналiз яго стану;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складанне планаў праверк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фонду, кантроль за iх выкананнем;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аказанне метадычнай дапамог</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структурным падраздзяленням у арганiзацыi работы па выключэнню бiблiятэчных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кантроль за вядзеннем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ковых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прагляд адабраных для сп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сання, перадачы, продажу бiблiятэчных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зiраванне актаў на выключэнне бiблiятэчных дакументаў (камiсiя мае права адхiлiць прадстаўленыя структурнымi падраздзяленнямi акты на выключэнне дакументаў як недастаткова абгрунтаваныя);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вызначэнне кошту страчаных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дакументаў. Рашэнне камiсii аб ацэнцы выданняў i iншых матэрыялаў афармляецца актам. Ён з'яўляецца дакументам,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пацвярджае iх кошт;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вызначэнне ўмоў дагавораў,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я гарантуюць захаванасць бiблiятэчных дакументаў пры </w:t>
            </w:r>
            <w:r w:rsidRPr="00A146B9">
              <w:rPr>
                <w:rFonts w:ascii="Times New Roman" w:eastAsia="Times New Roman" w:hAnsi="Times New Roman" w:cs="Times New Roman"/>
                <w:sz w:val="24"/>
                <w:szCs w:val="24"/>
                <w:lang w:eastAsia="ru-RU"/>
              </w:rPr>
              <w:lastRenderedPageBreak/>
              <w:t>арганiзацыi выязных выставак, праглядаў, а таксама пры перадачы часткi фонду ў часовае карыстанне, арэнду i гэтак далей.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8. Размяшчэнне i захоўванне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74. Памяшканн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для захоўвання фонду павiнны знаходзiцца ў будынках, якiя забяспечваюць тэмпературны i вiльготнасны рэжым.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75. У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гасховiшчы бiблiятэкi забараняецца: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уваходз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ць у верхняй вопратцы;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знаходз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цца пабочным асобам;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праводз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ць сходы, нарады, iншыя мерапрыемствы;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захоўваць пабочныя рэчы, а таксама рэчы асаб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стага ўжытку: адзенне, абутак, прадукты харчавання.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76. Будынк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i памяшканнi для захоўвання бiблiятэчнага фонду павiнны быць абсталяваны пажарнай i ахоўнай сiгналiзацыяй.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77.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гi, часопiсы, газеты i iншыя дакументы павiнны захоўвацца ў вертыкальным або гарызантальным становiшчы i размяшчацца так, каб адлегласць ад iх да верхняй палiцы была не менш за 2 см.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78. Брашуры, 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ставыя i iншыя дакументы невялiкага аб'ёму i фармату, а таксама дакументы, якiя не падлягаюць падшыўцы, захоўваюць у кантэйнерах розных вiдаў, форм i памераў. Тонкiя сшыткавыя i лiставыя нотныя дакументы захоўваюцца гарызантальна ў спецыяльных каробках з адкiдной накрыўкай.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79. Для захоўвання рэдкiх кнiг прадугледжваюцца каробкi, папкi, футляры i гэтак далей на спецыяльным клеi, </w:t>
            </w: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xml:space="preserve"> склад якога ўваходзяць антыцвiльныя i дэзiнфекцыйныя рэчывы, а таксама папера для абгортвання, тканiна для пракладак у футляры.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80. Лiставыя i камплектныя выяўленчыя дакументы захоўваюць </w:t>
            </w: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xml:space="preserve"> папках, якiя адпавядаюць iх памеру, на здвоеных стэлажах або ў спецыяльна абсталяваных шафах.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81. 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крафiльмы, мiкрафiшы захоўваюцца ў металiчных або пластмасавых каробках у спецыяльных металiчных шафах.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82. Грампласц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нкi павiнны ўтрымлiвацца ў канвертах, каб пазбегнуць пылу, якi выклiкае растрэскванне. </w:t>
            </w:r>
            <w:proofErr w:type="gramStart"/>
            <w:r w:rsidRPr="00A146B9">
              <w:rPr>
                <w:rFonts w:ascii="Times New Roman" w:eastAsia="Times New Roman" w:hAnsi="Times New Roman" w:cs="Times New Roman"/>
                <w:sz w:val="24"/>
                <w:szCs w:val="24"/>
                <w:lang w:eastAsia="ru-RU"/>
              </w:rPr>
              <w:t>Кожная</w:t>
            </w:r>
            <w:proofErr w:type="gramEnd"/>
            <w:r w:rsidRPr="00A146B9">
              <w:rPr>
                <w:rFonts w:ascii="Times New Roman" w:eastAsia="Times New Roman" w:hAnsi="Times New Roman" w:cs="Times New Roman"/>
                <w:sz w:val="24"/>
                <w:szCs w:val="24"/>
                <w:lang w:eastAsia="ru-RU"/>
              </w:rPr>
              <w:t xml:space="preserve"> пласцiнка засцерагаецца двума пакрыццямi: унутраным полiэтыленавым пакетам i верхнiм, зробленым з тоўстай паперы. Край унутранага пакета пав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нен быць павернуты да ўнутранай сценкi верхняга канверта. Кампакт-дыск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захоўваюцца ў каробках, у якiх яны набыты.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83. Грампласц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нкi вiнiлiтавыя размяшчаюцца ў вертыкальным становiшчы ў асобных ячэйках спецыяльна абсталяваных драўляных стэлажоў. Каб пазбегнуць нераўнамернай нагрузкi i нахiлення грампласцiнак у адзiн бок палiцы, шафы дзеляць на секцыi памерам 10-15 см (на 30-35 пласцiнак). Вышыня i глыб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ня секцыi павiнны адпавядаць найбольшаму фармату пласцiнкi - 35 см.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84. Гнутк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пласцiнкi неабходна захоўваць у гарызантальным становiшчы стосамi не больш за 20 экзэмпляраў.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85. Дыяфiльмы i дыяпазiтывы неабходна захоўваць у пластмасавых i металiчных каробачках у </w:t>
            </w:r>
            <w:proofErr w:type="gramStart"/>
            <w:r w:rsidRPr="00A146B9">
              <w:rPr>
                <w:rFonts w:ascii="Times New Roman" w:eastAsia="Times New Roman" w:hAnsi="Times New Roman" w:cs="Times New Roman"/>
                <w:sz w:val="24"/>
                <w:szCs w:val="24"/>
                <w:lang w:eastAsia="ru-RU"/>
              </w:rPr>
              <w:t>каталожных</w:t>
            </w:r>
            <w:proofErr w:type="gramEnd"/>
            <w:r w:rsidRPr="00A146B9">
              <w:rPr>
                <w:rFonts w:ascii="Times New Roman" w:eastAsia="Times New Roman" w:hAnsi="Times New Roman" w:cs="Times New Roman"/>
                <w:sz w:val="24"/>
                <w:szCs w:val="24"/>
                <w:lang w:eastAsia="ru-RU"/>
              </w:rPr>
              <w:t xml:space="preserve"> цi спецыяльна абсталяваных шафах з паглыбленнямi цылiндрычнай формы.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86. Кiнафiльмы павiнны ўтрымлiвацца ў круглых металiчных каробках або ў кардонных </w:t>
            </w:r>
            <w:proofErr w:type="gramStart"/>
            <w:r w:rsidRPr="00A146B9">
              <w:rPr>
                <w:rFonts w:ascii="Times New Roman" w:eastAsia="Times New Roman" w:hAnsi="Times New Roman" w:cs="Times New Roman"/>
                <w:sz w:val="24"/>
                <w:szCs w:val="24"/>
                <w:lang w:eastAsia="ru-RU"/>
              </w:rPr>
              <w:t>футлярах</w:t>
            </w:r>
            <w:proofErr w:type="gramEnd"/>
            <w:r w:rsidRPr="00A146B9">
              <w:rPr>
                <w:rFonts w:ascii="Times New Roman" w:eastAsia="Times New Roman" w:hAnsi="Times New Roman" w:cs="Times New Roman"/>
                <w:sz w:val="24"/>
                <w:szCs w:val="24"/>
                <w:lang w:eastAsia="ru-RU"/>
              </w:rPr>
              <w:t xml:space="preserve"> у гарызантальным становiшчы на кнiжных стэлажах цi ў шафах.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87. Магнiтныя стужкi i дыскеты неабходна захоўваць у цэлафанавых </w:t>
            </w:r>
            <w:proofErr w:type="gramStart"/>
            <w:r w:rsidRPr="00A146B9">
              <w:rPr>
                <w:rFonts w:ascii="Times New Roman" w:eastAsia="Times New Roman" w:hAnsi="Times New Roman" w:cs="Times New Roman"/>
                <w:sz w:val="24"/>
                <w:szCs w:val="24"/>
                <w:lang w:eastAsia="ru-RU"/>
              </w:rPr>
              <w:t>пакетах</w:t>
            </w:r>
            <w:proofErr w:type="gramEnd"/>
            <w:r w:rsidRPr="00A146B9">
              <w:rPr>
                <w:rFonts w:ascii="Times New Roman" w:eastAsia="Times New Roman" w:hAnsi="Times New Roman" w:cs="Times New Roman"/>
                <w:sz w:val="24"/>
                <w:szCs w:val="24"/>
                <w:lang w:eastAsia="ru-RU"/>
              </w:rPr>
              <w:t xml:space="preserve">, каробках з пластмасы або кардону на драўляных стэлажах цi ў шафах, воддаль ад вялiкiх жалезных </w:t>
            </w:r>
            <w:r w:rsidRPr="00A146B9">
              <w:rPr>
                <w:rFonts w:ascii="Times New Roman" w:eastAsia="Times New Roman" w:hAnsi="Times New Roman" w:cs="Times New Roman"/>
                <w:sz w:val="24"/>
                <w:szCs w:val="24"/>
                <w:lang w:eastAsia="ru-RU"/>
              </w:rPr>
              <w:lastRenderedPageBreak/>
              <w:t>мас, каб пазбегнуць размагнiчвання.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88. CD-ROM</w:t>
            </w:r>
            <w:proofErr w:type="gramStart"/>
            <w:r w:rsidRPr="00A146B9">
              <w:rPr>
                <w:rFonts w:ascii="Times New Roman" w:eastAsia="Times New Roman" w:hAnsi="Times New Roman" w:cs="Times New Roman"/>
                <w:sz w:val="24"/>
                <w:szCs w:val="24"/>
                <w:lang w:eastAsia="ru-RU"/>
              </w:rPr>
              <w:t>ы</w:t>
            </w:r>
            <w:proofErr w:type="gramEnd"/>
            <w:r w:rsidRPr="00A146B9">
              <w:rPr>
                <w:rFonts w:ascii="Times New Roman" w:eastAsia="Times New Roman" w:hAnsi="Times New Roman" w:cs="Times New Roman"/>
                <w:sz w:val="24"/>
                <w:szCs w:val="24"/>
                <w:lang w:eastAsia="ru-RU"/>
              </w:rPr>
              <w:t>, DVD-ROMы захоўваюцца ў вытворчай упакоўцы на кнiжных стэлажах цi ў шафах.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89. Не дапускаецца захоўванне дакументаў у штабялях, складз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раванне на падлозе, падаконнiках, лесвiчных пляцоўках i iншых месцах, не прызначаных для гэтай мэты.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90. Асвятленне памяшканняў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гасховiшчаў можа быць натуральным i штучным. Пры натуральным асвятленн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не дапускаецца пападанне на фонд прамых сонечных промняў. Стэлажы павiнны быць размешчаны перпендыкулярна да вокнаў на адлегласцi не менш за 60 см.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Пры </w:t>
            </w:r>
            <w:proofErr w:type="gramStart"/>
            <w:r w:rsidRPr="00A146B9">
              <w:rPr>
                <w:rFonts w:ascii="Times New Roman" w:eastAsia="Times New Roman" w:hAnsi="Times New Roman" w:cs="Times New Roman"/>
                <w:sz w:val="24"/>
                <w:szCs w:val="24"/>
                <w:lang w:eastAsia="ru-RU"/>
              </w:rPr>
              <w:t>штучным</w:t>
            </w:r>
            <w:proofErr w:type="gramEnd"/>
            <w:r w:rsidRPr="00A146B9">
              <w:rPr>
                <w:rFonts w:ascii="Times New Roman" w:eastAsia="Times New Roman" w:hAnsi="Times New Roman" w:cs="Times New Roman"/>
                <w:sz w:val="24"/>
                <w:szCs w:val="24"/>
                <w:lang w:eastAsia="ru-RU"/>
              </w:rPr>
              <w:t xml:space="preserve"> асвятленнi нельга перавышаць нормы асветленасцi. Электрычнае асвятленне забяспечваюць лямпы напальвання з разл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адна лямпа ў 40-60 Вт на кожныя 2 м мiжстэлажных праходаў i па 75 Вт на кожныя 4-5 м у галоўным праходзе.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91. Пры захоўванн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кнiжных помнiкаў абавязковай умовай з'яўляецца абмежаванне асвятлення. Вокны ў памяшканн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дзе яны захоўваюцца, забяспечваюцца святлозатрымлiваючымi прыстасаваннямi (матавае шкло, шторы): зашклёныя шафы i вiтрыны - зялёнымi або iншымi шторамi, якiя не прапускаюць святла. Ужыванне лямп дзённага святла як пастаяннай крын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асвятлення не дапускаецца.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92. Аптымальная тэмпература захоўвання фонду +17-20</w:t>
            </w:r>
            <w:proofErr w:type="gramStart"/>
            <w:r w:rsidRPr="00A146B9">
              <w:rPr>
                <w:rFonts w:ascii="Times New Roman" w:eastAsia="Times New Roman" w:hAnsi="Times New Roman" w:cs="Times New Roman"/>
                <w:sz w:val="24"/>
                <w:szCs w:val="24"/>
                <w:lang w:eastAsia="ru-RU"/>
              </w:rPr>
              <w:t>°С</w:t>
            </w:r>
            <w:proofErr w:type="gramEnd"/>
            <w:r w:rsidRPr="00A146B9">
              <w:rPr>
                <w:rFonts w:ascii="Times New Roman" w:eastAsia="Times New Roman" w:hAnsi="Times New Roman" w:cs="Times New Roman"/>
                <w:sz w:val="24"/>
                <w:szCs w:val="24"/>
                <w:lang w:eastAsia="ru-RU"/>
              </w:rPr>
              <w:t>, адносная вiльготнасць паветра 55%, для мiкрафiльмаў - 30%. Тэмпература вызначаецца па сухому тэрмометру псiхрометра, а вiльготнасць - па псiхраметрычнай таблiцы на падставе рознасцi тэмператур сухога i вiльготнага тэрмометраў.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93. Зачыненыя шафы i сейфы для захоўвання дакументаў неабходна праветрываць не менш чым 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 раз у тыдзень.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94. Дапускаецца рэгуляванне тэмпературна-в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льготнаснага рэжыму ў памяшканнях шляхам праветрывання праз форткi, фрамугi, дзверы. Перыядычнасць праветрывання залежыць ад стану вонкавага паветра i паветра ў памяшканн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для захоўвання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95. Адна з умоў нармальнага рэжыму захоўвання фонду - ахова яго ад пылу i ачыстка ад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ялагiчных шкоднiкаў. Гэта работа павiнна праводзiцца рэгулярна, не менш за 1-2 разы ў год з дапамогай бытавога пыласоса i тампона з ваты (марлi), змочанага ў растворы фармалiну (2,5+-0,5%).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96. Для прафiлактыкi перасыхання i пашкоджання скураных i </w:t>
            </w:r>
            <w:proofErr w:type="gramStart"/>
            <w:r w:rsidRPr="00A146B9">
              <w:rPr>
                <w:rFonts w:ascii="Times New Roman" w:eastAsia="Times New Roman" w:hAnsi="Times New Roman" w:cs="Times New Roman"/>
                <w:sz w:val="24"/>
                <w:szCs w:val="24"/>
                <w:lang w:eastAsia="ru-RU"/>
              </w:rPr>
              <w:t>пергаментных</w:t>
            </w:r>
            <w:proofErr w:type="gramEnd"/>
            <w:r w:rsidRPr="00A146B9">
              <w:rPr>
                <w:rFonts w:ascii="Times New Roman" w:eastAsia="Times New Roman" w:hAnsi="Times New Roman" w:cs="Times New Roman"/>
                <w:sz w:val="24"/>
                <w:szCs w:val="24"/>
                <w:lang w:eastAsia="ru-RU"/>
              </w:rPr>
              <w:t xml:space="preserve"> пераплётаў рэдкiх выданняў 1 раз у 3 гады робiцца iх змякчэнне (тлушчаванне) спецыялiстам-рэстаўратарам.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97. У памяшканн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неабходна падтрымлiваць чысцiню.</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98. Адзiн раз </w:t>
            </w: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месяц</w:t>
            </w:r>
            <w:proofErr w:type="gramEnd"/>
            <w:r w:rsidRPr="00A146B9">
              <w:rPr>
                <w:rFonts w:ascii="Times New Roman" w:eastAsia="Times New Roman" w:hAnsi="Times New Roman" w:cs="Times New Roman"/>
                <w:sz w:val="24"/>
                <w:szCs w:val="24"/>
                <w:lang w:eastAsia="ru-RU"/>
              </w:rPr>
              <w:t xml:space="preserve"> у бiблiятэках абавязкова ўстанаўлiваецца санiтарны дзень для генеральнай уборкi памяшканняў i абяспыльвання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99. У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блiятэцы неабходна выконваць процiпажарныя правiлы, у прыватнасцi, мець вогнетушыцелi. Каб пазбегнуць пажараў, фонды пав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нны знаходзiцца не блiжэй чым за 1 м ад батарэй ацяплення (печаў). Курэнне дазваляецца тольк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ў спецыяльна адведзеных для гэтага месцах. Патрабаванн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да пажарнай бяспекi вызначаюцца дзяржаўным стандартам 12.1.004-85 "Пожарная безопасность. Общие требования".</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9. Захоўванне фонду ў працэсе выкарыстання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100. Якасна арган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заваная работа па захоўванню фонду ў працэсе яго выкарыстання з'яўляецца гарантыяй доўгатэрмiновага iснавання бiблiятэчных дакументаў. Яна патрабуе дакладнай арганiзацыi ўсёй дзейнасцi бiблiятэк па абслугоўванню чытачоў.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101. Бiблiятэкi павiнны сiстэматычна праводзiць </w:t>
            </w:r>
            <w:proofErr w:type="gramStart"/>
            <w:r w:rsidRPr="00A146B9">
              <w:rPr>
                <w:rFonts w:ascii="Times New Roman" w:eastAsia="Times New Roman" w:hAnsi="Times New Roman" w:cs="Times New Roman"/>
                <w:sz w:val="24"/>
                <w:szCs w:val="24"/>
                <w:lang w:eastAsia="ru-RU"/>
              </w:rPr>
              <w:t>дробны</w:t>
            </w:r>
            <w:proofErr w:type="gramEnd"/>
            <w:r w:rsidRPr="00A146B9">
              <w:rPr>
                <w:rFonts w:ascii="Times New Roman" w:eastAsia="Times New Roman" w:hAnsi="Times New Roman" w:cs="Times New Roman"/>
                <w:sz w:val="24"/>
                <w:szCs w:val="24"/>
                <w:lang w:eastAsia="ru-RU"/>
              </w:rPr>
              <w:t xml:space="preserve"> рамонт выданняў (уклейванне асобных аркушаў, лiквiдацыя разрываў старонак, падклейка пераплёту i гэтак далей). </w:t>
            </w:r>
            <w:r w:rsidRPr="00A146B9">
              <w:rPr>
                <w:rFonts w:ascii="Times New Roman" w:eastAsia="Times New Roman" w:hAnsi="Times New Roman" w:cs="Times New Roman"/>
                <w:sz w:val="24"/>
                <w:szCs w:val="24"/>
                <w:lang w:eastAsia="ru-RU"/>
              </w:rPr>
              <w:lastRenderedPageBreak/>
              <w:t>Складаную рэстаўрацыю выданняў,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маюць гiстарычную або навукова-мастацкую каштоўнасць, павiнны выконваць спецыялiсты-рэстаўратары.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Шляхам 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крафотакапiравання або пераносу на электронныя носьбiты неабходна ствараць страхавы фонд найбольш каштоўных у навуковых, гiстарычных i мастацкiх адносiнах выданняў, якiя прызначаны для працяглага i пастаяннага захоўвання.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102. Выдача дакументаў ажыццяўляецца на пэўны тэрм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 у адпаведнасцi з правiламi карыстання бiблiятэкай.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103. </w:t>
            </w:r>
            <w:proofErr w:type="gramStart"/>
            <w:r w:rsidRPr="00A146B9">
              <w:rPr>
                <w:rFonts w:ascii="Times New Roman" w:eastAsia="Times New Roman" w:hAnsi="Times New Roman" w:cs="Times New Roman"/>
                <w:sz w:val="24"/>
                <w:szCs w:val="24"/>
                <w:lang w:eastAsia="ru-RU"/>
              </w:rPr>
              <w:t>Выдача дакументаў у перасоўныя бiблiятэкi для абслугоўвання працоўных калектываў i насельнiцтва ажыццяўляецца на падставе дагавора, заключанага з арганiзацыяй, якая атрымлiвае перасоўную бiблiятэку i прымае на сябе адказнасць за захаванасць дакументаў. Дакументы перадаюцца загадчыку бiблiятэчнага пункта або бiблiятэкару на грамадскiх пачатках па даверанасцi на пэўны тэрмiн.</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104.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блiятэкар павiнен рэгулярна сачыць за своечасовым вяртаннем у бiблiятэку дакументаў, якiя ўзяты чытачамi, i прымаць меры па барацьбе з запазычанасцю.</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105. </w:t>
            </w: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фонд</w:t>
            </w:r>
            <w:proofErr w:type="gramEnd"/>
            <w:r w:rsidRPr="00A146B9">
              <w:rPr>
                <w:rFonts w:ascii="Times New Roman" w:eastAsia="Times New Roman" w:hAnsi="Times New Roman" w:cs="Times New Roman"/>
                <w:sz w:val="24"/>
                <w:szCs w:val="24"/>
                <w:lang w:eastAsia="ru-RU"/>
              </w:rPr>
              <w:t xml:space="preserve"> адкрытага доступу чытачы дапускаюцца толькi ў прысутнасцi бiблiятэкара.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106. Забараняецца выдача чытачам: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дакументаў,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не прайшлi бiблiятэчную апрацоўку;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ных экзэмпляраў энцыклапедый, слоўнiкаў, даведнiкаў на дом (у выключных выпадках магчыма выдача такiх дакументаў на нерабочы для бiблiятэкi час).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107. У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блiятэцы павiнен быць забяспечаны кантроль за вынасам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108. Фiзiчная </w:t>
            </w:r>
            <w:proofErr w:type="gramStart"/>
            <w:r w:rsidRPr="00A146B9">
              <w:rPr>
                <w:rFonts w:ascii="Times New Roman" w:eastAsia="Times New Roman" w:hAnsi="Times New Roman" w:cs="Times New Roman"/>
                <w:sz w:val="24"/>
                <w:szCs w:val="24"/>
                <w:lang w:eastAsia="ru-RU"/>
              </w:rPr>
              <w:t>захаванасць</w:t>
            </w:r>
            <w:proofErr w:type="gramEnd"/>
            <w:r w:rsidRPr="00A146B9">
              <w:rPr>
                <w:rFonts w:ascii="Times New Roman" w:eastAsia="Times New Roman" w:hAnsi="Times New Roman" w:cs="Times New Roman"/>
                <w:sz w:val="24"/>
                <w:szCs w:val="24"/>
                <w:lang w:eastAsia="ru-RU"/>
              </w:rPr>
              <w:t xml:space="preserve"> аўдыёвiзуальных дакументаў залежыць ад iх правiльнага выкарыстання. У сувяз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з гэтым неабходна: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праслухоўваць грамзап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 толькi на непашкоджаным электрафоне;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адзiн раз </w:t>
            </w: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xml:space="preserve"> год для зняцця электрастатыкi перамотваць на магнiтафоне магнiтную стужку, якая не карыстаецца попытам;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прац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раць чыстай вiльготнай анучкай (аксамiтнай або фланелевай) пласцiнку перад праслухоўваннем;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не карыстацца зношанай iголкай, каб не пашкодзiць гукавую </w:t>
            </w:r>
            <w:proofErr w:type="gramStart"/>
            <w:r w:rsidRPr="00A146B9">
              <w:rPr>
                <w:rFonts w:ascii="Times New Roman" w:eastAsia="Times New Roman" w:hAnsi="Times New Roman" w:cs="Times New Roman"/>
                <w:sz w:val="24"/>
                <w:szCs w:val="24"/>
                <w:lang w:eastAsia="ru-RU"/>
              </w:rPr>
              <w:t>канаўку</w:t>
            </w:r>
            <w:proofErr w:type="gramEnd"/>
            <w:r w:rsidRPr="00A146B9">
              <w:rPr>
                <w:rFonts w:ascii="Times New Roman" w:eastAsia="Times New Roman" w:hAnsi="Times New Roman" w:cs="Times New Roman"/>
                <w:sz w:val="24"/>
                <w:szCs w:val="24"/>
                <w:lang w:eastAsia="ru-RU"/>
              </w:rPr>
              <w:t xml:space="preserve"> (рабочы тэрмiн прыгоднасцi iголкi - 1000 гадзiн).</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10. Праверка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109. Галоўнай мэтай праверк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з'яўляецца ўстанаўленне фактычнай наяўнасцi бiблiятэчных дакументаў, выяўленне памылак у арганiзацыi фонду i павышэнне адказнасцi за яго захаванасць.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110. Абавязковая праверка фонду праводз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пры змене матэрыяльна адказнай асобы;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пры выяўленн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фактаў крадзяжу, злоўжывання або пашкоджання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 выпадку стых</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йнага бедства, пажару або iншых надзвычайных сiтуацый, выклiканых экстрэмальнымi ўмовамi;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пры рэарган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зацыi i лiквiдацыi бiблiятэкi.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111. Праверка бiблiятэчнага фонду прадугледжваецца ў гадавых i перспектыўных </w:t>
            </w:r>
            <w:proofErr w:type="gramStart"/>
            <w:r w:rsidRPr="00A146B9">
              <w:rPr>
                <w:rFonts w:ascii="Times New Roman" w:eastAsia="Times New Roman" w:hAnsi="Times New Roman" w:cs="Times New Roman"/>
                <w:sz w:val="24"/>
                <w:szCs w:val="24"/>
                <w:lang w:eastAsia="ru-RU"/>
              </w:rPr>
              <w:t>планах</w:t>
            </w:r>
            <w:proofErr w:type="gramEnd"/>
            <w:r w:rsidRPr="00A146B9">
              <w:rPr>
                <w:rFonts w:ascii="Times New Roman" w:eastAsia="Times New Roman" w:hAnsi="Times New Roman" w:cs="Times New Roman"/>
                <w:sz w:val="24"/>
                <w:szCs w:val="24"/>
                <w:lang w:eastAsia="ru-RU"/>
              </w:rPr>
              <w:t xml:space="preserve"> бiблiятэк i iх структурных падраздзяленняў. Перыядычнасць праверак залежыць ад аб'ёму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асаблiва каштоўны фонд, якi захоўваецца ў </w:t>
            </w:r>
            <w:proofErr w:type="gramStart"/>
            <w:r w:rsidRPr="00A146B9">
              <w:rPr>
                <w:rFonts w:ascii="Times New Roman" w:eastAsia="Times New Roman" w:hAnsi="Times New Roman" w:cs="Times New Roman"/>
                <w:sz w:val="24"/>
                <w:szCs w:val="24"/>
                <w:lang w:eastAsia="ru-RU"/>
              </w:rPr>
              <w:t>сейфах</w:t>
            </w:r>
            <w:proofErr w:type="gramEnd"/>
            <w:r w:rsidRPr="00A146B9">
              <w:rPr>
                <w:rFonts w:ascii="Times New Roman" w:eastAsia="Times New Roman" w:hAnsi="Times New Roman" w:cs="Times New Roman"/>
                <w:sz w:val="24"/>
                <w:szCs w:val="24"/>
                <w:lang w:eastAsia="ru-RU"/>
              </w:rPr>
              <w:t>, правяраецца штогод;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фонд каштоўных i рэдк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х дакументаў - не радзей аднаго разу ў 3 гады;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фонд да 50000 экзэмпляраў - праз 5 гадоў;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фонд ад 51000 да 100000 экзэмпляраў - праз 7 гадоў;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фонд звыш 100000 экзэмпляраў - праз 10 гадоў;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фонд звыш 1000000 экзэмпляраў - паэтапна ў выбарачным парадку з завяршэннем праверк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ўсяго фонду на працягу 15 гадоў.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Дапускаецца прымяненне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ншых тэрмiнаў праверкi i выбарачная праверка фонду па распараджэнню дырэктара або вышэйстаячага кiраўнiцтва.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Фонд асобных </w:t>
            </w:r>
            <w:proofErr w:type="gramStart"/>
            <w:r w:rsidRPr="00A146B9">
              <w:rPr>
                <w:rFonts w:ascii="Times New Roman" w:eastAsia="Times New Roman" w:hAnsi="Times New Roman" w:cs="Times New Roman"/>
                <w:sz w:val="24"/>
                <w:szCs w:val="24"/>
                <w:lang w:eastAsia="ru-RU"/>
              </w:rPr>
              <w:t>структурных</w:t>
            </w:r>
            <w:proofErr w:type="gramEnd"/>
            <w:r w:rsidRPr="00A146B9">
              <w:rPr>
                <w:rFonts w:ascii="Times New Roman" w:eastAsia="Times New Roman" w:hAnsi="Times New Roman" w:cs="Times New Roman"/>
                <w:sz w:val="24"/>
                <w:szCs w:val="24"/>
                <w:lang w:eastAsia="ru-RU"/>
              </w:rPr>
              <w:t xml:space="preserve"> падраздзяленняў або яго асобныя часткi правяраюцца ў залежнасцi ад аб'ёму.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Кантроль за перыядычнасцю правядзення праверак ускладаецца на 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раўнiка бiблiятэкi або прадпрыемства, арганiзацыi, установы, у распараджэннi якiх знаходзiцца бiблiятэка.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Праверка фонду пры надзвычайных абстав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нах або пры змене адказнай асобы залiчваецца за планавую.</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112. Работа па праверцы фонду пачынаецца з выдання загаду 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раўнiка бiблiятэкi цi прадпрыемства, арганiзацыi, установы, у распараджэннi якiх знаходзiцца бiблiятэка. Згодна з гэтым загадам прызначаецца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сiя i вызначаюцца тэрмiны правядзення праверкi.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113. Праверка фонду роб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цца па выведзенай на папяровы носьбiт iнвентарызацыйнай ведамасцi, у якой дакументы адсартаваны па палiчнаму iндэксу, кантрольных талонах або шляхам непасрэднай зверкi дакументаў з iнвентарнымi кнiгамi. Кантрольны талон афармляецца згодна з дадаткам 19.</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114. Час, неабходны для праверк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фонду, вызначаецца зыходзячы з прыкладных дзённых норм: напiсанне талонаў - 350 адзiнак; падбор талонаў па iнвентарных нумарах - 2000 адзiнак; зверка iх з iнвентарнай кнiгай - 2000 адзiнак; зверка iнвентарнай кнiгi з фондам - 500 адзiнак, зверка iнвентарызацыйнай ведамасцi з фондам - 1500 адзiнак.</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115. Праверка завяршаецца складаннем акта згодна з дадаткам 20 з тлумачальнай зап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скай i спiсам дакументаў, якiя адсутнiчаюць.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116. Акт, падп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саны камiсiяй, зацвярджаецца кiраўнiком бiблiятэкi цi прадпрыемства, арганiзацыi, установы, у распараджэннi якiх знаходзiцца бiблiятэка.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11. Матэрыяльная адказнасць чытачоў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117. Кожны чытач нясе адказнасць за захаванасць i своечасовы зварот у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блiятэку дакументаў, выдадзеных яму бiблiятэкай у часовае карыстанне.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118. У выпадку страты або пашкоджання дакументаў з бiблiятэчнага фонду чытач павiнен замянiць iх адпаведна такiмi </w:t>
            </w:r>
            <w:proofErr w:type="gramStart"/>
            <w:r w:rsidRPr="00A146B9">
              <w:rPr>
                <w:rFonts w:ascii="Times New Roman" w:eastAsia="Times New Roman" w:hAnsi="Times New Roman" w:cs="Times New Roman"/>
                <w:sz w:val="24"/>
                <w:szCs w:val="24"/>
                <w:lang w:eastAsia="ru-RU"/>
              </w:rPr>
              <w:t>ж або</w:t>
            </w:r>
            <w:proofErr w:type="gramEnd"/>
            <w:r w:rsidRPr="00A146B9">
              <w:rPr>
                <w:rFonts w:ascii="Times New Roman" w:eastAsia="Times New Roman" w:hAnsi="Times New Roman" w:cs="Times New Roman"/>
                <w:sz w:val="24"/>
                <w:szCs w:val="24"/>
                <w:lang w:eastAsia="ru-RU"/>
              </w:rPr>
              <w:t xml:space="preserve"> прызнанымi бiблiятэкай раўназначнымi, а пры немагчымасцi замены - кампенсаваць страты ў формах i памерах, якiя ўстаноўлены правiламi карыстання бiблiятэкай i прадугледжаны дзеючым заканадаўствам.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119. На прыём грошай ад чытача ўзамен страчаных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м дакументаў складаецца прыходны касавы ордэр i чытачу выдаецца квiтанцыя. Мясцовыя органы 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равання культурай абавязаны забяспечваць ЦБС прыходнымi касавымi ордэрамi.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Грашовыя сродк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атрыманыя ад чытача, пералiчваюцца ў даход адпаведнага бюджэту.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120. За дакументы, страчаныя непаўналетн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м чытачом, нясуць адказнасць бацькi, апекуны, навучальныя, выхаваўчыя або лячэбныя ўстановы, пад наглядам якiх ён знаходзiцца.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Непаўналетнi чытач кампенсуе страту, нанесеную фонду бiблiятэкi, у тым выпадку, калi ён </w:t>
            </w:r>
            <w:proofErr w:type="gramStart"/>
            <w:r w:rsidRPr="00A146B9">
              <w:rPr>
                <w:rFonts w:ascii="Times New Roman" w:eastAsia="Times New Roman" w:hAnsi="Times New Roman" w:cs="Times New Roman"/>
                <w:sz w:val="24"/>
                <w:szCs w:val="24"/>
                <w:lang w:eastAsia="ru-RU"/>
              </w:rPr>
              <w:t>мае</w:t>
            </w:r>
            <w:proofErr w:type="gramEnd"/>
            <w:r w:rsidRPr="00A146B9">
              <w:rPr>
                <w:rFonts w:ascii="Times New Roman" w:eastAsia="Times New Roman" w:hAnsi="Times New Roman" w:cs="Times New Roman"/>
                <w:sz w:val="24"/>
                <w:szCs w:val="24"/>
                <w:lang w:eastAsia="ru-RU"/>
              </w:rPr>
              <w:t xml:space="preserve"> заработак або стыпендыю.</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121. Адказнасць за захаванасць дакументаў, атрыманых па мiжбiблiятэчнаму абанементу, </w:t>
            </w:r>
            <w:r w:rsidRPr="00A146B9">
              <w:rPr>
                <w:rFonts w:ascii="Times New Roman" w:eastAsia="Times New Roman" w:hAnsi="Times New Roman" w:cs="Times New Roman"/>
                <w:sz w:val="24"/>
                <w:szCs w:val="24"/>
                <w:lang w:eastAsia="ru-RU"/>
              </w:rPr>
              <w:lastRenderedPageBreak/>
              <w:t xml:space="preserve">нясе абанент на падставе </w:t>
            </w:r>
            <w:proofErr w:type="gramStart"/>
            <w:r w:rsidRPr="00A146B9">
              <w:rPr>
                <w:rFonts w:ascii="Times New Roman" w:eastAsia="Times New Roman" w:hAnsi="Times New Roman" w:cs="Times New Roman"/>
                <w:sz w:val="24"/>
                <w:szCs w:val="24"/>
                <w:lang w:eastAsia="ru-RU"/>
              </w:rPr>
              <w:t>бланка-заказу</w:t>
            </w:r>
            <w:proofErr w:type="gramEnd"/>
            <w:r w:rsidRPr="00A146B9">
              <w:rPr>
                <w:rFonts w:ascii="Times New Roman" w:eastAsia="Times New Roman" w:hAnsi="Times New Roman" w:cs="Times New Roman"/>
                <w:sz w:val="24"/>
                <w:szCs w:val="24"/>
                <w:lang w:eastAsia="ru-RU"/>
              </w:rPr>
              <w:t>. У выпадку пашкоджання або страты дакументаў абанент пав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нен замянiць iх такiмi ж (арыгiналам або копiяй) па дамоўленасцi з бiблiятэкай.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 дакументы, страчаныя пры перасылцы, нясуць адказнасць паштовыя аддзяленн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сувязi.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12. Матэрыяльная адказнасць работн</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каў бiблiятэк</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122. Адказнасць за захаванасць бiблiятэчнага фонду нясуць </w:t>
            </w:r>
            <w:proofErr w:type="gramStart"/>
            <w:r w:rsidRPr="00A146B9">
              <w:rPr>
                <w:rFonts w:ascii="Times New Roman" w:eastAsia="Times New Roman" w:hAnsi="Times New Roman" w:cs="Times New Roman"/>
                <w:sz w:val="24"/>
                <w:szCs w:val="24"/>
                <w:lang w:eastAsia="ru-RU"/>
              </w:rPr>
              <w:t>усе</w:t>
            </w:r>
            <w:proofErr w:type="gramEnd"/>
            <w:r w:rsidRPr="00A146B9">
              <w:rPr>
                <w:rFonts w:ascii="Times New Roman" w:eastAsia="Times New Roman" w:hAnsi="Times New Roman" w:cs="Times New Roman"/>
                <w:sz w:val="24"/>
                <w:szCs w:val="24"/>
                <w:lang w:eastAsia="ru-RU"/>
              </w:rPr>
              <w:t xml:space="preserve"> работнiкi бiблiятэкi, якiя маюць да яго доступ.</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123. Адмiнiстрацыя не </w:t>
            </w:r>
            <w:proofErr w:type="gramStart"/>
            <w:r w:rsidRPr="00A146B9">
              <w:rPr>
                <w:rFonts w:ascii="Times New Roman" w:eastAsia="Times New Roman" w:hAnsi="Times New Roman" w:cs="Times New Roman"/>
                <w:sz w:val="24"/>
                <w:szCs w:val="24"/>
                <w:lang w:eastAsia="ru-RU"/>
              </w:rPr>
              <w:t>мае</w:t>
            </w:r>
            <w:proofErr w:type="gramEnd"/>
            <w:r w:rsidRPr="00A146B9">
              <w:rPr>
                <w:rFonts w:ascii="Times New Roman" w:eastAsia="Times New Roman" w:hAnsi="Times New Roman" w:cs="Times New Roman"/>
                <w:sz w:val="24"/>
                <w:szCs w:val="24"/>
                <w:lang w:eastAsia="ru-RU"/>
              </w:rPr>
              <w:t xml:space="preserve"> права заключаць з бiблiятэчнымi работнiкамi дагавор аб поўнай матэрыяльнай адказнасцi.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124. Абмежаваную матэрыяльную адказнасць у адпаведнасц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з заканадаўствам нясуць: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работн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кi бiблiятэк - у памеры нанесенай страты (за пашкоджанне або знiшчэнне па нядбайнасцi дакументаў), але не вышэй свайго сярэдняга месячнага заработку;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раўнiкi прадпрыемстваў, устаноў i арганiзацый, iх намеснiкi, кiраўнiкi структурных падраздзяленняў - у памеры нанесенай па iх вiне страты, але не вышэй трохкратнага сярэдняга месячнага заработку, калi страта нанесена ў вынiку няправiльнай пастаноўкi ўлiку i захоўвання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125. Работн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кi бiблiятэк нясуць матэрыяльную адказнасць у поўным памеры страты, панесенай па iх вiне, у тым выпадку, калi недахоп дакументаў выклiканы дзеяннямi, якiя караюцца законам (крадзёж, прысвойванне, наўмыснае пашкоджанне дакументаў i гэтак далей). Кошт нанесенай шкоды вызначаецца па дзеючых цэнах на момант вынясення рашэння аб яе спагнанн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ў адпаведнасцi з дзеючым заканадаўствам.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126. Пры </w:t>
            </w:r>
            <w:proofErr w:type="gramStart"/>
            <w:r w:rsidRPr="00A146B9">
              <w:rPr>
                <w:rFonts w:ascii="Times New Roman" w:eastAsia="Times New Roman" w:hAnsi="Times New Roman" w:cs="Times New Roman"/>
                <w:sz w:val="24"/>
                <w:szCs w:val="24"/>
                <w:lang w:eastAsia="ru-RU"/>
              </w:rPr>
              <w:t>закрытым</w:t>
            </w:r>
            <w:proofErr w:type="gramEnd"/>
            <w:r w:rsidRPr="00A146B9">
              <w:rPr>
                <w:rFonts w:ascii="Times New Roman" w:eastAsia="Times New Roman" w:hAnsi="Times New Roman" w:cs="Times New Roman"/>
                <w:sz w:val="24"/>
                <w:szCs w:val="24"/>
                <w:lang w:eastAsia="ru-RU"/>
              </w:rPr>
              <w:t xml:space="preserve"> доступе чытачоў да фонду адказнасць за выяўлены недахоп нясуць усе работнiкi бiблiятэкi, якiя маюць доступ да яго.</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127. За дакументы, прынятыя замест страчаных, але нераўнацэнныя па кошту i зместу, матэрыяльную адказнасць нясе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блiятэкар, якi iх прымаў.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128. Страта, якая не перавышае сярэдн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месячны заработак, утрымлiваецца з бiблiятэкара па распараджэнню адмiнiстрацыi бiблiятэкi, з кiраўнiка бiблiятэкi - па распараджэнню вышэйстаячага органа шляхам утрымання неабходнай сумы з заработнай платы.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Распараджэнне адм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нiстрацыi павiнна быць зроблена не пазней двух тыдняў з дня выяўлення страты i прынята да выканання не раней 7 дзён з дня паведамлення аб гэтым работнiка.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работнiк не згодны з вылiкам або яго памерам, працоўная спрэчка па яго заяве разглядаецца ў парадку, прадугледжаным заканадаўствам.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 астатн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х выпадках пакрыццё страты ажыццяўляецца шляхам прад'яўлення iску ў суд.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129. Пры кожнай выплаце заработнай платы агульны памер ус</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х утрыманняў не можа перавышаць 20%, а ў асобных выпадках, прадугледжаных заканадаўствам, - 50% ад заработнай платы.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Не дапускаецца ўтрыманне з выхадной дапамог</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кампенсацыйных i iншых выплат, на якiя ў адпаведнасцi з заканадаўствам не распаўсюджваецца спагнанне.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center"/>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Глава 13. Справаводства ў арган</w:t>
            </w:r>
            <w:proofErr w:type="gramStart"/>
            <w:r w:rsidRPr="00A146B9">
              <w:rPr>
                <w:rFonts w:ascii="Times New Roman" w:eastAsia="Times New Roman" w:hAnsi="Times New Roman" w:cs="Times New Roman"/>
                <w:b/>
                <w:bCs/>
                <w:sz w:val="24"/>
                <w:szCs w:val="24"/>
                <w:lang w:eastAsia="ru-RU"/>
              </w:rPr>
              <w:t>i</w:t>
            </w:r>
            <w:proofErr w:type="gramEnd"/>
            <w:r w:rsidRPr="00A146B9">
              <w:rPr>
                <w:rFonts w:ascii="Times New Roman" w:eastAsia="Times New Roman" w:hAnsi="Times New Roman" w:cs="Times New Roman"/>
                <w:b/>
                <w:bCs/>
                <w:sz w:val="24"/>
                <w:szCs w:val="24"/>
                <w:lang w:eastAsia="ru-RU"/>
              </w:rPr>
              <w:t>зацыi ўлiку фондаў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130. Арган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зацыя работы з дакументамi па ўлiку бiблiятэчнага фонду здзяйсняецца па правiлах вядзення справаводства.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Для катэгоры</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дакументаў, якiя забяспечваюць улiк i захаванасць фонду, устанаўлiваюцца наступныя тэрмiны захоўвання: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lastRenderedPageBreak/>
              <w:t>i</w:t>
            </w:r>
            <w:proofErr w:type="gramEnd"/>
            <w:r w:rsidRPr="00A146B9">
              <w:rPr>
                <w:rFonts w:ascii="Times New Roman" w:eastAsia="Times New Roman" w:hAnsi="Times New Roman" w:cs="Times New Roman"/>
                <w:sz w:val="24"/>
                <w:szCs w:val="24"/>
                <w:lang w:eastAsia="ru-RU"/>
              </w:rPr>
              <w:t>нвентарная кнiга - пастаянна;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ковы каталог (рэтраспектыўная частка) - пастаянна;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га сумарнага ўлiку бiблiятэчнага фонду - пастаянна;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суправаджальныя дакументы (накладныя, рахунк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i гэтак далей) на новыя паступленнi - 5 гадоў пасля праверкi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акты на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гi, часопiсы i iншыя дакументы, атрыманыя без суправаджальнага дакумента, - 5 гадоў;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акты аб набыцц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кнiг i iншых дакументаў у прыватных асоб - пастаянна;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журналы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дакументаў, якiя прыняты ў чытачоў узамен страчаных, - пастаянна;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акты аб выключэнн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i акты праверкi бiблiятэчных фондаў - пастаянна.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131. Па заканчэнн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тэрмiнаў захоўвання ўлiковыя дакументы належаць знiшчэнню ва ўстаноўленым парадку без зацвярджэння архiўнымi ўстановамi. Адпаведны акт афармляецца згодна з дадаткам 21.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132. </w:t>
            </w:r>
            <w:proofErr w:type="gramStart"/>
            <w:r w:rsidRPr="00A146B9">
              <w:rPr>
                <w:rFonts w:ascii="Times New Roman" w:eastAsia="Times New Roman" w:hAnsi="Times New Roman" w:cs="Times New Roman"/>
                <w:sz w:val="24"/>
                <w:szCs w:val="24"/>
                <w:lang w:eastAsia="ru-RU"/>
              </w:rPr>
              <w:t>Змяненнi, якiя ўносяцца ва ўлiковыя дакументы друкаванай формы (памылкова прастаўленыя iнвентарныя нумары, замена прастаўленых на выданнях iнвентарных нумароў новымi ў выпадку страты iнвентарнай кнiгi, перапiска картак улiковага каталога або картак рэгiстрацыйнай картатэкi на перыядычныя выданнi ў сувязi з iх фiзiчным зносам i гэтак далей), праводзяцца на падставе загаду або распараджэння дырэктара.</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Дадатак 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Узор улiковых </w:t>
            </w:r>
            <w:proofErr w:type="gramStart"/>
            <w:r w:rsidRPr="00A146B9">
              <w:rPr>
                <w:rFonts w:ascii="Times New Roman" w:eastAsia="Times New Roman" w:hAnsi="Times New Roman" w:cs="Times New Roman"/>
                <w:sz w:val="24"/>
                <w:szCs w:val="24"/>
                <w:lang w:eastAsia="ru-RU"/>
              </w:rPr>
              <w:t>адзiнак</w:t>
            </w:r>
            <w:proofErr w:type="gramEnd"/>
            <w:r w:rsidRPr="00A146B9">
              <w:rPr>
                <w:rFonts w:ascii="Times New Roman" w:eastAsia="Times New Roman" w:hAnsi="Times New Roman" w:cs="Times New Roman"/>
                <w:sz w:val="24"/>
                <w:szCs w:val="24"/>
                <w:lang w:eastAsia="ru-RU"/>
              </w:rPr>
              <w:t xml:space="preserve"> аўдыёвiзуальных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дэафiльмы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Парк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Нясвiжа: Вiдэафiльм</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ўт. сцэн. i рэж. М.Мялешка. - Мн.: Белв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дэацэнтр, 1992. - 1 вк. (20 мiн): каляр. - 50000 р.</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чваецца як адзiн экзэмпляр i адна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Грампласц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Глебов Е. Маленький принц: Балет/Исполн. Симф. орк. Гостелерадио БССР, дир. Б.Райский. - М.: Мелодия, 1986. - 2 грп: 33 об/мин, стерео; 30 </w:t>
            </w:r>
            <w:proofErr w:type="gramStart"/>
            <w:r w:rsidRPr="00A146B9">
              <w:rPr>
                <w:rFonts w:ascii="Times New Roman" w:eastAsia="Times New Roman" w:hAnsi="Times New Roman" w:cs="Times New Roman"/>
                <w:sz w:val="24"/>
                <w:szCs w:val="24"/>
                <w:lang w:eastAsia="ru-RU"/>
              </w:rPr>
              <w:t>c</w:t>
            </w:r>
            <w:proofErr w:type="gramEnd"/>
            <w:r w:rsidRPr="00A146B9">
              <w:rPr>
                <w:rFonts w:ascii="Times New Roman" w:eastAsia="Times New Roman" w:hAnsi="Times New Roman" w:cs="Times New Roman"/>
                <w:sz w:val="24"/>
                <w:szCs w:val="24"/>
                <w:lang w:eastAsia="ru-RU"/>
              </w:rPr>
              <w:t>м, в конв. - С10-22763-4. - 32000 р.</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чваецца як адзiн экзэмпляр i адна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Дыяпаз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тывы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Минск - город-герой: [Диапоз.] - М.: ВТПО "Киноцентр" Союза кинематогр. СССР, 1990. - 1 ндп. (24 дп.): цв., картон</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р</w:t>
            </w:r>
            <w:proofErr w:type="gramEnd"/>
            <w:r w:rsidRPr="00A146B9">
              <w:rPr>
                <w:rFonts w:ascii="Times New Roman" w:eastAsia="Times New Roman" w:hAnsi="Times New Roman" w:cs="Times New Roman"/>
                <w:sz w:val="24"/>
                <w:szCs w:val="24"/>
                <w:lang w:eastAsia="ru-RU"/>
              </w:rPr>
              <w:t>амка; 50х50 мм, в кор. - 20000 р.</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чваецца як адзiн экзэмпляр i адна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Змешаныя АВ-камплекты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Древняя скульптура Белоруссии: Нагляд. пособие по курсу "Мировая худож. культура": [Диапоз.]/Авт.-сост. К.Зеленой; звукореж. Ю.Будько; фотоработы О.Панкратова, А.Ставрова; текст читает А.Подобед. - Мн.: ЭПО "Триумф", 1990. - 1 ндп. (36 дп.): цв., пластмас. рамка; 50х50 мм, в картон</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к</w:t>
            </w:r>
            <w:proofErr w:type="gramEnd"/>
            <w:r w:rsidRPr="00A146B9">
              <w:rPr>
                <w:rFonts w:ascii="Times New Roman" w:eastAsia="Times New Roman" w:hAnsi="Times New Roman" w:cs="Times New Roman"/>
                <w:sz w:val="24"/>
                <w:szCs w:val="24"/>
                <w:lang w:eastAsia="ru-RU"/>
              </w:rPr>
              <w:t>ор. + 1 мгф. (ок. 30 мин): 9,5 см/c, 2 дор., стерео. - Текст на рус</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и</w:t>
            </w:r>
            <w:proofErr w:type="gramEnd"/>
            <w:r w:rsidRPr="00A146B9">
              <w:rPr>
                <w:rFonts w:ascii="Times New Roman" w:eastAsia="Times New Roman" w:hAnsi="Times New Roman" w:cs="Times New Roman"/>
                <w:sz w:val="24"/>
                <w:szCs w:val="24"/>
                <w:lang w:eastAsia="ru-RU"/>
              </w:rPr>
              <w:t xml:space="preserve"> белорус. яз. - 25000 р.</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чваецца як адзiн экзэмпляр i адна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Дадатак 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Узор улiковых адзiнак </w:t>
            </w:r>
            <w:proofErr w:type="gramStart"/>
            <w:r w:rsidRPr="00A146B9">
              <w:rPr>
                <w:rFonts w:ascii="Times New Roman" w:eastAsia="Times New Roman" w:hAnsi="Times New Roman" w:cs="Times New Roman"/>
                <w:sz w:val="24"/>
                <w:szCs w:val="24"/>
                <w:lang w:eastAsia="ru-RU"/>
              </w:rPr>
              <w:t>электронных</w:t>
            </w:r>
            <w:proofErr w:type="gramEnd"/>
            <w:r w:rsidRPr="00A146B9">
              <w:rPr>
                <w:rFonts w:ascii="Times New Roman" w:eastAsia="Times New Roman" w:hAnsi="Times New Roman" w:cs="Times New Roman"/>
                <w:sz w:val="24"/>
                <w:szCs w:val="24"/>
                <w:lang w:eastAsia="ru-RU"/>
              </w:rPr>
              <w:t xml:space="preserve">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Пасхальные яйца Фаберже = Faberge easter eggs: Мультимедийный альбом/Гос. ист</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культур. музей-заповедник "Моск. Кремль". - Электрон</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д</w:t>
            </w:r>
            <w:proofErr w:type="gramEnd"/>
            <w:r w:rsidRPr="00A146B9">
              <w:rPr>
                <w:rFonts w:ascii="Times New Roman" w:eastAsia="Times New Roman" w:hAnsi="Times New Roman" w:cs="Times New Roman"/>
                <w:sz w:val="24"/>
                <w:szCs w:val="24"/>
                <w:lang w:eastAsia="ru-RU"/>
              </w:rPr>
              <w:t>ан. - М.: АО "Коминфо", 1996. - 1 компьют. опт</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д</w:t>
            </w:r>
            <w:proofErr w:type="gramEnd"/>
            <w:r w:rsidRPr="00A146B9">
              <w:rPr>
                <w:rFonts w:ascii="Times New Roman" w:eastAsia="Times New Roman" w:hAnsi="Times New Roman" w:cs="Times New Roman"/>
                <w:sz w:val="24"/>
                <w:szCs w:val="24"/>
                <w:lang w:eastAsia="ru-RU"/>
              </w:rPr>
              <w:t>иск (CD-ROM). - (Интерактивный мир). - Систем</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т</w:t>
            </w:r>
            <w:proofErr w:type="gramEnd"/>
            <w:r w:rsidRPr="00A146B9">
              <w:rPr>
                <w:rFonts w:ascii="Times New Roman" w:eastAsia="Times New Roman" w:hAnsi="Times New Roman" w:cs="Times New Roman"/>
                <w:sz w:val="24"/>
                <w:szCs w:val="24"/>
                <w:lang w:eastAsia="ru-RU"/>
              </w:rPr>
              <w:t>ребования: 486SX или выше; 4 Мб ОЗУ; Windows 3.1 или Windows 95 в режиме 256 цветов 640-480; двухскоростной CD-ROM дисковод, звуковая плата стандарта МРС, "мышь". - Загл. с этикетки.</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чваецца як адзiн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Попурри. Персонал. Компьютер: Электрон. сб. компьют. журн./Гл</w:t>
            </w:r>
            <w:proofErr w:type="gramStart"/>
            <w:r w:rsidRPr="00A146B9">
              <w:rPr>
                <w:rFonts w:ascii="Times New Roman" w:eastAsia="Times New Roman" w:hAnsi="Times New Roman" w:cs="Times New Roman"/>
                <w:sz w:val="24"/>
                <w:szCs w:val="24"/>
                <w:lang w:eastAsia="ru-RU"/>
              </w:rPr>
              <w:t>.р</w:t>
            </w:r>
            <w:proofErr w:type="gramEnd"/>
            <w:r w:rsidRPr="00A146B9">
              <w:rPr>
                <w:rFonts w:ascii="Times New Roman" w:eastAsia="Times New Roman" w:hAnsi="Times New Roman" w:cs="Times New Roman"/>
                <w:sz w:val="24"/>
                <w:szCs w:val="24"/>
                <w:lang w:eastAsia="ru-RU"/>
              </w:rPr>
              <w:t>ед. М.Вахтеров. - Электрон</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д</w:t>
            </w:r>
            <w:proofErr w:type="gramEnd"/>
            <w:r w:rsidRPr="00A146B9">
              <w:rPr>
                <w:rFonts w:ascii="Times New Roman" w:eastAsia="Times New Roman" w:hAnsi="Times New Roman" w:cs="Times New Roman"/>
                <w:sz w:val="24"/>
                <w:szCs w:val="24"/>
                <w:lang w:eastAsia="ru-RU"/>
              </w:rPr>
              <w:t>ан. - М.: ИИЦ "Попурри", 1994. - Дискеты; 9 см. - Ежемес.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чваецца як адзiн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Аурамедиа: Путеводитель в мир программ и компьютеров/Гл</w:t>
            </w:r>
            <w:proofErr w:type="gramStart"/>
            <w:r w:rsidRPr="00A146B9">
              <w:rPr>
                <w:rFonts w:ascii="Times New Roman" w:eastAsia="Times New Roman" w:hAnsi="Times New Roman" w:cs="Times New Roman"/>
                <w:sz w:val="24"/>
                <w:szCs w:val="24"/>
                <w:lang w:eastAsia="ru-RU"/>
              </w:rPr>
              <w:t>.р</w:t>
            </w:r>
            <w:proofErr w:type="gramEnd"/>
            <w:r w:rsidRPr="00A146B9">
              <w:rPr>
                <w:rFonts w:ascii="Times New Roman" w:eastAsia="Times New Roman" w:hAnsi="Times New Roman" w:cs="Times New Roman"/>
                <w:sz w:val="24"/>
                <w:szCs w:val="24"/>
                <w:lang w:eastAsia="ru-RU"/>
              </w:rPr>
              <w:t>ед. М.И.Вахтеров; гл.программист М.В.Ширяев; писатель С.Б.Орлов. - Электрон</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д</w:t>
            </w:r>
            <w:proofErr w:type="gramEnd"/>
            <w:r w:rsidRPr="00A146B9">
              <w:rPr>
                <w:rFonts w:ascii="Times New Roman" w:eastAsia="Times New Roman" w:hAnsi="Times New Roman" w:cs="Times New Roman"/>
                <w:sz w:val="24"/>
                <w:szCs w:val="24"/>
                <w:lang w:eastAsia="ru-RU"/>
              </w:rPr>
              <w:t>ан. и прогр. - М.: Информ.-изд. центр "Попурри", 1995. - Электрон</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о</w:t>
            </w:r>
            <w:proofErr w:type="gramEnd"/>
            <w:r w:rsidRPr="00A146B9">
              <w:rPr>
                <w:rFonts w:ascii="Times New Roman" w:eastAsia="Times New Roman" w:hAnsi="Times New Roman" w:cs="Times New Roman"/>
                <w:sz w:val="24"/>
                <w:szCs w:val="24"/>
                <w:lang w:eastAsia="ru-RU"/>
              </w:rPr>
              <w:t>пт. диски (CD-ROM): цв., зв. - Систем</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т</w:t>
            </w:r>
            <w:proofErr w:type="gramEnd"/>
            <w:r w:rsidRPr="00A146B9">
              <w:rPr>
                <w:rFonts w:ascii="Times New Roman" w:eastAsia="Times New Roman" w:hAnsi="Times New Roman" w:cs="Times New Roman"/>
                <w:sz w:val="24"/>
                <w:szCs w:val="24"/>
                <w:lang w:eastAsia="ru-RU"/>
              </w:rPr>
              <w:t>ребования: Windows 3.1 (095), 386; CD-ROM дисковод, 4 Мб ОЗУ, драйвер экрана Windows на 256 цветов. - 6 раз в год.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чваецца як адзiн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Химия для школьников в картинках: Обучающая программа для изучения орган</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и</w:t>
            </w:r>
            <w:proofErr w:type="gramEnd"/>
            <w:r w:rsidRPr="00A146B9">
              <w:rPr>
                <w:rFonts w:ascii="Times New Roman" w:eastAsia="Times New Roman" w:hAnsi="Times New Roman" w:cs="Times New Roman"/>
                <w:sz w:val="24"/>
                <w:szCs w:val="24"/>
                <w:lang w:eastAsia="ru-RU"/>
              </w:rPr>
              <w:t xml:space="preserve"> </w:t>
            </w:r>
            <w:r w:rsidRPr="00A146B9">
              <w:rPr>
                <w:rFonts w:ascii="Times New Roman" w:eastAsia="Times New Roman" w:hAnsi="Times New Roman" w:cs="Times New Roman"/>
                <w:sz w:val="24"/>
                <w:szCs w:val="24"/>
                <w:lang w:eastAsia="ru-RU"/>
              </w:rPr>
              <w:lastRenderedPageBreak/>
              <w:t>неорган. химии/Авт. и разраб.: Г.М.Курдюмов и др. - Версия 1.0а, доп. - Электрон. дан. и прогр. - Екатеринбург: АО "ИНТОС": Курс-88, 1996. - 1 компьют. опт</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д</w:t>
            </w:r>
            <w:proofErr w:type="gramEnd"/>
            <w:r w:rsidRPr="00A146B9">
              <w:rPr>
                <w:rFonts w:ascii="Times New Roman" w:eastAsia="Times New Roman" w:hAnsi="Times New Roman" w:cs="Times New Roman"/>
                <w:sz w:val="24"/>
                <w:szCs w:val="24"/>
                <w:lang w:eastAsia="ru-RU"/>
              </w:rPr>
              <w:t>иск (CD-ROM): цв. - Систем</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т</w:t>
            </w:r>
            <w:proofErr w:type="gramEnd"/>
            <w:r w:rsidRPr="00A146B9">
              <w:rPr>
                <w:rFonts w:ascii="Times New Roman" w:eastAsia="Times New Roman" w:hAnsi="Times New Roman" w:cs="Times New Roman"/>
                <w:sz w:val="24"/>
                <w:szCs w:val="24"/>
                <w:lang w:eastAsia="ru-RU"/>
              </w:rPr>
              <w:t>ребования: IBM PC AT, ОЗУ не менее 599</w:t>
            </w:r>
            <w:proofErr w:type="gramStart"/>
            <w:r w:rsidRPr="00A146B9">
              <w:rPr>
                <w:rFonts w:ascii="Times New Roman" w:eastAsia="Times New Roman" w:hAnsi="Times New Roman" w:cs="Times New Roman"/>
                <w:sz w:val="24"/>
                <w:szCs w:val="24"/>
                <w:lang w:eastAsia="ru-RU"/>
              </w:rPr>
              <w:t xml:space="preserve"> К</w:t>
            </w:r>
            <w:proofErr w:type="gramEnd"/>
            <w:r w:rsidRPr="00A146B9">
              <w:rPr>
                <w:rFonts w:ascii="Times New Roman" w:eastAsia="Times New Roman" w:hAnsi="Times New Roman" w:cs="Times New Roman"/>
                <w:sz w:val="24"/>
                <w:szCs w:val="24"/>
                <w:lang w:eastAsia="ru-RU"/>
              </w:rPr>
              <w:t>; MS DOS v. 3.3 и выше; EGA/VGA монитор, "мышь". Загл. с этикетки. - Вып. при поддержке РНПО "Росучприбор".</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чваецца як адзiн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Социальные и гуманитарные науки = Social sciences and humanities: Библиогр. базы данных: Языкознание, 1986-1997/Рос</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кад. наук, Ин-т науч. информ. по обществ. наукам. - Электрон</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т</w:t>
            </w:r>
            <w:proofErr w:type="gramEnd"/>
            <w:r w:rsidRPr="00A146B9">
              <w:rPr>
                <w:rFonts w:ascii="Times New Roman" w:eastAsia="Times New Roman" w:hAnsi="Times New Roman" w:cs="Times New Roman"/>
                <w:sz w:val="24"/>
                <w:szCs w:val="24"/>
                <w:lang w:eastAsia="ru-RU"/>
              </w:rPr>
              <w:t>екстовые дан. - М.: ИНИОН РАН, 1997. - 1 электрон</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о</w:t>
            </w:r>
            <w:proofErr w:type="gramEnd"/>
            <w:r w:rsidRPr="00A146B9">
              <w:rPr>
                <w:rFonts w:ascii="Times New Roman" w:eastAsia="Times New Roman" w:hAnsi="Times New Roman" w:cs="Times New Roman"/>
                <w:sz w:val="24"/>
                <w:szCs w:val="24"/>
                <w:lang w:eastAsia="ru-RU"/>
              </w:rPr>
              <w:t>пт. диск. - Систем</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т</w:t>
            </w:r>
            <w:proofErr w:type="gramEnd"/>
            <w:r w:rsidRPr="00A146B9">
              <w:rPr>
                <w:rFonts w:ascii="Times New Roman" w:eastAsia="Times New Roman" w:hAnsi="Times New Roman" w:cs="Times New Roman"/>
                <w:sz w:val="24"/>
                <w:szCs w:val="24"/>
                <w:lang w:eastAsia="ru-RU"/>
              </w:rPr>
              <w:t>ребования: для IBM DOS: IBM РС ХТ/АТ, 640</w:t>
            </w:r>
            <w:proofErr w:type="gramStart"/>
            <w:r w:rsidRPr="00A146B9">
              <w:rPr>
                <w:rFonts w:ascii="Times New Roman" w:eastAsia="Times New Roman" w:hAnsi="Times New Roman" w:cs="Times New Roman"/>
                <w:sz w:val="24"/>
                <w:szCs w:val="24"/>
                <w:lang w:eastAsia="ru-RU"/>
              </w:rPr>
              <w:t xml:space="preserve"> К</w:t>
            </w:r>
            <w:proofErr w:type="gramEnd"/>
            <w:r w:rsidRPr="00A146B9">
              <w:rPr>
                <w:rFonts w:ascii="Times New Roman" w:eastAsia="Times New Roman" w:hAnsi="Times New Roman" w:cs="Times New Roman"/>
                <w:sz w:val="24"/>
                <w:szCs w:val="24"/>
                <w:lang w:eastAsia="ru-RU"/>
              </w:rPr>
              <w:t xml:space="preserve"> RАM; для Windows 95: IBM РС совместимый компьютер 486 и выше, 8 М</w:t>
            </w:r>
            <w:proofErr w:type="gramStart"/>
            <w:r w:rsidRPr="00A146B9">
              <w:rPr>
                <w:rFonts w:ascii="Times New Roman" w:eastAsia="Times New Roman" w:hAnsi="Times New Roman" w:cs="Times New Roman"/>
                <w:sz w:val="24"/>
                <w:szCs w:val="24"/>
                <w:lang w:eastAsia="ru-RU"/>
              </w:rPr>
              <w:t>b</w:t>
            </w:r>
            <w:proofErr w:type="gramEnd"/>
            <w:r w:rsidRPr="00A146B9">
              <w:rPr>
                <w:rFonts w:ascii="Times New Roman" w:eastAsia="Times New Roman" w:hAnsi="Times New Roman" w:cs="Times New Roman"/>
                <w:sz w:val="24"/>
                <w:szCs w:val="24"/>
                <w:lang w:eastAsia="ru-RU"/>
              </w:rPr>
              <w:t xml:space="preserve"> RAM, CD-ROM 2x и выше. - Текст на англ. и рус</w:t>
            </w:r>
            <w:proofErr w:type="gramStart"/>
            <w:r w:rsidRPr="00A146B9">
              <w:rPr>
                <w:rFonts w:ascii="Times New Roman" w:eastAsia="Times New Roman" w:hAnsi="Times New Roman" w:cs="Times New Roman"/>
                <w:sz w:val="24"/>
                <w:szCs w:val="24"/>
                <w:lang w:eastAsia="ru-RU"/>
              </w:rPr>
              <w:t>.</w:t>
            </w:r>
            <w:proofErr w:type="gramEnd"/>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я</w:t>
            </w:r>
            <w:proofErr w:type="gramEnd"/>
            <w:r w:rsidRPr="00A146B9">
              <w:rPr>
                <w:rFonts w:ascii="Times New Roman" w:eastAsia="Times New Roman" w:hAnsi="Times New Roman" w:cs="Times New Roman"/>
                <w:sz w:val="24"/>
                <w:szCs w:val="24"/>
                <w:lang w:eastAsia="ru-RU"/>
              </w:rPr>
              <w:t>з. - Загл. с этикетки.</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чваецца як адзiн экзэмпляр i назва.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Дадатак 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 па ўлiку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 Рэспублiцы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 № 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складзены "___" ____________ 200__ г.</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(прозвiшчы, iмёны, iмёны па бацьку i пасады асоб,</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якiя ўдзельнiчалi ў складаннi акта)</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 тым, што пры прыёме парты</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дакументаў, атрыманых ад 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(назва ўстановы, ад якой атрыманы дакументы)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__ ____________________________________№ 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(назва суправаджальнага дакумента)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ад "___" ____________ 200__ г.</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выяўлена 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(недастача, дэфект)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сы: 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(загадчыка аддзела камплектавання)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(супрацоўн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ка аддзела камплектавання)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Дадатак 4</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 № 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складзены "___" ____________ 200__ г.</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(прозвiшчы, iмёны, iмёны па бацьку i пасады асоб,</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якiя ўдзельнiчалi ў складаннi акта)</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аб прыёме ў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блiятэку 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(што i ад каго атрымана:</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з iншых бiблiятэк, у дар, па падпiсцы)</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у колькасц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_______ экзэмпляраў на суму ______________________ руб.</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(паўтарыць суму проп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 дакументаў прыкладаецца.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сы: 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(загадчыка аддзела камплектавання)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(супрацоўн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ка аддзела камплектавання)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(асобы, якая здала 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гi цi iншыя дакументы)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 да акта № 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п</w:t>
            </w:r>
            <w:proofErr w:type="gramEnd"/>
            <w:r w:rsidRPr="00A146B9">
              <w:rPr>
                <w:rFonts w:ascii="Times New Roman" w:eastAsia="Times New Roman" w:hAnsi="Times New Roman" w:cs="Times New Roman"/>
                <w:sz w:val="24"/>
                <w:szCs w:val="24"/>
                <w:lang w:eastAsia="ru-RU"/>
              </w:rPr>
              <w:t>/п   :Аўтар i назва :   Цана</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xml:space="preserve"> Колькасць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экзэмпляраў:   Сума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2       :    3     :          4   :    5            :       6</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Дадатак 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Узоры штэмпеляў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:Рэспублiканская</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:навукова-педагагiчная бiблiятэка</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нiстэрства асветы Рэспублiкi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:Гродзенская абласная бiблiятэка</w:t>
            </w:r>
            <w:proofErr w:type="gramStart"/>
            <w:r w:rsidRPr="00A146B9">
              <w:rPr>
                <w:rFonts w:ascii="Times New Roman" w:eastAsia="Times New Roman" w:hAnsi="Times New Roman" w:cs="Times New Roman"/>
                <w:sz w:val="24"/>
                <w:szCs w:val="24"/>
                <w:lang w:eastAsia="ru-RU"/>
              </w:rPr>
              <w:t xml:space="preserve">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:iмя Я.Ф.Карскага</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:Мастоўская ЦБС</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:Гродзенскай вобласцi</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Дадатак 6</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 па ўлiку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Прыкладная форма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b/>
                <w:bCs/>
                <w:sz w:val="24"/>
                <w:szCs w:val="24"/>
                <w:lang w:eastAsia="ru-RU"/>
              </w:rPr>
              <w:t xml:space="preserve">Ведамасць разлiку аддзела камплектавання з бухгалтэрыяй ва  ўмовах </w:t>
            </w:r>
            <w:proofErr w:type="gramStart"/>
            <w:r w:rsidRPr="00A146B9">
              <w:rPr>
                <w:rFonts w:ascii="Times New Roman" w:eastAsia="Times New Roman" w:hAnsi="Times New Roman" w:cs="Times New Roman"/>
                <w:b/>
                <w:bCs/>
                <w:sz w:val="24"/>
                <w:szCs w:val="24"/>
                <w:lang w:eastAsia="ru-RU"/>
              </w:rPr>
              <w:t>работы</w:t>
            </w:r>
            <w:proofErr w:type="gramEnd"/>
            <w:r w:rsidRPr="00A146B9">
              <w:rPr>
                <w:rFonts w:ascii="Times New Roman" w:eastAsia="Times New Roman" w:hAnsi="Times New Roman" w:cs="Times New Roman"/>
                <w:b/>
                <w:bCs/>
                <w:sz w:val="24"/>
                <w:szCs w:val="24"/>
                <w:lang w:eastAsia="ru-RU"/>
              </w:rPr>
              <w:t xml:space="preserve"> ў аўтаматызаваным рэжыме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:Фа</w:t>
            </w:r>
            <w:proofErr w:type="gramStart"/>
            <w:r w:rsidRPr="00A146B9">
              <w:rPr>
                <w:rFonts w:ascii="Times New Roman" w:eastAsia="Times New Roman" w:hAnsi="Times New Roman" w:cs="Times New Roman"/>
                <w:sz w:val="24"/>
                <w:szCs w:val="24"/>
                <w:lang w:eastAsia="ru-RU"/>
              </w:rPr>
              <w:t>к-</w:t>
            </w:r>
            <w:proofErr w:type="gramEnd"/>
            <w:r w:rsidRPr="00A146B9">
              <w:rPr>
                <w:rFonts w:ascii="Times New Roman" w:eastAsia="Times New Roman" w:hAnsi="Times New Roman" w:cs="Times New Roman"/>
                <w:sz w:val="24"/>
                <w:szCs w:val="24"/>
                <w:lang w:eastAsia="ru-RU"/>
              </w:rPr>
              <w:t>  :           :              :Нефандыруемае,: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Дата     </w:t>
            </w:r>
            <w:proofErr w:type="gramStart"/>
            <w:r w:rsidRPr="00A146B9">
              <w:rPr>
                <w:rFonts w:ascii="Times New Roman" w:eastAsia="Times New Roman" w:hAnsi="Times New Roman" w:cs="Times New Roman"/>
                <w:sz w:val="24"/>
                <w:szCs w:val="24"/>
                <w:lang w:eastAsia="ru-RU"/>
              </w:rPr>
              <w:t>:Н</w:t>
            </w:r>
            <w:proofErr w:type="gramEnd"/>
            <w:r w:rsidRPr="00A146B9">
              <w:rPr>
                <w:rFonts w:ascii="Times New Roman" w:eastAsia="Times New Roman" w:hAnsi="Times New Roman" w:cs="Times New Roman"/>
                <w:sz w:val="24"/>
                <w:szCs w:val="24"/>
                <w:lang w:eastAsia="ru-RU"/>
              </w:rPr>
              <w:t>азва i:      :Кол</w:t>
            </w:r>
            <w:proofErr w:type="gramStart"/>
            <w:r w:rsidRPr="00A146B9">
              <w:rPr>
                <w:rFonts w:ascii="Times New Roman" w:eastAsia="Times New Roman" w:hAnsi="Times New Roman" w:cs="Times New Roman"/>
                <w:sz w:val="24"/>
                <w:szCs w:val="24"/>
                <w:lang w:eastAsia="ru-RU"/>
              </w:rPr>
              <w:t>ь-</w:t>
            </w:r>
            <w:proofErr w:type="gramEnd"/>
            <w:r w:rsidRPr="00A146B9">
              <w:rPr>
                <w:rFonts w:ascii="Times New Roman" w:eastAsia="Times New Roman" w:hAnsi="Times New Roman" w:cs="Times New Roman"/>
                <w:sz w:val="24"/>
                <w:szCs w:val="24"/>
                <w:lang w:eastAsia="ru-RU"/>
              </w:rPr>
              <w:t xml:space="preserve"> :тычная:Фандыруемае:Фандыруемае не:не на балансе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суправ</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 xml:space="preserve"> :нумар  :Агуль-:касць :сума  :на балансе :не на балансе :(для абменнага:Накладныя :Сума 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джальнага</w:t>
            </w:r>
            <w:proofErr w:type="gramStart"/>
            <w:r w:rsidRPr="00A146B9">
              <w:rPr>
                <w:rFonts w:ascii="Times New Roman" w:eastAsia="Times New Roman" w:hAnsi="Times New Roman" w:cs="Times New Roman"/>
                <w:sz w:val="24"/>
                <w:szCs w:val="24"/>
                <w:lang w:eastAsia="ru-RU"/>
              </w:rPr>
              <w:t>:д</w:t>
            </w:r>
            <w:proofErr w:type="gramEnd"/>
            <w:r w:rsidRPr="00A146B9">
              <w:rPr>
                <w:rFonts w:ascii="Times New Roman" w:eastAsia="Times New Roman" w:hAnsi="Times New Roman" w:cs="Times New Roman"/>
                <w:sz w:val="24"/>
                <w:szCs w:val="24"/>
                <w:lang w:eastAsia="ru-RU"/>
              </w:rPr>
              <w:t>аку-  :ная   :даку- :кошту :           :              :фонду)        :расходы па:iншыя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дакумента</w:t>
            </w:r>
            <w:proofErr w:type="gramStart"/>
            <w:r w:rsidRPr="00A146B9">
              <w:rPr>
                <w:rFonts w:ascii="Times New Roman" w:eastAsia="Times New Roman" w:hAnsi="Times New Roman" w:cs="Times New Roman"/>
                <w:sz w:val="24"/>
                <w:szCs w:val="24"/>
                <w:lang w:eastAsia="ru-RU"/>
              </w:rPr>
              <w:t>:м</w:t>
            </w:r>
            <w:proofErr w:type="gramEnd"/>
            <w:r w:rsidRPr="00A146B9">
              <w:rPr>
                <w:rFonts w:ascii="Times New Roman" w:eastAsia="Times New Roman" w:hAnsi="Times New Roman" w:cs="Times New Roman"/>
                <w:sz w:val="24"/>
                <w:szCs w:val="24"/>
                <w:lang w:eastAsia="ru-RU"/>
              </w:rPr>
              <w:t>ента  :сума  :ментаў:даку- :-----:-----:-------:------:-------:------:дакументу :затраты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:ментаў</w:t>
            </w:r>
            <w:proofErr w:type="gramStart"/>
            <w:r w:rsidRPr="00A146B9">
              <w:rPr>
                <w:rFonts w:ascii="Times New Roman" w:eastAsia="Times New Roman" w:hAnsi="Times New Roman" w:cs="Times New Roman"/>
                <w:sz w:val="24"/>
                <w:szCs w:val="24"/>
                <w:lang w:eastAsia="ru-RU"/>
              </w:rPr>
              <w:t>:к</w:t>
            </w:r>
            <w:proofErr w:type="gramEnd"/>
            <w:r w:rsidRPr="00A146B9">
              <w:rPr>
                <w:rFonts w:ascii="Times New Roman" w:eastAsia="Times New Roman" w:hAnsi="Times New Roman" w:cs="Times New Roman"/>
                <w:sz w:val="24"/>
                <w:szCs w:val="24"/>
                <w:lang w:eastAsia="ru-RU"/>
              </w:rPr>
              <w:t>оль-:сума : коль- : сума : коль- : сума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      :касць</w:t>
            </w:r>
            <w:proofErr w:type="gramStart"/>
            <w:r w:rsidRPr="00A146B9">
              <w:rPr>
                <w:rFonts w:ascii="Times New Roman" w:eastAsia="Times New Roman" w:hAnsi="Times New Roman" w:cs="Times New Roman"/>
                <w:sz w:val="24"/>
                <w:szCs w:val="24"/>
                <w:lang w:eastAsia="ru-RU"/>
              </w:rPr>
              <w:t xml:space="preserve">:     : </w:t>
            </w:r>
            <w:proofErr w:type="gramEnd"/>
            <w:r w:rsidRPr="00A146B9">
              <w:rPr>
                <w:rFonts w:ascii="Times New Roman" w:eastAsia="Times New Roman" w:hAnsi="Times New Roman" w:cs="Times New Roman"/>
                <w:sz w:val="24"/>
                <w:szCs w:val="24"/>
                <w:lang w:eastAsia="ru-RU"/>
              </w:rPr>
              <w:t>касць :      : касць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2   :   3  :   4  :  5   :  6  :  7  :   8   :   9  :  10   :  11  :    12    :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Усяго па: 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(перал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чваюцца крынiцы паступленняў)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Усяго 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                         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                                (iнiцыялы, прозвiшча)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Дадатак 7</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Прыкладная форма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АКТ-ПУЦЁЎКА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перадачы дакументаў у структурныя падраздзяленн</w:t>
            </w:r>
            <w:proofErr w:type="gramStart"/>
            <w:r w:rsidRPr="00A146B9">
              <w:rPr>
                <w:rFonts w:ascii="Times New Roman" w:eastAsia="Times New Roman" w:hAnsi="Times New Roman" w:cs="Times New Roman"/>
                <w:sz w:val="24"/>
                <w:szCs w:val="24"/>
                <w:lang w:eastAsia="ru-RU"/>
              </w:rPr>
              <w:t>i</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ЦБС пры </w:t>
            </w:r>
            <w:proofErr w:type="gramStart"/>
            <w:r w:rsidRPr="00A146B9">
              <w:rPr>
                <w:rFonts w:ascii="Times New Roman" w:eastAsia="Times New Roman" w:hAnsi="Times New Roman" w:cs="Times New Roman"/>
                <w:sz w:val="24"/>
                <w:szCs w:val="24"/>
                <w:lang w:eastAsia="ru-RU"/>
              </w:rPr>
              <w:t>рабоце</w:t>
            </w:r>
            <w:proofErr w:type="gramEnd"/>
            <w:r w:rsidRPr="00A146B9">
              <w:rPr>
                <w:rFonts w:ascii="Times New Roman" w:eastAsia="Times New Roman" w:hAnsi="Times New Roman" w:cs="Times New Roman"/>
                <w:sz w:val="24"/>
                <w:szCs w:val="24"/>
                <w:lang w:eastAsia="ru-RU"/>
              </w:rPr>
              <w:t xml:space="preserve"> ў аўтаматызаваным рэжыме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(адначасова з'яўляецца раздрукоўкай электроннай</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iнвентарнай кнiгi)</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:Iнвентарны</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ўтар, назва,:         :Расстановачны: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п</w:t>
            </w:r>
            <w:proofErr w:type="gramEnd"/>
            <w:r w:rsidRPr="00A146B9">
              <w:rPr>
                <w:rFonts w:ascii="Times New Roman" w:eastAsia="Times New Roman" w:hAnsi="Times New Roman" w:cs="Times New Roman"/>
                <w:sz w:val="24"/>
                <w:szCs w:val="24"/>
                <w:lang w:eastAsia="ru-RU"/>
              </w:rPr>
              <w:t xml:space="preserve">/п :нумар     :месца, год   :  Цана   </w:t>
            </w:r>
            <w:proofErr w:type="gramStart"/>
            <w:r w:rsidRPr="00A146B9">
              <w:rPr>
                <w:rFonts w:ascii="Times New Roman" w:eastAsia="Times New Roman" w:hAnsi="Times New Roman" w:cs="Times New Roman"/>
                <w:sz w:val="24"/>
                <w:szCs w:val="24"/>
                <w:lang w:eastAsia="ru-RU"/>
              </w:rPr>
              <w:t>:н</w:t>
            </w:r>
            <w:proofErr w:type="gramEnd"/>
            <w:r w:rsidRPr="00A146B9">
              <w:rPr>
                <w:rFonts w:ascii="Times New Roman" w:eastAsia="Times New Roman" w:hAnsi="Times New Roman" w:cs="Times New Roman"/>
                <w:sz w:val="24"/>
                <w:szCs w:val="24"/>
                <w:lang w:eastAsia="ru-RU"/>
              </w:rPr>
              <w:t>умар        :  Заўваг</w:t>
            </w:r>
            <w:proofErr w:type="gramStart"/>
            <w:r w:rsidRPr="00A146B9">
              <w:rPr>
                <w:rFonts w:ascii="Times New Roman" w:eastAsia="Times New Roman" w:hAnsi="Times New Roman" w:cs="Times New Roman"/>
                <w:sz w:val="24"/>
                <w:szCs w:val="24"/>
                <w:lang w:eastAsia="ru-RU"/>
              </w:rPr>
              <w:t>i</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:выдання</w:t>
            </w:r>
            <w:proofErr w:type="gramStart"/>
            <w:r w:rsidRPr="00A146B9">
              <w:rPr>
                <w:rFonts w:ascii="Times New Roman" w:eastAsia="Times New Roman" w:hAnsi="Times New Roman" w:cs="Times New Roman"/>
                <w:sz w:val="24"/>
                <w:szCs w:val="24"/>
                <w:lang w:eastAsia="ru-RU"/>
              </w:rPr>
              <w:t>      :         :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2    :      3      :    4    :      5      :     6</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Усяго: _____ экзэмпляраў на суму ________________________ руб.</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Перадаў ___________________                    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                          (iнiцыялы, прозвiшча)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Прыняў ____________________                    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                          (iнiцыялы, прозвiшча)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8</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нвентарная кнiга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200_ года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xml:space="preserve">:          :Адзнака аб    </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ўтар :       :    :Нумар 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  :Iнвентарны</w:t>
            </w:r>
            <w:proofErr w:type="gramStart"/>
            <w:r w:rsidRPr="00A146B9">
              <w:rPr>
                <w:rFonts w:ascii="Times New Roman" w:eastAsia="Times New Roman" w:hAnsi="Times New Roman" w:cs="Times New Roman"/>
                <w:sz w:val="24"/>
                <w:szCs w:val="24"/>
                <w:lang w:eastAsia="ru-RU"/>
              </w:rPr>
              <w:t>:п</w:t>
            </w:r>
            <w:proofErr w:type="gramEnd"/>
            <w:r w:rsidRPr="00A146B9">
              <w:rPr>
                <w:rFonts w:ascii="Times New Roman" w:eastAsia="Times New Roman" w:hAnsi="Times New Roman" w:cs="Times New Roman"/>
                <w:sz w:val="24"/>
                <w:szCs w:val="24"/>
                <w:lang w:eastAsia="ru-RU"/>
              </w:rPr>
              <w:t xml:space="preserve">раверцы фонду:i     :Год    :    :дата   </w:t>
            </w:r>
            <w:proofErr w:type="gramStart"/>
            <w:r w:rsidRPr="00A146B9">
              <w:rPr>
                <w:rFonts w:ascii="Times New Roman" w:eastAsia="Times New Roman" w:hAnsi="Times New Roman" w:cs="Times New Roman"/>
                <w:sz w:val="24"/>
                <w:szCs w:val="24"/>
                <w:lang w:eastAsia="ru-RU"/>
              </w:rPr>
              <w:t>:З</w:t>
            </w:r>
            <w:proofErr w:type="gramEnd"/>
            <w:r w:rsidRPr="00A146B9">
              <w:rPr>
                <w:rFonts w:ascii="Times New Roman" w:eastAsia="Times New Roman" w:hAnsi="Times New Roman" w:cs="Times New Roman"/>
                <w:sz w:val="24"/>
                <w:szCs w:val="24"/>
                <w:lang w:eastAsia="ru-RU"/>
              </w:rPr>
              <w:t>аўвагi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запiсу</w:t>
            </w:r>
            <w:proofErr w:type="gramStart"/>
            <w:r w:rsidRPr="00A146B9">
              <w:rPr>
                <w:rFonts w:ascii="Times New Roman" w:eastAsia="Times New Roman" w:hAnsi="Times New Roman" w:cs="Times New Roman"/>
                <w:sz w:val="24"/>
                <w:szCs w:val="24"/>
                <w:lang w:eastAsia="ru-RU"/>
              </w:rPr>
              <w:t>:н</w:t>
            </w:r>
            <w:proofErr w:type="gramEnd"/>
            <w:r w:rsidRPr="00A146B9">
              <w:rPr>
                <w:rFonts w:ascii="Times New Roman" w:eastAsia="Times New Roman" w:hAnsi="Times New Roman" w:cs="Times New Roman"/>
                <w:sz w:val="24"/>
                <w:szCs w:val="24"/>
                <w:lang w:eastAsia="ru-RU"/>
              </w:rPr>
              <w:t>умар     :----:----:----:назва :выдання:Цана:акта аб:</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    :      :       :    :выбыцц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2    :      3       :   4  :   5   : 6  :   7   :   8</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9</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Узор картк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ўлiку часопiсаў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(друкаваная форма)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выдавецк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нумар              назва               перыядычнасць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ндэкс             часопiса           часопiса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часоп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:749882                                "Спадчына"          1 раз у месяц</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Год  </w:t>
            </w:r>
            <w:proofErr w:type="gramStart"/>
            <w:r w:rsidRPr="00A146B9">
              <w:rPr>
                <w:rFonts w:ascii="Times New Roman" w:eastAsia="Times New Roman" w:hAnsi="Times New Roman" w:cs="Times New Roman"/>
                <w:sz w:val="24"/>
                <w:szCs w:val="24"/>
                <w:lang w:eastAsia="ru-RU"/>
              </w:rPr>
              <w:t>:С</w:t>
            </w:r>
            <w:proofErr w:type="gramEnd"/>
            <w:r w:rsidRPr="00A146B9">
              <w:rPr>
                <w:rFonts w:ascii="Times New Roman" w:eastAsia="Times New Roman" w:hAnsi="Times New Roman" w:cs="Times New Roman"/>
                <w:sz w:val="24"/>
                <w:szCs w:val="24"/>
                <w:lang w:eastAsia="ru-RU"/>
              </w:rPr>
              <w:t>ту- :Люты:Сака-:Кра- :Май:Чэр-:Лi- :Жнi-:Вера-:Каст- :Лiста-:Сне-: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:дзень:    :вiк  </w:t>
            </w:r>
            <w:proofErr w:type="gramStart"/>
            <w:r w:rsidRPr="00A146B9">
              <w:rPr>
                <w:rFonts w:ascii="Times New Roman" w:eastAsia="Times New Roman" w:hAnsi="Times New Roman" w:cs="Times New Roman"/>
                <w:sz w:val="24"/>
                <w:szCs w:val="24"/>
                <w:lang w:eastAsia="ru-RU"/>
              </w:rPr>
              <w:t>:с</w:t>
            </w:r>
            <w:proofErr w:type="gramEnd"/>
            <w:r w:rsidRPr="00A146B9">
              <w:rPr>
                <w:rFonts w:ascii="Times New Roman" w:eastAsia="Times New Roman" w:hAnsi="Times New Roman" w:cs="Times New Roman"/>
                <w:sz w:val="24"/>
                <w:szCs w:val="24"/>
                <w:lang w:eastAsia="ru-RU"/>
              </w:rPr>
              <w:t>авiк:   :вень:пень:вень:сень :рычнiк:пад   :жань: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2001</w:t>
            </w:r>
            <w:proofErr w:type="gramStart"/>
            <w:r w:rsidRPr="00A146B9">
              <w:rPr>
                <w:rFonts w:ascii="Times New Roman" w:eastAsia="Times New Roman" w:hAnsi="Times New Roman" w:cs="Times New Roman"/>
                <w:sz w:val="24"/>
                <w:szCs w:val="24"/>
                <w:lang w:eastAsia="ru-RU"/>
              </w:rPr>
              <w:t xml:space="preserve"> :</w:t>
            </w:r>
            <w:proofErr w:type="gramEnd"/>
            <w:r w:rsidRPr="00A146B9">
              <w:rPr>
                <w:rFonts w:ascii="Times New Roman" w:eastAsia="Times New Roman" w:hAnsi="Times New Roman" w:cs="Times New Roman"/>
                <w:sz w:val="24"/>
                <w:szCs w:val="24"/>
                <w:lang w:eastAsia="ru-RU"/>
              </w:rPr>
              <w:t>  1  :  2 :  3  :  4  : 5 : 6  : 7  : 8  :  9  :  10  :  11  : 12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2002</w:t>
            </w:r>
            <w:proofErr w:type="gramStart"/>
            <w:r w:rsidRPr="00A146B9">
              <w:rPr>
                <w:rFonts w:ascii="Times New Roman" w:eastAsia="Times New Roman" w:hAnsi="Times New Roman" w:cs="Times New Roman"/>
                <w:sz w:val="24"/>
                <w:szCs w:val="24"/>
                <w:lang w:eastAsia="ru-RU"/>
              </w:rPr>
              <w:t xml:space="preserve"> :</w:t>
            </w:r>
            <w:proofErr w:type="gramEnd"/>
            <w:r w:rsidRPr="00A146B9">
              <w:rPr>
                <w:rFonts w:ascii="Times New Roman" w:eastAsia="Times New Roman" w:hAnsi="Times New Roman" w:cs="Times New Roman"/>
                <w:sz w:val="24"/>
                <w:szCs w:val="24"/>
                <w:lang w:eastAsia="ru-RU"/>
              </w:rPr>
              <w:t>     :    :     :     :   :    :    :    :     :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Узор картк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ўлiку газет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год выдання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ндэкс газеты       назва газеты         колькасць заказаных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экзэмпляраў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:2001 год          63239             "Звязда"                 2 экз.</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1  18  35  52  69   86 103 120 137 154 171 188 205 222 239 256 273 290 307:</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2  19  36  53  70   87 104 121 138 155 172 189 206 223 240 257 274 291 308:</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3  20  37  54  71   88 105 122 139 156 173 190 207 224 241 258 275 292 309:</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4  21  38  55  72   89 106 123 140 157 174 191 208 225 242 259 276 293 310:</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5  22  39  56  73   90 107 124 141 158 175 192 209 226 243 260 277 294 311: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6  23  40  57  74   91 108 125 142 159 176 193 210 227 244 261 278 295 312: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7  24  41  58  75   92 109 126 143 160 177 194 211 228 245 262 279 296 313: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8  25  42  59  76   93 110 127 144 161 178 195 212 229 246 263 280 297 314:</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9  26  43  60  77   94 111 128 145 162 179 196 213 230 247 264 281 298 315: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:10  27  44  61  78   95 112 129 146 163 180 197 214 231 248 265 282 299 316:</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:11  28  45  62  79   96 113 130 147 164 181 198 215 232 249 266 283 300 317:</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:12  29  46  63  80   97 114 131 148 165 182 199 216 233 250 267 284 301 318:</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:13  30  47  64  81   98 115 132 149 166 183 200 217 234 251 268 285 302 319:</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:14  31  48  65  82   99 116 133 150 167 184 201 218 235 252 269 286 303 320:</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:15  32  49  66  83  100 117 134 151 168 185 202 219 236 253 270 287 304 321: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:16  33  50  67  84  101 118 135 152 169 186 203 220 237 254 271 288 305 322: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:17  34  51  68  85  102 119 136 153 170 187 204 221 238 255 272 289 306 323: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закрэсл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ваецца атрыманы нумар газеты         апошнi нумар газеты ў 2001 годзе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10</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КАРТКА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зводнай картатэк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перыядычных выданняў*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Правы</w:t>
            </w:r>
            <w:proofErr w:type="gramEnd"/>
            <w:r w:rsidRPr="00A146B9">
              <w:rPr>
                <w:rFonts w:ascii="Times New Roman" w:eastAsia="Times New Roman" w:hAnsi="Times New Roman" w:cs="Times New Roman"/>
                <w:sz w:val="24"/>
                <w:szCs w:val="24"/>
                <w:lang w:eastAsia="ru-RU"/>
              </w:rPr>
              <w:t xml:space="preserve"> бок карткi ўлiку часопiса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сны iндэкс часопiса     назва часопiса     колькасць камплектаў на ЦБС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"Спадчына"</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:749882</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:Год</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:2001                                                        23</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:2002</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Адваротны бок картк</w:t>
            </w:r>
            <w:proofErr w:type="gramStart"/>
            <w:r w:rsidRPr="00A146B9">
              <w:rPr>
                <w:rFonts w:ascii="Times New Roman" w:eastAsia="Times New Roman" w:hAnsi="Times New Roman" w:cs="Times New Roman"/>
                <w:sz w:val="24"/>
                <w:szCs w:val="24"/>
                <w:lang w:eastAsia="ru-RU"/>
              </w:rPr>
              <w:t>i</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нумар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блiятэкi-фiлiяла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колькасць камплектаў, як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я паступiлi ў фiлiялы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2   :  3   :  4   :  5   :  6   :  7   :  8   :  9   :  10  :  11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1   :  1   :      :      :  1   :      :  1   :  1   :  1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12</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13  :  14  :  15  :  16  :  17  :  18  :  19  :  20  :  21  :  22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1   :  1   :      :  1   :      :      :  1   :  1   :  1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23</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24  :  25  :  26  :  27  :  28  :  29  :  30  :  31  :  32  :  33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      :  1   :  1   :      :  1   :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34</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35  :  36  :  37  :  38  :  39  :  40  :  41  :  42  :  43  :  44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      :      :      :      :      :      :  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45</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46  :  47  :  48  :  Аб</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ЧЗ</w:t>
            </w:r>
            <w:proofErr w:type="gramStart"/>
            <w:r w:rsidRPr="00A146B9">
              <w:rPr>
                <w:rFonts w:ascii="Times New Roman" w:eastAsia="Times New Roman" w:hAnsi="Times New Roman" w:cs="Times New Roman"/>
                <w:sz w:val="24"/>
                <w:szCs w:val="24"/>
                <w:lang w:eastAsia="ru-RU"/>
              </w:rPr>
              <w:t>  :      :      :      :      :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      :  2</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2   :      :      :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*Аналаг</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чная картка i для рэгiстрацыi газет у зводнай картатэцы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перыядычных выданняў.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11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КАРТКА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ковага каталога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Правы</w:t>
            </w:r>
            <w:proofErr w:type="gramEnd"/>
            <w:r w:rsidRPr="00A146B9">
              <w:rPr>
                <w:rFonts w:ascii="Times New Roman" w:eastAsia="Times New Roman" w:hAnsi="Times New Roman" w:cs="Times New Roman"/>
                <w:sz w:val="24"/>
                <w:szCs w:val="24"/>
                <w:lang w:eastAsia="ru-RU"/>
              </w:rPr>
              <w:t xml:space="preserve"> бок карткi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ББК 84(4Беи)1  Багдановiч М. Поўны збор твора</w:t>
            </w:r>
            <w:proofErr w:type="gramStart"/>
            <w:r w:rsidRPr="00A146B9">
              <w:rPr>
                <w:rFonts w:ascii="Times New Roman" w:eastAsia="Times New Roman" w:hAnsi="Times New Roman" w:cs="Times New Roman"/>
                <w:sz w:val="24"/>
                <w:szCs w:val="24"/>
                <w:lang w:eastAsia="ru-RU"/>
              </w:rPr>
              <w:t>ў: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У 3 т. - 2-е выд. - Мн.: Бел</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навука, 2001.</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Т. 3: 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цыстыка. 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сты. Летап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жыцця i творчасцi. - 460 с</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iл.: 1900 р., 1500 экз.</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Адваротны бок картк</w:t>
            </w:r>
            <w:proofErr w:type="gramStart"/>
            <w:r w:rsidRPr="00A146B9">
              <w:rPr>
                <w:rFonts w:ascii="Times New Roman" w:eastAsia="Times New Roman" w:hAnsi="Times New Roman" w:cs="Times New Roman"/>
                <w:sz w:val="24"/>
                <w:szCs w:val="24"/>
                <w:lang w:eastAsia="ru-RU"/>
              </w:rPr>
              <w:t>i</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2     :3      :4     :5      :6     :7      :8     :9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1:     1:      1:     1:      1:     1:      1:     1:      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:10</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11    :12     :13    :14     :15    :16     :17    :18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1:     1:      1:     1:      1:     1:      1:     1:      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:19</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xml:space="preserve">20    :21     :АБ    </w:t>
            </w:r>
            <w:proofErr w:type="gramStart"/>
            <w:r w:rsidRPr="00A146B9">
              <w:rPr>
                <w:rFonts w:ascii="Times New Roman" w:eastAsia="Times New Roman" w:hAnsi="Times New Roman" w:cs="Times New Roman"/>
                <w:sz w:val="24"/>
                <w:szCs w:val="24"/>
                <w:lang w:eastAsia="ru-RU"/>
              </w:rPr>
              <w:t>:Ч</w:t>
            </w:r>
            <w:proofErr w:type="gramEnd"/>
            <w:r w:rsidRPr="00A146B9">
              <w:rPr>
                <w:rFonts w:ascii="Times New Roman" w:eastAsia="Times New Roman" w:hAnsi="Times New Roman" w:cs="Times New Roman"/>
                <w:sz w:val="24"/>
                <w:szCs w:val="24"/>
                <w:lang w:eastAsia="ru-RU"/>
              </w:rPr>
              <w:t>З     :Д     :КХ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1:     1:      1:     1:      1:     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:Год, нумар запiсу ў кнiзе</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Нумар акта, колькасць</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:сумарнага ўлiку бiблiятэчнага</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экзэмпляраў, якiя выбылi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:фонду, колькасць экзэмпляраў,</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:якiя паступiлi</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01-7-24</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12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Прыкладная форма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Зводная ведамасць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размеркавання дакументаў па ЦБС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ва ўмовах </w:t>
            </w:r>
            <w:proofErr w:type="gramStart"/>
            <w:r w:rsidRPr="00A146B9">
              <w:rPr>
                <w:rFonts w:ascii="Times New Roman" w:eastAsia="Times New Roman" w:hAnsi="Times New Roman" w:cs="Times New Roman"/>
                <w:sz w:val="24"/>
                <w:szCs w:val="24"/>
                <w:lang w:eastAsia="ru-RU"/>
              </w:rPr>
              <w:t>работы</w:t>
            </w:r>
            <w:proofErr w:type="gramEnd"/>
            <w:r w:rsidRPr="00A146B9">
              <w:rPr>
                <w:rFonts w:ascii="Times New Roman" w:eastAsia="Times New Roman" w:hAnsi="Times New Roman" w:cs="Times New Roman"/>
                <w:sz w:val="24"/>
                <w:szCs w:val="24"/>
                <w:lang w:eastAsia="ru-RU"/>
              </w:rPr>
              <w:t xml:space="preserve"> ў аўтаматызаваным рэжыме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дкуль   :Назва i     :Кол</w:t>
            </w:r>
            <w:proofErr w:type="gramStart"/>
            <w:r w:rsidRPr="00A146B9">
              <w:rPr>
                <w:rFonts w:ascii="Times New Roman" w:eastAsia="Times New Roman" w:hAnsi="Times New Roman" w:cs="Times New Roman"/>
                <w:sz w:val="24"/>
                <w:szCs w:val="24"/>
                <w:lang w:eastAsia="ru-RU"/>
              </w:rPr>
              <w:t>ь-</w:t>
            </w:r>
            <w:proofErr w:type="gramEnd"/>
            <w:r w:rsidRPr="00A146B9">
              <w:rPr>
                <w:rFonts w:ascii="Times New Roman" w:eastAsia="Times New Roman" w:hAnsi="Times New Roman" w:cs="Times New Roman"/>
                <w:sz w:val="24"/>
                <w:szCs w:val="24"/>
                <w:lang w:eastAsia="ru-RU"/>
              </w:rPr>
              <w:t xml:space="preserve"> :Структурнае:Нумар,  :Коль-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 xml:space="preserve"> :паступiлi:нумар супра-:касць :падраз-    :дата    :касць :Сума:Подпiс: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:пiсу</w:t>
            </w:r>
            <w:proofErr w:type="gramStart"/>
            <w:r w:rsidRPr="00A146B9">
              <w:rPr>
                <w:rFonts w:ascii="Times New Roman" w:eastAsia="Times New Roman" w:hAnsi="Times New Roman" w:cs="Times New Roman"/>
                <w:sz w:val="24"/>
                <w:szCs w:val="24"/>
                <w:lang w:eastAsia="ru-RU"/>
              </w:rPr>
              <w:t>:д</w:t>
            </w:r>
            <w:proofErr w:type="gramEnd"/>
            <w:r w:rsidRPr="00A146B9">
              <w:rPr>
                <w:rFonts w:ascii="Times New Roman" w:eastAsia="Times New Roman" w:hAnsi="Times New Roman" w:cs="Times New Roman"/>
                <w:sz w:val="24"/>
                <w:szCs w:val="24"/>
                <w:lang w:eastAsia="ru-RU"/>
              </w:rPr>
              <w:t>акументы:ваджальных  :экзэм-:дзяленне   :(вопiсу,:экзэм-: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         :дакументаў  </w:t>
            </w:r>
            <w:proofErr w:type="gramStart"/>
            <w:r w:rsidRPr="00A146B9">
              <w:rPr>
                <w:rFonts w:ascii="Times New Roman" w:eastAsia="Times New Roman" w:hAnsi="Times New Roman" w:cs="Times New Roman"/>
                <w:sz w:val="24"/>
                <w:szCs w:val="24"/>
                <w:lang w:eastAsia="ru-RU"/>
              </w:rPr>
              <w:t>:п</w:t>
            </w:r>
            <w:proofErr w:type="gramEnd"/>
            <w:r w:rsidRPr="00A146B9">
              <w:rPr>
                <w:rFonts w:ascii="Times New Roman" w:eastAsia="Times New Roman" w:hAnsi="Times New Roman" w:cs="Times New Roman"/>
                <w:sz w:val="24"/>
                <w:szCs w:val="24"/>
                <w:lang w:eastAsia="ru-RU"/>
              </w:rPr>
              <w:t>ляраў:           :акта)   :пляраў: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2    :      3     :   4  :     5     :    6   :   7  : 8  :   9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Прыкладная форма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Ведамасць сумарнага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ва ўмовах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работы</w:t>
            </w:r>
            <w:proofErr w:type="gramEnd"/>
            <w:r w:rsidRPr="00A146B9">
              <w:rPr>
                <w:rFonts w:ascii="Times New Roman" w:eastAsia="Times New Roman" w:hAnsi="Times New Roman" w:cs="Times New Roman"/>
                <w:sz w:val="24"/>
                <w:szCs w:val="24"/>
                <w:lang w:eastAsia="ru-RU"/>
              </w:rPr>
              <w:t xml:space="preserve"> ў аўтаматызаваным рэжыме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:Налiчв</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 xml:space="preserve"> :Пасту-  :Выбыла  :Налiчва-: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:ецца на  </w:t>
            </w:r>
            <w:proofErr w:type="gramStart"/>
            <w:r w:rsidRPr="00A146B9">
              <w:rPr>
                <w:rFonts w:ascii="Times New Roman" w:eastAsia="Times New Roman" w:hAnsi="Times New Roman" w:cs="Times New Roman"/>
                <w:sz w:val="24"/>
                <w:szCs w:val="24"/>
                <w:lang w:eastAsia="ru-RU"/>
              </w:rPr>
              <w:t>:п</w:t>
            </w:r>
            <w:proofErr w:type="gramEnd"/>
            <w:r w:rsidRPr="00A146B9">
              <w:rPr>
                <w:rFonts w:ascii="Times New Roman" w:eastAsia="Times New Roman" w:hAnsi="Times New Roman" w:cs="Times New Roman"/>
                <w:sz w:val="24"/>
                <w:szCs w:val="24"/>
                <w:lang w:eastAsia="ru-RU"/>
              </w:rPr>
              <w:t>iла ў  :з фонду :ецца на :Прырост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:____ год </w:t>
            </w:r>
            <w:proofErr w:type="gramStart"/>
            <w:r w:rsidRPr="00A146B9">
              <w:rPr>
                <w:rFonts w:ascii="Times New Roman" w:eastAsia="Times New Roman" w:hAnsi="Times New Roman" w:cs="Times New Roman"/>
                <w:sz w:val="24"/>
                <w:szCs w:val="24"/>
                <w:lang w:eastAsia="ru-RU"/>
              </w:rPr>
              <w:t>:ф</w:t>
            </w:r>
            <w:proofErr w:type="gramEnd"/>
            <w:r w:rsidRPr="00A146B9">
              <w:rPr>
                <w:rFonts w:ascii="Times New Roman" w:eastAsia="Times New Roman" w:hAnsi="Times New Roman" w:cs="Times New Roman"/>
                <w:sz w:val="24"/>
                <w:szCs w:val="24"/>
                <w:lang w:eastAsia="ru-RU"/>
              </w:rPr>
              <w:t>онд за :за      :____ год:фонду 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:___ год :____ год</w:t>
            </w:r>
            <w:proofErr w:type="gramStart"/>
            <w:r w:rsidRPr="00A146B9">
              <w:rPr>
                <w:rFonts w:ascii="Times New Roman" w:eastAsia="Times New Roman" w:hAnsi="Times New Roman" w:cs="Times New Roman"/>
                <w:sz w:val="24"/>
                <w:szCs w:val="24"/>
                <w:lang w:eastAsia="ru-RU"/>
              </w:rPr>
              <w:t xml:space="preserve">:        :____ </w:t>
            </w:r>
            <w:proofErr w:type="gramEnd"/>
            <w:r w:rsidRPr="00A146B9">
              <w:rPr>
                <w:rFonts w:ascii="Times New Roman" w:eastAsia="Times New Roman" w:hAnsi="Times New Roman" w:cs="Times New Roman"/>
                <w:sz w:val="24"/>
                <w:szCs w:val="24"/>
                <w:lang w:eastAsia="ru-RU"/>
              </w:rPr>
              <w:t>годзе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Усяго экзэмпляраў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Усяго назваў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дах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(пералiчваюцца</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дакументы згодна з</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давым складам 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структурай фондаў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бiблiятэкi):</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З</w:t>
            </w:r>
            <w:proofErr w:type="gramEnd"/>
            <w:r w:rsidRPr="00A146B9">
              <w:rPr>
                <w:rFonts w:ascii="Times New Roman" w:eastAsia="Times New Roman" w:hAnsi="Times New Roman" w:cs="Times New Roman"/>
                <w:sz w:val="24"/>
                <w:szCs w:val="24"/>
                <w:lang w:eastAsia="ru-RU"/>
              </w:rPr>
              <w:t xml:space="preserve"> агульнай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колькасц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мастацкая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таратура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 беларускай мове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Усяго экзэмпляраў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 суму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14</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сумарнага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бiблiятэчнага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Частка 1. Паступленне ў фонд              ____________________ стар.</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                  Паступiла</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      :        :  усяго  :                у тым лiку                                                          </w:t>
            </w:r>
            <w:proofErr w:type="gramStart"/>
            <w:r w:rsidRPr="00A146B9">
              <w:rPr>
                <w:rFonts w:ascii="Times New Roman" w:eastAsia="Times New Roman" w:hAnsi="Times New Roman" w:cs="Times New Roman"/>
                <w:sz w:val="24"/>
                <w:szCs w:val="24"/>
                <w:lang w:eastAsia="ru-RU"/>
              </w:rPr>
              <w:t>:з</w:t>
            </w:r>
            <w:proofErr w:type="gramEnd"/>
            <w:r w:rsidRPr="00A146B9">
              <w:rPr>
                <w:rFonts w:ascii="Times New Roman" w:eastAsia="Times New Roman" w:hAnsi="Times New Roman" w:cs="Times New Roman"/>
                <w:sz w:val="24"/>
                <w:szCs w:val="24"/>
                <w:lang w:eastAsia="ru-RU"/>
              </w:rPr>
              <w:t xml:space="preserve"> агульнай колькасцi: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:Нумар   :    :    : кнiг,   :     перыёдыкi</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 АВ-дакумента</w:t>
            </w:r>
            <w:proofErr w:type="gramStart"/>
            <w:r w:rsidRPr="00A146B9">
              <w:rPr>
                <w:rFonts w:ascii="Times New Roman" w:eastAsia="Times New Roman" w:hAnsi="Times New Roman" w:cs="Times New Roman"/>
                <w:sz w:val="24"/>
                <w:szCs w:val="24"/>
                <w:lang w:eastAsia="ru-RU"/>
              </w:rPr>
              <w:t>ў            :      :      :      :       :      :     :</w:t>
            </w:r>
            <w:proofErr w:type="gramEnd"/>
            <w:r w:rsidRPr="00A146B9">
              <w:rPr>
                <w:rFonts w:ascii="Times New Roman" w:eastAsia="Times New Roman" w:hAnsi="Times New Roman" w:cs="Times New Roman"/>
                <w:sz w:val="24"/>
                <w:szCs w:val="24"/>
                <w:lang w:eastAsia="ru-RU"/>
              </w:rPr>
              <w:t>Усяго</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w:t>
            </w:r>
            <w:proofErr w:type="gramStart"/>
            <w:r w:rsidRPr="00A146B9">
              <w:rPr>
                <w:rFonts w:ascii="Times New Roman" w:eastAsia="Times New Roman" w:hAnsi="Times New Roman" w:cs="Times New Roman"/>
                <w:sz w:val="24"/>
                <w:szCs w:val="24"/>
                <w:lang w:eastAsia="ru-RU"/>
              </w:rPr>
              <w:t>:Н</w:t>
            </w:r>
            <w:proofErr w:type="gramEnd"/>
            <w:r w:rsidRPr="00A146B9">
              <w:rPr>
                <w:rFonts w:ascii="Times New Roman" w:eastAsia="Times New Roman" w:hAnsi="Times New Roman" w:cs="Times New Roman"/>
                <w:sz w:val="24"/>
                <w:szCs w:val="24"/>
                <w:lang w:eastAsia="ru-RU"/>
              </w:rPr>
              <w:t>умар:Адкуль:супра-  :    :    : брашур  :---------:---------:      :----------:--------:------:      :      :iншых :       :      :     :пасту-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 xml:space="preserve"> :запi-:пасту-:ваджаль-:эк- :    :         :часопiсаў:  газет  :      :грам-     :        :      :выяў- :элек- :даку- :мастац-:на    :     :пiла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пiсу</w:t>
            </w:r>
            <w:proofErr w:type="gramStart"/>
            <w:r w:rsidRPr="00A146B9">
              <w:rPr>
                <w:rFonts w:ascii="Times New Roman" w:eastAsia="Times New Roman" w:hAnsi="Times New Roman" w:cs="Times New Roman"/>
                <w:sz w:val="24"/>
                <w:szCs w:val="24"/>
                <w:lang w:eastAsia="ru-RU"/>
              </w:rPr>
              <w:t>:с</w:t>
            </w:r>
            <w:proofErr w:type="gramEnd"/>
            <w:r w:rsidRPr="00A146B9">
              <w:rPr>
                <w:rFonts w:ascii="Times New Roman" w:eastAsia="Times New Roman" w:hAnsi="Times New Roman" w:cs="Times New Roman"/>
                <w:sz w:val="24"/>
                <w:szCs w:val="24"/>
                <w:lang w:eastAsia="ru-RU"/>
              </w:rPr>
              <w:t>у   :пiлi  :нага    :зэм-:наз-:----:----:----:----:----:----:мiкра-:пласцiнак,:дыя-    :      :лен-  :трон- :ментаў:кай    :бела- :на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:дак</w:t>
            </w:r>
            <w:proofErr w:type="gramStart"/>
            <w:r w:rsidRPr="00A146B9">
              <w:rPr>
                <w:rFonts w:ascii="Times New Roman" w:eastAsia="Times New Roman" w:hAnsi="Times New Roman" w:cs="Times New Roman"/>
                <w:sz w:val="24"/>
                <w:szCs w:val="24"/>
                <w:lang w:eastAsia="ru-RU"/>
              </w:rPr>
              <w:t>у-</w:t>
            </w:r>
            <w:proofErr w:type="gramEnd"/>
            <w:r w:rsidRPr="00A146B9">
              <w:rPr>
                <w:rFonts w:ascii="Times New Roman" w:eastAsia="Times New Roman" w:hAnsi="Times New Roman" w:cs="Times New Roman"/>
                <w:sz w:val="24"/>
                <w:szCs w:val="24"/>
                <w:lang w:eastAsia="ru-RU"/>
              </w:rPr>
              <w:t>   :пля-:ваў*:эк- :наз-:эк- :наз-:эк- :наз-:форм  :магнi-    :фiльмаў,:вiдэа-:чых   :ных   :(нот, :лiтара-:рускай:суму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      :мента   </w:t>
            </w:r>
            <w:proofErr w:type="gramStart"/>
            <w:r w:rsidRPr="00A146B9">
              <w:rPr>
                <w:rFonts w:ascii="Times New Roman" w:eastAsia="Times New Roman" w:hAnsi="Times New Roman" w:cs="Times New Roman"/>
                <w:sz w:val="24"/>
                <w:szCs w:val="24"/>
                <w:lang w:eastAsia="ru-RU"/>
              </w:rPr>
              <w:t>:р</w:t>
            </w:r>
            <w:proofErr w:type="gramEnd"/>
            <w:r w:rsidRPr="00A146B9">
              <w:rPr>
                <w:rFonts w:ascii="Times New Roman" w:eastAsia="Times New Roman" w:hAnsi="Times New Roman" w:cs="Times New Roman"/>
                <w:sz w:val="24"/>
                <w:szCs w:val="24"/>
                <w:lang w:eastAsia="ru-RU"/>
              </w:rPr>
              <w:t>аў :    :зэм-:ваў :зэм-:ваў :зэм-:ваў :      :тафонных  :дыяпазi-:касет :даку- :даку- :карт i:туры   :мове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    :    :пл</w:t>
            </w:r>
            <w:proofErr w:type="gramStart"/>
            <w:r w:rsidRPr="00A146B9">
              <w:rPr>
                <w:rFonts w:ascii="Times New Roman" w:eastAsia="Times New Roman" w:hAnsi="Times New Roman" w:cs="Times New Roman"/>
                <w:sz w:val="24"/>
                <w:szCs w:val="24"/>
                <w:lang w:eastAsia="ru-RU"/>
              </w:rPr>
              <w:t>я-</w:t>
            </w:r>
            <w:proofErr w:type="gramEnd"/>
            <w:r w:rsidRPr="00A146B9">
              <w:rPr>
                <w:rFonts w:ascii="Times New Roman" w:eastAsia="Times New Roman" w:hAnsi="Times New Roman" w:cs="Times New Roman"/>
                <w:sz w:val="24"/>
                <w:szCs w:val="24"/>
                <w:lang w:eastAsia="ru-RU"/>
              </w:rPr>
              <w:t>:    :пля-:    :пля-:    :      :стужак,   :тываў   :      :ментаў:ментаў:iншых):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    :    :ра</w:t>
            </w:r>
            <w:proofErr w:type="gramStart"/>
            <w:r w:rsidRPr="00A146B9">
              <w:rPr>
                <w:rFonts w:ascii="Times New Roman" w:eastAsia="Times New Roman" w:hAnsi="Times New Roman" w:cs="Times New Roman"/>
                <w:sz w:val="24"/>
                <w:szCs w:val="24"/>
                <w:lang w:eastAsia="ru-RU"/>
              </w:rPr>
              <w:t>ў :    :</w:t>
            </w:r>
            <w:proofErr w:type="gramEnd"/>
            <w:r w:rsidRPr="00A146B9">
              <w:rPr>
                <w:rFonts w:ascii="Times New Roman" w:eastAsia="Times New Roman" w:hAnsi="Times New Roman" w:cs="Times New Roman"/>
                <w:sz w:val="24"/>
                <w:szCs w:val="24"/>
                <w:lang w:eastAsia="ru-RU"/>
              </w:rPr>
              <w:t>раў :    :раў :    :      :кампакт-  :        :      :      :      :      :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    :    :    :    :    :    :    :    :      :дыска</w:t>
            </w:r>
            <w:proofErr w:type="gramStart"/>
            <w:r w:rsidRPr="00A146B9">
              <w:rPr>
                <w:rFonts w:ascii="Times New Roman" w:eastAsia="Times New Roman" w:hAnsi="Times New Roman" w:cs="Times New Roman"/>
                <w:sz w:val="24"/>
                <w:szCs w:val="24"/>
                <w:lang w:eastAsia="ru-RU"/>
              </w:rPr>
              <w:t>ў    :        :      :      :      :      :       :      :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01</w:t>
            </w:r>
            <w:proofErr w:type="gramStart"/>
            <w:r w:rsidRPr="00A146B9">
              <w:rPr>
                <w:rFonts w:ascii="Times New Roman" w:eastAsia="Times New Roman" w:hAnsi="Times New Roman" w:cs="Times New Roman"/>
                <w:sz w:val="24"/>
                <w:szCs w:val="24"/>
                <w:lang w:eastAsia="ru-RU"/>
              </w:rPr>
              <w:t xml:space="preserve"> :</w:t>
            </w:r>
            <w:proofErr w:type="gramEnd"/>
            <w:r w:rsidRPr="00A146B9">
              <w:rPr>
                <w:rFonts w:ascii="Times New Roman" w:eastAsia="Times New Roman" w:hAnsi="Times New Roman" w:cs="Times New Roman"/>
                <w:sz w:val="24"/>
                <w:szCs w:val="24"/>
                <w:lang w:eastAsia="ru-RU"/>
              </w:rPr>
              <w:t xml:space="preserve"> 02  :  03  :   04   : 1  :    : 2  :    :  3 :    :  4 :    :   5  :     6    :    7   :   8  :   9  :  10  :  11  :   12  :  13  : 14  :  15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У кнiзе сумарнага ўлiку бiблiятэчнага фонду, якая вядзецца </w:t>
            </w:r>
            <w:proofErr w:type="gramStart"/>
            <w:r w:rsidRPr="00A146B9">
              <w:rPr>
                <w:rFonts w:ascii="Times New Roman" w:eastAsia="Times New Roman" w:hAnsi="Times New Roman" w:cs="Times New Roman"/>
                <w:sz w:val="24"/>
                <w:szCs w:val="24"/>
                <w:lang w:eastAsia="ru-RU"/>
              </w:rPr>
              <w:t>на</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ўвесь  фонд  ЦБС,  дадзеная графа запаўняецца адразу пасля раскладк</w:t>
            </w:r>
            <w:proofErr w:type="gramStart"/>
            <w:r w:rsidRPr="00A146B9">
              <w:rPr>
                <w:rFonts w:ascii="Times New Roman" w:eastAsia="Times New Roman" w:hAnsi="Times New Roman" w:cs="Times New Roman"/>
                <w:sz w:val="24"/>
                <w:szCs w:val="24"/>
                <w:lang w:eastAsia="ru-RU"/>
              </w:rPr>
              <w:t>i</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новай  парты</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па  алфавiту  з  выдзяленнем  кантрольнага экзэмпляра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кожнай  назвы. Паказчык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ў назвах у 2-ю i 3-ю часткi кнiгi сумарнага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бiблiятэчнага фонду не пераносяцца.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Частка 2. Выбыццё з фонду                _____________________ </w:t>
            </w:r>
            <w:proofErr w:type="gramStart"/>
            <w:r w:rsidRPr="00A146B9">
              <w:rPr>
                <w:rFonts w:ascii="Times New Roman" w:eastAsia="Times New Roman" w:hAnsi="Times New Roman" w:cs="Times New Roman"/>
                <w:sz w:val="24"/>
                <w:szCs w:val="24"/>
                <w:lang w:eastAsia="ru-RU"/>
              </w:rPr>
              <w:t>стар</w:t>
            </w:r>
            <w:proofErr w:type="gramEnd"/>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Выбыла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у тым лiку</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з агульнай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  колькасц</w:t>
            </w:r>
            <w:proofErr w:type="gramStart"/>
            <w:r w:rsidRPr="00A146B9">
              <w:rPr>
                <w:rFonts w:ascii="Times New Roman" w:eastAsia="Times New Roman" w:hAnsi="Times New Roman" w:cs="Times New Roman"/>
                <w:sz w:val="24"/>
                <w:szCs w:val="24"/>
                <w:lang w:eastAsia="ru-RU"/>
              </w:rPr>
              <w:t>i</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:уся-:-----:---------:------:--------------------------:------:------:------:-------:------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w:t>
            </w:r>
            <w:proofErr w:type="gramStart"/>
            <w:r w:rsidRPr="00A146B9">
              <w:rPr>
                <w:rFonts w:ascii="Times New Roman" w:eastAsia="Times New Roman" w:hAnsi="Times New Roman" w:cs="Times New Roman"/>
                <w:sz w:val="24"/>
                <w:szCs w:val="24"/>
                <w:lang w:eastAsia="ru-RU"/>
              </w:rPr>
              <w:t>:Н</w:t>
            </w:r>
            <w:proofErr w:type="gramEnd"/>
            <w:r w:rsidRPr="00A146B9">
              <w:rPr>
                <w:rFonts w:ascii="Times New Roman" w:eastAsia="Times New Roman" w:hAnsi="Times New Roman" w:cs="Times New Roman"/>
                <w:sz w:val="24"/>
                <w:szCs w:val="24"/>
                <w:lang w:eastAsia="ru-RU"/>
              </w:rPr>
              <w:t>умар:го  :     :перыёдыкi:      :       АВ-дакументаў      :      :      :iншых</w:t>
            </w:r>
            <w:proofErr w:type="gramStart"/>
            <w:r w:rsidRPr="00A146B9">
              <w:rPr>
                <w:rFonts w:ascii="Times New Roman" w:eastAsia="Times New Roman" w:hAnsi="Times New Roman" w:cs="Times New Roman"/>
                <w:sz w:val="24"/>
                <w:szCs w:val="24"/>
                <w:lang w:eastAsia="ru-RU"/>
              </w:rPr>
              <w:t xml:space="preserve"> :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 xml:space="preserve"> :акта :эк- :     :-----:---:      :----------:--------:------:выяў- :элек- :даку- :мастац-:на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пiсу</w:t>
            </w:r>
            <w:proofErr w:type="gramStart"/>
            <w:r w:rsidRPr="00A146B9">
              <w:rPr>
                <w:rFonts w:ascii="Times New Roman" w:eastAsia="Times New Roman" w:hAnsi="Times New Roman" w:cs="Times New Roman"/>
                <w:sz w:val="24"/>
                <w:szCs w:val="24"/>
                <w:lang w:eastAsia="ru-RU"/>
              </w:rPr>
              <w:t>:п</w:t>
            </w:r>
            <w:proofErr w:type="gramEnd"/>
            <w:r w:rsidRPr="00A146B9">
              <w:rPr>
                <w:rFonts w:ascii="Times New Roman" w:eastAsia="Times New Roman" w:hAnsi="Times New Roman" w:cs="Times New Roman"/>
                <w:sz w:val="24"/>
                <w:szCs w:val="24"/>
                <w:lang w:eastAsia="ru-RU"/>
              </w:rPr>
              <w:t>/п  :зэм-:кнiг,:     :   :мiкра-:грам-     :дыя-    :      :лен-  :трон- :ментаў:кай    :бела-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:пл</w:t>
            </w:r>
            <w:proofErr w:type="gramStart"/>
            <w:r w:rsidRPr="00A146B9">
              <w:rPr>
                <w:rFonts w:ascii="Times New Roman" w:eastAsia="Times New Roman" w:hAnsi="Times New Roman" w:cs="Times New Roman"/>
                <w:sz w:val="24"/>
                <w:szCs w:val="24"/>
                <w:lang w:eastAsia="ru-RU"/>
              </w:rPr>
              <w:t>я-</w:t>
            </w:r>
            <w:proofErr w:type="gramEnd"/>
            <w:r w:rsidRPr="00A146B9">
              <w:rPr>
                <w:rFonts w:ascii="Times New Roman" w:eastAsia="Times New Roman" w:hAnsi="Times New Roman" w:cs="Times New Roman"/>
                <w:sz w:val="24"/>
                <w:szCs w:val="24"/>
                <w:lang w:eastAsia="ru-RU"/>
              </w:rPr>
              <w:t>:бра- :часо-:га-:форм  :пласцiнак,:фiльмаў,:вiдэа-:чых   :ных   :(нот, :лiтара-:рускай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:раў </w:t>
            </w:r>
            <w:proofErr w:type="gramStart"/>
            <w:r w:rsidRPr="00A146B9">
              <w:rPr>
                <w:rFonts w:ascii="Times New Roman" w:eastAsia="Times New Roman" w:hAnsi="Times New Roman" w:cs="Times New Roman"/>
                <w:sz w:val="24"/>
                <w:szCs w:val="24"/>
                <w:lang w:eastAsia="ru-RU"/>
              </w:rPr>
              <w:t>:ш</w:t>
            </w:r>
            <w:proofErr w:type="gramEnd"/>
            <w:r w:rsidRPr="00A146B9">
              <w:rPr>
                <w:rFonts w:ascii="Times New Roman" w:eastAsia="Times New Roman" w:hAnsi="Times New Roman" w:cs="Times New Roman"/>
                <w:sz w:val="24"/>
                <w:szCs w:val="24"/>
                <w:lang w:eastAsia="ru-RU"/>
              </w:rPr>
              <w:t>ур  :пiсаў:зет:      :магнi-    :дыяпазi-:касет :даку- :даку- :карт i:туры   :мове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    :     :     :   :      :тафонных  </w:t>
            </w:r>
            <w:proofErr w:type="gramStart"/>
            <w:r w:rsidRPr="00A146B9">
              <w:rPr>
                <w:rFonts w:ascii="Times New Roman" w:eastAsia="Times New Roman" w:hAnsi="Times New Roman" w:cs="Times New Roman"/>
                <w:sz w:val="24"/>
                <w:szCs w:val="24"/>
                <w:lang w:eastAsia="ru-RU"/>
              </w:rPr>
              <w:t>:т</w:t>
            </w:r>
            <w:proofErr w:type="gramEnd"/>
            <w:r w:rsidRPr="00A146B9">
              <w:rPr>
                <w:rFonts w:ascii="Times New Roman" w:eastAsia="Times New Roman" w:hAnsi="Times New Roman" w:cs="Times New Roman"/>
                <w:sz w:val="24"/>
                <w:szCs w:val="24"/>
                <w:lang w:eastAsia="ru-RU"/>
              </w:rPr>
              <w:t>ываў   :      :ментаў:ментаў:iншых):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     :   :      :стужак</w:t>
            </w:r>
            <w:proofErr w:type="gramStart"/>
            <w:r w:rsidRPr="00A146B9">
              <w:rPr>
                <w:rFonts w:ascii="Times New Roman" w:eastAsia="Times New Roman" w:hAnsi="Times New Roman" w:cs="Times New Roman"/>
                <w:sz w:val="24"/>
                <w:szCs w:val="24"/>
                <w:lang w:eastAsia="ru-RU"/>
              </w:rPr>
              <w:t>    :        :      :      :      :      :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01</w:t>
            </w:r>
            <w:proofErr w:type="gramStart"/>
            <w:r w:rsidRPr="00A146B9">
              <w:rPr>
                <w:rFonts w:ascii="Times New Roman" w:eastAsia="Times New Roman" w:hAnsi="Times New Roman" w:cs="Times New Roman"/>
                <w:sz w:val="24"/>
                <w:szCs w:val="24"/>
                <w:lang w:eastAsia="ru-RU"/>
              </w:rPr>
              <w:t xml:space="preserve"> :</w:t>
            </w:r>
            <w:proofErr w:type="gramEnd"/>
            <w:r w:rsidRPr="00A146B9">
              <w:rPr>
                <w:rFonts w:ascii="Times New Roman" w:eastAsia="Times New Roman" w:hAnsi="Times New Roman" w:cs="Times New Roman"/>
                <w:sz w:val="24"/>
                <w:szCs w:val="24"/>
                <w:lang w:eastAsia="ru-RU"/>
              </w:rPr>
              <w:t xml:space="preserve"> 02  : 1  :  2  :  3  : 4 :   5  :     6    :    7   :   8  :   9  :  10  :  11  :   12  :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Частка 3. Вынiкi руху фонду                    _______________ </w:t>
            </w:r>
            <w:proofErr w:type="gramStart"/>
            <w:r w:rsidRPr="00A146B9">
              <w:rPr>
                <w:rFonts w:ascii="Times New Roman" w:eastAsia="Times New Roman" w:hAnsi="Times New Roman" w:cs="Times New Roman"/>
                <w:sz w:val="24"/>
                <w:szCs w:val="24"/>
                <w:lang w:eastAsia="ru-RU"/>
              </w:rPr>
              <w:t>стар</w:t>
            </w:r>
            <w:proofErr w:type="gramEnd"/>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Вынiкi ўлiку</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у тым лiку</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з агульнай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колькасцi</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:уся-:-----:---------:------:--------------------------:------:------:------:-------:------: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Рух </w:t>
            </w:r>
            <w:proofErr w:type="gramStart"/>
            <w:r w:rsidRPr="00A146B9">
              <w:rPr>
                <w:rFonts w:ascii="Times New Roman" w:eastAsia="Times New Roman" w:hAnsi="Times New Roman" w:cs="Times New Roman"/>
                <w:sz w:val="24"/>
                <w:szCs w:val="24"/>
                <w:lang w:eastAsia="ru-RU"/>
              </w:rPr>
              <w:t>:г</w:t>
            </w:r>
            <w:proofErr w:type="gramEnd"/>
            <w:r w:rsidRPr="00A146B9">
              <w:rPr>
                <w:rFonts w:ascii="Times New Roman" w:eastAsia="Times New Roman" w:hAnsi="Times New Roman" w:cs="Times New Roman"/>
                <w:sz w:val="24"/>
                <w:szCs w:val="24"/>
                <w:lang w:eastAsia="ru-RU"/>
              </w:rPr>
              <w:t>о  :     :перыёдыкi:      :       АВ-дакументаў      :      :      :iншых</w:t>
            </w:r>
            <w:proofErr w:type="gramStart"/>
            <w:r w:rsidRPr="00A146B9">
              <w:rPr>
                <w:rFonts w:ascii="Times New Roman" w:eastAsia="Times New Roman" w:hAnsi="Times New Roman" w:cs="Times New Roman"/>
                <w:sz w:val="24"/>
                <w:szCs w:val="24"/>
                <w:lang w:eastAsia="ru-RU"/>
              </w:rPr>
              <w:t xml:space="preserve"> :       :      :</w:t>
            </w:r>
            <w:proofErr w:type="gramEnd"/>
            <w:r w:rsidRPr="00A146B9">
              <w:rPr>
                <w:rFonts w:ascii="Times New Roman" w:eastAsia="Times New Roman" w:hAnsi="Times New Roman" w:cs="Times New Roman"/>
                <w:sz w:val="24"/>
                <w:szCs w:val="24"/>
                <w:lang w:eastAsia="ru-RU"/>
              </w:rPr>
              <w:t>Заў-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фон-:эк- :     :-----:---:      :----------:--------:------:выяў- :эле</w:t>
            </w:r>
            <w:proofErr w:type="gramStart"/>
            <w:r w:rsidRPr="00A146B9">
              <w:rPr>
                <w:rFonts w:ascii="Times New Roman" w:eastAsia="Times New Roman" w:hAnsi="Times New Roman" w:cs="Times New Roman"/>
                <w:sz w:val="24"/>
                <w:szCs w:val="24"/>
                <w:lang w:eastAsia="ru-RU"/>
              </w:rPr>
              <w:t>к-</w:t>
            </w:r>
            <w:proofErr w:type="gramEnd"/>
            <w:r w:rsidRPr="00A146B9">
              <w:rPr>
                <w:rFonts w:ascii="Times New Roman" w:eastAsia="Times New Roman" w:hAnsi="Times New Roman" w:cs="Times New Roman"/>
                <w:sz w:val="24"/>
                <w:szCs w:val="24"/>
                <w:lang w:eastAsia="ru-RU"/>
              </w:rPr>
              <w:t xml:space="preserve"> :даку- :мастац-:на    :вагi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ду  </w:t>
            </w:r>
            <w:proofErr w:type="gramStart"/>
            <w:r w:rsidRPr="00A146B9">
              <w:rPr>
                <w:rFonts w:ascii="Times New Roman" w:eastAsia="Times New Roman" w:hAnsi="Times New Roman" w:cs="Times New Roman"/>
                <w:sz w:val="24"/>
                <w:szCs w:val="24"/>
                <w:lang w:eastAsia="ru-RU"/>
              </w:rPr>
              <w:t>:з</w:t>
            </w:r>
            <w:proofErr w:type="gramEnd"/>
            <w:r w:rsidRPr="00A146B9">
              <w:rPr>
                <w:rFonts w:ascii="Times New Roman" w:eastAsia="Times New Roman" w:hAnsi="Times New Roman" w:cs="Times New Roman"/>
                <w:sz w:val="24"/>
                <w:szCs w:val="24"/>
                <w:lang w:eastAsia="ru-RU"/>
              </w:rPr>
              <w:t>эм-:кнiг,:     :   :мiкра-:грам-     :дыя-    :      :лен-  :трон- :ментаў:кай    :бела-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:пл</w:t>
            </w:r>
            <w:proofErr w:type="gramStart"/>
            <w:r w:rsidRPr="00A146B9">
              <w:rPr>
                <w:rFonts w:ascii="Times New Roman" w:eastAsia="Times New Roman" w:hAnsi="Times New Roman" w:cs="Times New Roman"/>
                <w:sz w:val="24"/>
                <w:szCs w:val="24"/>
                <w:lang w:eastAsia="ru-RU"/>
              </w:rPr>
              <w:t>я-</w:t>
            </w:r>
            <w:proofErr w:type="gramEnd"/>
            <w:r w:rsidRPr="00A146B9">
              <w:rPr>
                <w:rFonts w:ascii="Times New Roman" w:eastAsia="Times New Roman" w:hAnsi="Times New Roman" w:cs="Times New Roman"/>
                <w:sz w:val="24"/>
                <w:szCs w:val="24"/>
                <w:lang w:eastAsia="ru-RU"/>
              </w:rPr>
              <w:t>:бра- :часо-:га-:форм  :пласцiнак,:фiльмаў,:вiдэа-:чых   :ных   :(нот, :лiтара-:рускай: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:раў </w:t>
            </w:r>
            <w:proofErr w:type="gramStart"/>
            <w:r w:rsidRPr="00A146B9">
              <w:rPr>
                <w:rFonts w:ascii="Times New Roman" w:eastAsia="Times New Roman" w:hAnsi="Times New Roman" w:cs="Times New Roman"/>
                <w:sz w:val="24"/>
                <w:szCs w:val="24"/>
                <w:lang w:eastAsia="ru-RU"/>
              </w:rPr>
              <w:t>:ш</w:t>
            </w:r>
            <w:proofErr w:type="gramEnd"/>
            <w:r w:rsidRPr="00A146B9">
              <w:rPr>
                <w:rFonts w:ascii="Times New Roman" w:eastAsia="Times New Roman" w:hAnsi="Times New Roman" w:cs="Times New Roman"/>
                <w:sz w:val="24"/>
                <w:szCs w:val="24"/>
                <w:lang w:eastAsia="ru-RU"/>
              </w:rPr>
              <w:t>ур  :пiсаў:зет:      :магнi-    :дыяпазi-:касет :даку- :даку- :карт i:туры   :мове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     :     :   :      :тафонных  </w:t>
            </w:r>
            <w:proofErr w:type="gramStart"/>
            <w:r w:rsidRPr="00A146B9">
              <w:rPr>
                <w:rFonts w:ascii="Times New Roman" w:eastAsia="Times New Roman" w:hAnsi="Times New Roman" w:cs="Times New Roman"/>
                <w:sz w:val="24"/>
                <w:szCs w:val="24"/>
                <w:lang w:eastAsia="ru-RU"/>
              </w:rPr>
              <w:t>:т</w:t>
            </w:r>
            <w:proofErr w:type="gramEnd"/>
            <w:r w:rsidRPr="00A146B9">
              <w:rPr>
                <w:rFonts w:ascii="Times New Roman" w:eastAsia="Times New Roman" w:hAnsi="Times New Roman" w:cs="Times New Roman"/>
                <w:sz w:val="24"/>
                <w:szCs w:val="24"/>
                <w:lang w:eastAsia="ru-RU"/>
              </w:rPr>
              <w:t>ываў   :      :ментаў:ментаў:iншых):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     :     :   :      :стужак</w:t>
            </w:r>
            <w:proofErr w:type="gramStart"/>
            <w:r w:rsidRPr="00A146B9">
              <w:rPr>
                <w:rFonts w:ascii="Times New Roman" w:eastAsia="Times New Roman" w:hAnsi="Times New Roman" w:cs="Times New Roman"/>
                <w:sz w:val="24"/>
                <w:szCs w:val="24"/>
                <w:lang w:eastAsia="ru-RU"/>
              </w:rPr>
              <w:t>    :        :      :      :      :      :       :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01</w:t>
            </w:r>
            <w:proofErr w:type="gramStart"/>
            <w:r w:rsidRPr="00A146B9">
              <w:rPr>
                <w:rFonts w:ascii="Times New Roman" w:eastAsia="Times New Roman" w:hAnsi="Times New Roman" w:cs="Times New Roman"/>
                <w:sz w:val="24"/>
                <w:szCs w:val="24"/>
                <w:lang w:eastAsia="ru-RU"/>
              </w:rPr>
              <w:t xml:space="preserve"> :</w:t>
            </w:r>
            <w:proofErr w:type="gramEnd"/>
            <w:r w:rsidRPr="00A146B9">
              <w:rPr>
                <w:rFonts w:ascii="Times New Roman" w:eastAsia="Times New Roman" w:hAnsi="Times New Roman" w:cs="Times New Roman"/>
                <w:sz w:val="24"/>
                <w:szCs w:val="24"/>
                <w:lang w:eastAsia="ru-RU"/>
              </w:rPr>
              <w:t xml:space="preserve"> 1  :  2  :  3  : 4 :   5  :     6    :    7   :   8  :   9  :  10  :  11  :   12  :  13  : 14</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Складае на 200__ год.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Паступ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ла за 200__ год.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Выбыла за 200__ год.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Складае на 200__ год.</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15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 № 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складзены "___" ____________ 200__ г.</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(прозвiшчы, iмёны, iмёны па бацьку i пасады асоб,</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якiя ўдзельнiчалi ў складаннi акта)</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 тым, што за 200__ год у 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(назва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паступ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ла 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 экзэмпляраў часоп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 суму _____________________________ руб.</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сы: 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(кiраўнiка бiблiятэкi, фiлiяла,</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структурнага падраздзялення)</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(супрацоўн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ка аддзела камплектавання)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16</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ЗАЦВЯРДЖАЮ</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(прозвiшча, iмя, iмя па бацьку,</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пасада асобы, якая зацвердз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 № 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складзены "___" ____________ 200__ г.</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(прозвiшчы, iмёны, iмёны па бацьку,</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пасады асоб, якiя склалi акт)</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аб выключэнн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з фонду _______________________ экзэмпляраў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(указаць прычыну)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 суму ____________________________ руб.</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Старшыня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сii 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Члены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сii:   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У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нвентарных кнiгах выбыццё адзначана 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Карткi з каталогаў </w:t>
            </w:r>
            <w:proofErr w:type="gramStart"/>
            <w:r w:rsidRPr="00A146B9">
              <w:rPr>
                <w:rFonts w:ascii="Times New Roman" w:eastAsia="Times New Roman" w:hAnsi="Times New Roman" w:cs="Times New Roman"/>
                <w:sz w:val="24"/>
                <w:szCs w:val="24"/>
                <w:lang w:eastAsia="ru-RU"/>
              </w:rPr>
              <w:t>выбраны</w:t>
            </w:r>
            <w:proofErr w:type="gramEnd"/>
            <w:r w:rsidRPr="00A146B9">
              <w:rPr>
                <w:rFonts w:ascii="Times New Roman" w:eastAsia="Times New Roman" w:hAnsi="Times New Roman" w:cs="Times New Roman"/>
                <w:sz w:val="24"/>
                <w:szCs w:val="24"/>
                <w:lang w:eastAsia="ru-RU"/>
              </w:rPr>
              <w:t xml:space="preserve"> 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Сп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саныя дакументы здадзены 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17</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Форма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 дакументаў, якi прыкладаецца да акта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нвентарны: Аўтар i</w:t>
            </w:r>
            <w:proofErr w:type="gramStart"/>
            <w:r w:rsidRPr="00A146B9">
              <w:rPr>
                <w:rFonts w:ascii="Times New Roman" w:eastAsia="Times New Roman" w:hAnsi="Times New Roman" w:cs="Times New Roman"/>
                <w:sz w:val="24"/>
                <w:szCs w:val="24"/>
                <w:lang w:eastAsia="ru-RU"/>
              </w:rPr>
              <w:t xml:space="preserve"> :</w:t>
            </w:r>
            <w:proofErr w:type="gramEnd"/>
            <w:r w:rsidRPr="00A146B9">
              <w:rPr>
                <w:rFonts w:ascii="Times New Roman" w:eastAsia="Times New Roman" w:hAnsi="Times New Roman" w:cs="Times New Roman"/>
                <w:sz w:val="24"/>
                <w:szCs w:val="24"/>
                <w:lang w:eastAsia="ru-RU"/>
              </w:rPr>
              <w:t xml:space="preserve"> Год     :         :Мастацкая</w:t>
            </w:r>
            <w:proofErr w:type="gramStart"/>
            <w:r w:rsidRPr="00A146B9">
              <w:rPr>
                <w:rFonts w:ascii="Times New Roman" w:eastAsia="Times New Roman" w:hAnsi="Times New Roman" w:cs="Times New Roman"/>
                <w:sz w:val="24"/>
                <w:szCs w:val="24"/>
                <w:lang w:eastAsia="ru-RU"/>
              </w:rPr>
              <w:t>:Н</w:t>
            </w:r>
            <w:proofErr w:type="gramEnd"/>
            <w:r w:rsidRPr="00A146B9">
              <w:rPr>
                <w:rFonts w:ascii="Times New Roman" w:eastAsia="Times New Roman" w:hAnsi="Times New Roman" w:cs="Times New Roman"/>
                <w:sz w:val="24"/>
                <w:szCs w:val="24"/>
                <w:lang w:eastAsia="ru-RU"/>
              </w:rPr>
              <w:t>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п</w:t>
            </w:r>
            <w:proofErr w:type="gramEnd"/>
            <w:r w:rsidRPr="00A146B9">
              <w:rPr>
                <w:rFonts w:ascii="Times New Roman" w:eastAsia="Times New Roman" w:hAnsi="Times New Roman" w:cs="Times New Roman"/>
                <w:sz w:val="24"/>
                <w:szCs w:val="24"/>
                <w:lang w:eastAsia="ru-RU"/>
              </w:rPr>
              <w:t xml:space="preserve">/п :нумар     : назва   : выдання :  Цана   </w:t>
            </w:r>
            <w:proofErr w:type="gramStart"/>
            <w:r w:rsidRPr="00A146B9">
              <w:rPr>
                <w:rFonts w:ascii="Times New Roman" w:eastAsia="Times New Roman" w:hAnsi="Times New Roman" w:cs="Times New Roman"/>
                <w:sz w:val="24"/>
                <w:szCs w:val="24"/>
                <w:lang w:eastAsia="ru-RU"/>
              </w:rPr>
              <w:t>:л</w:t>
            </w:r>
            <w:proofErr w:type="gramEnd"/>
            <w:r w:rsidRPr="00A146B9">
              <w:rPr>
                <w:rFonts w:ascii="Times New Roman" w:eastAsia="Times New Roman" w:hAnsi="Times New Roman" w:cs="Times New Roman"/>
                <w:sz w:val="24"/>
                <w:szCs w:val="24"/>
                <w:lang w:eastAsia="ru-RU"/>
              </w:rPr>
              <w:t>iтарату-:беларускай</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         :         :         :ра       </w:t>
            </w:r>
            <w:proofErr w:type="gramStart"/>
            <w:r w:rsidRPr="00A146B9">
              <w:rPr>
                <w:rFonts w:ascii="Times New Roman" w:eastAsia="Times New Roman" w:hAnsi="Times New Roman" w:cs="Times New Roman"/>
                <w:sz w:val="24"/>
                <w:szCs w:val="24"/>
                <w:lang w:eastAsia="ru-RU"/>
              </w:rPr>
              <w:t>:м</w:t>
            </w:r>
            <w:proofErr w:type="gramEnd"/>
            <w:r w:rsidRPr="00A146B9">
              <w:rPr>
                <w:rFonts w:ascii="Times New Roman" w:eastAsia="Times New Roman" w:hAnsi="Times New Roman" w:cs="Times New Roman"/>
                <w:sz w:val="24"/>
                <w:szCs w:val="24"/>
                <w:lang w:eastAsia="ru-RU"/>
              </w:rPr>
              <w:t>ове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2    :    3    :    4    :    5    :    6    :    7</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18</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Журнал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дакументаў, якiя прыняты ад чытачоў замест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страчаных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:Прозвi-:Нумар </w:t>
            </w:r>
            <w:proofErr w:type="gramStart"/>
            <w:r w:rsidRPr="00A146B9">
              <w:rPr>
                <w:rFonts w:ascii="Times New Roman" w:eastAsia="Times New Roman" w:hAnsi="Times New Roman" w:cs="Times New Roman"/>
                <w:sz w:val="24"/>
                <w:szCs w:val="24"/>
                <w:lang w:eastAsia="ru-RU"/>
              </w:rPr>
              <w:t>:З</w:t>
            </w:r>
            <w:proofErr w:type="gramEnd"/>
            <w:r w:rsidRPr="00A146B9">
              <w:rPr>
                <w:rFonts w:ascii="Times New Roman" w:eastAsia="Times New Roman" w:hAnsi="Times New Roman" w:cs="Times New Roman"/>
                <w:sz w:val="24"/>
                <w:szCs w:val="24"/>
                <w:lang w:eastAsia="ru-RU"/>
              </w:rPr>
              <w:t>весткi аб страчаных дакументах:    Звестк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аб прынятых дакументах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:шча</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чытац-:------:-----:----:-------:-----:-----:----:-------:----:--------------</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Дата:iмя,   :кага  :iнве</w:t>
            </w:r>
            <w:proofErr w:type="gramStart"/>
            <w:r w:rsidRPr="00A146B9">
              <w:rPr>
                <w:rFonts w:ascii="Times New Roman" w:eastAsia="Times New Roman" w:hAnsi="Times New Roman" w:cs="Times New Roman"/>
                <w:sz w:val="24"/>
                <w:szCs w:val="24"/>
                <w:lang w:eastAsia="ru-RU"/>
              </w:rPr>
              <w:t>н-</w:t>
            </w:r>
            <w:proofErr w:type="gramEnd"/>
            <w:r w:rsidRPr="00A146B9">
              <w:rPr>
                <w:rFonts w:ascii="Times New Roman" w:eastAsia="Times New Roman" w:hAnsi="Times New Roman" w:cs="Times New Roman"/>
                <w:sz w:val="24"/>
                <w:szCs w:val="24"/>
                <w:lang w:eastAsia="ru-RU"/>
              </w:rPr>
              <w:t>:аўтар:цана:цана на:ад-  :аўтар:цана:цана на:ад- :подпiс:подпiс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:iмя па </w:t>
            </w:r>
            <w:proofErr w:type="gramStart"/>
            <w:r w:rsidRPr="00A146B9">
              <w:rPr>
                <w:rFonts w:ascii="Times New Roman" w:eastAsia="Times New Roman" w:hAnsi="Times New Roman" w:cs="Times New Roman"/>
                <w:sz w:val="24"/>
                <w:szCs w:val="24"/>
                <w:lang w:eastAsia="ru-RU"/>
              </w:rPr>
              <w:t>:ф</w:t>
            </w:r>
            <w:proofErr w:type="gramEnd"/>
            <w:r w:rsidRPr="00A146B9">
              <w:rPr>
                <w:rFonts w:ascii="Times New Roman" w:eastAsia="Times New Roman" w:hAnsi="Times New Roman" w:cs="Times New Roman"/>
                <w:sz w:val="24"/>
                <w:szCs w:val="24"/>
                <w:lang w:eastAsia="ru-RU"/>
              </w:rPr>
              <w:t>арму-:тарны :i    :    :момант :дзел :i    :    :момант :дзел:чытача:бiблi-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:бацьку </w:t>
            </w:r>
            <w:proofErr w:type="gramStart"/>
            <w:r w:rsidRPr="00A146B9">
              <w:rPr>
                <w:rFonts w:ascii="Times New Roman" w:eastAsia="Times New Roman" w:hAnsi="Times New Roman" w:cs="Times New Roman"/>
                <w:sz w:val="24"/>
                <w:szCs w:val="24"/>
                <w:lang w:eastAsia="ru-RU"/>
              </w:rPr>
              <w:t>:л</w:t>
            </w:r>
            <w:proofErr w:type="gramEnd"/>
            <w:r w:rsidRPr="00A146B9">
              <w:rPr>
                <w:rFonts w:ascii="Times New Roman" w:eastAsia="Times New Roman" w:hAnsi="Times New Roman" w:cs="Times New Roman"/>
                <w:sz w:val="24"/>
                <w:szCs w:val="24"/>
                <w:lang w:eastAsia="ru-RU"/>
              </w:rPr>
              <w:t>яра  :нумар :назва:    :замены :     :назва:    :замены :    :      :ятэкара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19</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Кантрольны талон для праверк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:17578</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:Андраюк С.</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сьменнiкi. Кнiгi</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:Цана 35000 руб.</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:Год 1997</w:t>
            </w:r>
            <w:proofErr w:type="gramStart"/>
            <w:r w:rsidRPr="00A146B9">
              <w:rPr>
                <w:rFonts w:ascii="Times New Roman" w:eastAsia="Times New Roman" w:hAnsi="Times New Roman" w:cs="Times New Roman"/>
                <w:sz w:val="24"/>
                <w:szCs w:val="24"/>
                <w:lang w:eastAsia="ru-RU"/>
              </w:rPr>
              <w:t>              :</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20</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ЗАЦВЯРДЖАЮ</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(прозвiшча, iмя, iмя па бацьку,</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пасада асобы, якая зацвердз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 № 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Мы, 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жэйпадпiсаныя, старшыня камiсii па праверцы 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(прозвiшча,</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iмя, iмя па бацьку, пасада)</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i члены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сii 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lastRenderedPageBreak/>
              <w:t>(прозвiшчы, iмёны,</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iмёны па бацьку, пасады)</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склал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акт  аб тым,  што намi ў перыяд з "__" __________ 200_ г.  па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 __________ 200_ г. была праведзена праверка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блiятэчнага фонду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(назва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блiятэкi, прычына)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 вын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праверкi ўстаноўлена: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 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ковых дакументах налiчваецца ______ экзэмпляраў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 Маецца ў наяўнасц</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_____________________ экзэмпляраў дакументаў.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3. Недастае  ___________  экзэмпляраў  дакументаў  на  агульную суму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_____________ </w:t>
            </w:r>
            <w:proofErr w:type="gramStart"/>
            <w:r w:rsidRPr="00A146B9">
              <w:rPr>
                <w:rFonts w:ascii="Times New Roman" w:eastAsia="Times New Roman" w:hAnsi="Times New Roman" w:cs="Times New Roman"/>
                <w:sz w:val="24"/>
                <w:szCs w:val="24"/>
                <w:lang w:eastAsia="ru-RU"/>
              </w:rPr>
              <w:t>рублё</w:t>
            </w:r>
            <w:proofErr w:type="gramEnd"/>
            <w:r w:rsidRPr="00A146B9">
              <w:rPr>
                <w:rFonts w:ascii="Times New Roman" w:eastAsia="Times New Roman" w:hAnsi="Times New Roman" w:cs="Times New Roman"/>
                <w:sz w:val="24"/>
                <w:szCs w:val="24"/>
                <w:lang w:eastAsia="ru-RU"/>
              </w:rPr>
              <w:t>ў 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(паўтарыць суму проп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сам)</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4. </w:t>
            </w:r>
            <w:proofErr w:type="gramStart"/>
            <w:r w:rsidRPr="00A146B9">
              <w:rPr>
                <w:rFonts w:ascii="Times New Roman" w:eastAsia="Times New Roman" w:hAnsi="Times New Roman" w:cs="Times New Roman"/>
                <w:sz w:val="24"/>
                <w:szCs w:val="24"/>
                <w:lang w:eastAsia="ru-RU"/>
              </w:rPr>
              <w:t>З</w:t>
            </w:r>
            <w:proofErr w:type="gramEnd"/>
            <w:r w:rsidRPr="00A146B9">
              <w:rPr>
                <w:rFonts w:ascii="Times New Roman" w:eastAsia="Times New Roman" w:hAnsi="Times New Roman" w:cs="Times New Roman"/>
                <w:sz w:val="24"/>
                <w:szCs w:val="24"/>
                <w:lang w:eastAsia="ru-RU"/>
              </w:rPr>
              <w:t xml:space="preserve"> выданых чытачам дакументаў не вернута ___________ экзэмпляраў.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5. Выяўлена не ўзятых на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ндывiдуальны  ўлiк  дакументаў  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экзэмпляраў.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6. </w:t>
            </w:r>
            <w:proofErr w:type="gramStart"/>
            <w:r w:rsidRPr="00A146B9">
              <w:rPr>
                <w:rFonts w:ascii="Times New Roman" w:eastAsia="Times New Roman" w:hAnsi="Times New Roman" w:cs="Times New Roman"/>
                <w:sz w:val="24"/>
                <w:szCs w:val="24"/>
                <w:lang w:eastAsia="ru-RU"/>
              </w:rPr>
              <w:t>Вывады камiсii па праверцы (аб  вядзеннi  ўлiку,  стану  ўлiковых</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дакументаў, аб недастаючых экзэмплярах i гэтак далей) ______________</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7. Прапановы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сii: 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Старшыня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сii 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Члены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сii: 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Дадатак 21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да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нструкцыi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ку i захаванасцi</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Рэспубл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цы Беларусь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ЗАЦВЯРДЖАЮ</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(прозвiшча, iмя, iмя па бацьку,</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пасада асобы, якая зацвердз</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ла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АКТ № 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аб выдзяленн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да знiшчэння дакументальных матэрыялаў 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proofErr w:type="gramStart"/>
            <w:r w:rsidRPr="00A146B9">
              <w:rPr>
                <w:rFonts w:ascii="Times New Roman" w:eastAsia="Times New Roman" w:hAnsi="Times New Roman" w:cs="Times New Roman"/>
                <w:sz w:val="24"/>
                <w:szCs w:val="24"/>
                <w:lang w:eastAsia="ru-RU"/>
              </w:rPr>
              <w:t>(назва ўстановы,</w:t>
            </w:r>
            <w:proofErr w:type="gramEnd"/>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 якой сабрал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ся матэрыялы, якiя не належаць далейшаму захоўванню)</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Экспертная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сiя 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(назва ўстановы)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ў складзе старшын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(прозв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шча, iмя, iмя па бацьку, пасада)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i членаў ___________________________________________________________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(прозв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шчы, iмёны, iмёны па бацьку, пасады)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адабрала да  зн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шчэння  нiжэйназваныя  матэрыялы,  якiя   не   маюць</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навукова-г</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старычнай каштоўнасцi i страцiлi практычнае значэнне.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:Гады    </w:t>
            </w:r>
            <w:proofErr w:type="gramStart"/>
            <w:r w:rsidRPr="00A146B9">
              <w:rPr>
                <w:rFonts w:ascii="Times New Roman" w:eastAsia="Times New Roman" w:hAnsi="Times New Roman" w:cs="Times New Roman"/>
                <w:sz w:val="24"/>
                <w:szCs w:val="24"/>
                <w:lang w:eastAsia="ru-RU"/>
              </w:rPr>
              <w:t>:З</w:t>
            </w:r>
            <w:proofErr w:type="gramEnd"/>
            <w:r w:rsidRPr="00A146B9">
              <w:rPr>
                <w:rFonts w:ascii="Times New Roman" w:eastAsia="Times New Roman" w:hAnsi="Times New Roman" w:cs="Times New Roman"/>
                <w:sz w:val="24"/>
                <w:szCs w:val="24"/>
                <w:lang w:eastAsia="ru-RU"/>
              </w:rPr>
              <w:t>агалоўкi спраў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:дакуме</w:t>
            </w:r>
            <w:proofErr w:type="gramStart"/>
            <w:r w:rsidRPr="00A146B9">
              <w:rPr>
                <w:rFonts w:ascii="Times New Roman" w:eastAsia="Times New Roman" w:hAnsi="Times New Roman" w:cs="Times New Roman"/>
                <w:sz w:val="24"/>
                <w:szCs w:val="24"/>
                <w:lang w:eastAsia="ru-RU"/>
              </w:rPr>
              <w:t>н-</w:t>
            </w:r>
            <w:proofErr w:type="gramEnd"/>
            <w:r w:rsidRPr="00A146B9">
              <w:rPr>
                <w:rFonts w:ascii="Times New Roman" w:eastAsia="Times New Roman" w:hAnsi="Times New Roman" w:cs="Times New Roman"/>
                <w:sz w:val="24"/>
                <w:szCs w:val="24"/>
                <w:lang w:eastAsia="ru-RU"/>
              </w:rPr>
              <w:t>:(групавыя або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 </w:t>
            </w:r>
            <w:proofErr w:type="gramStart"/>
            <w:r w:rsidRPr="00A146B9">
              <w:rPr>
                <w:rFonts w:ascii="Times New Roman" w:eastAsia="Times New Roman" w:hAnsi="Times New Roman" w:cs="Times New Roman"/>
                <w:sz w:val="24"/>
                <w:szCs w:val="24"/>
                <w:lang w:eastAsia="ru-RU"/>
              </w:rPr>
              <w:t>п</w:t>
            </w:r>
            <w:proofErr w:type="gramEnd"/>
            <w:r w:rsidRPr="00A146B9">
              <w:rPr>
                <w:rFonts w:ascii="Times New Roman" w:eastAsia="Times New Roman" w:hAnsi="Times New Roman" w:cs="Times New Roman"/>
                <w:sz w:val="24"/>
                <w:szCs w:val="24"/>
                <w:lang w:eastAsia="ru-RU"/>
              </w:rPr>
              <w:t>/п:тальных :iндывiдуальныя), нумар:Тлумачэннi:Колькасць</w:t>
            </w:r>
            <w:proofErr w:type="gramStart"/>
            <w:r w:rsidRPr="00A146B9">
              <w:rPr>
                <w:rFonts w:ascii="Times New Roman" w:eastAsia="Times New Roman" w:hAnsi="Times New Roman" w:cs="Times New Roman"/>
                <w:sz w:val="24"/>
                <w:szCs w:val="24"/>
                <w:lang w:eastAsia="ru-RU"/>
              </w:rPr>
              <w:t>:Н</w:t>
            </w:r>
            <w:proofErr w:type="gramEnd"/>
            <w:r w:rsidRPr="00A146B9">
              <w:rPr>
                <w:rFonts w:ascii="Times New Roman" w:eastAsia="Times New Roman" w:hAnsi="Times New Roman" w:cs="Times New Roman"/>
                <w:sz w:val="24"/>
                <w:szCs w:val="24"/>
                <w:lang w:eastAsia="ru-RU"/>
              </w:rPr>
              <w:t>умар</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:матэрыя-:iх па наменклатуры,   :          :спраў    </w:t>
            </w:r>
            <w:proofErr w:type="gramStart"/>
            <w:r w:rsidRPr="00A146B9">
              <w:rPr>
                <w:rFonts w:ascii="Times New Roman" w:eastAsia="Times New Roman" w:hAnsi="Times New Roman" w:cs="Times New Roman"/>
                <w:sz w:val="24"/>
                <w:szCs w:val="24"/>
                <w:lang w:eastAsia="ru-RU"/>
              </w:rPr>
              <w:t>:а</w:t>
            </w:r>
            <w:proofErr w:type="gramEnd"/>
            <w:r w:rsidRPr="00A146B9">
              <w:rPr>
                <w:rFonts w:ascii="Times New Roman" w:eastAsia="Times New Roman" w:hAnsi="Times New Roman" w:cs="Times New Roman"/>
                <w:sz w:val="24"/>
                <w:szCs w:val="24"/>
                <w:lang w:eastAsia="ru-RU"/>
              </w:rPr>
              <w:t>ртыкулаў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:лаў     </w:t>
            </w:r>
            <w:proofErr w:type="gramStart"/>
            <w:r w:rsidRPr="00A146B9">
              <w:rPr>
                <w:rFonts w:ascii="Times New Roman" w:eastAsia="Times New Roman" w:hAnsi="Times New Roman" w:cs="Times New Roman"/>
                <w:sz w:val="24"/>
                <w:szCs w:val="24"/>
                <w:lang w:eastAsia="ru-RU"/>
              </w:rPr>
              <w:t>:в</w:t>
            </w:r>
            <w:proofErr w:type="gramEnd"/>
            <w:r w:rsidRPr="00A146B9">
              <w:rPr>
                <w:rFonts w:ascii="Times New Roman" w:eastAsia="Times New Roman" w:hAnsi="Times New Roman" w:cs="Times New Roman"/>
                <w:sz w:val="24"/>
                <w:szCs w:val="24"/>
                <w:lang w:eastAsia="ru-RU"/>
              </w:rPr>
              <w:t>опiсу i гэтак далей  :          :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w:t>
            </w:r>
            <w:proofErr w:type="gramStart"/>
            <w:r w:rsidRPr="00A146B9">
              <w:rPr>
                <w:rFonts w:ascii="Times New Roman" w:eastAsia="Times New Roman" w:hAnsi="Times New Roman" w:cs="Times New Roman"/>
                <w:sz w:val="24"/>
                <w:szCs w:val="24"/>
                <w:lang w:eastAsia="ru-RU"/>
              </w:rPr>
              <w:t>  :</w:t>
            </w:r>
            <w:proofErr w:type="gramEnd"/>
            <w:r w:rsidRPr="00A146B9">
              <w:rPr>
                <w:rFonts w:ascii="Times New Roman" w:eastAsia="Times New Roman" w:hAnsi="Times New Roman" w:cs="Times New Roman"/>
                <w:sz w:val="24"/>
                <w:szCs w:val="24"/>
                <w:lang w:eastAsia="ru-RU"/>
              </w:rPr>
              <w:t>    2   :          3           :     4    :    5    :    6</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Усяго спраў (л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чбамi або пропiсам) 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Дакументальныя матэрыялы  здадзены  для  зн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шчэння  ў   кантору   па</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нарыхтоўцы другаснай сырав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ны па накладной ад "___" _______ 200__ г.</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Подп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сы:</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Старшыня экспертнай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сii 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Члены кам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сii: 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(дата)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Є</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ЗМЕСТ</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I.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бiблiятэчных фондаў..................................... 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 Агульныя палажэнн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 Ул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асобных вiдаў дакументаў............................ 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гi i брашуры.......................................... 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Часоп</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сы................................................. 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Выданн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якiя прадаўжаюцца............................... 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Газеты................................................... 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Ноты..................................................... 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Выяўленчыя дакументы..................................... 4</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Картаграф</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чныя дакументы................................. 4</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Нарматыўныя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вытворча-практычныя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дакументы................................................ 4</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Неапубл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каваныя дакументы................................ 4</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Аўдыёв</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зуальныя дакументы................................ 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Электронныя дакументы.................................... 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М</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краформы............................................... 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lastRenderedPageBreak/>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3. Прыём i перадача новых</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паступленняў............................................. 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xml:space="preserve">4. </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ндывiдуальны ўлiк....................................... 6</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 Сумарны ўл</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 8</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6. Выключэнне дакументаў.................................... 9</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6.6. Крытэры</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адбору дакументаў для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выключэння з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9</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6.7. Парадак адбору i выключэння</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дакументаў.............................................. 11</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II. Захаванасць 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блiятэчных фондаў............................ 12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 Агульныя палажэнн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12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1.5. Функцы</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xml:space="preserve"> фондавай камiсii................................ 12</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2. Размяшчэнне i захоўванне фонду.......................... 13</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3. Захоўванне фонду ў працэсе</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выкарыстання............................................ 14</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4. Праверка фонду.......................................... 15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5. Матэрыяльная адказнасць чытачоў......................... 15</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6. Матэрыяльная адказнасць работн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каў</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б</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блiятэк............................................... 16</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 </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III. Справаводства ў арган</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зацыi ўлiку</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фондаў.................................................... 17</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Дадатк</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 18</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Змест..................................................... 40</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__________________________________________________________є</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_______________________</w:t>
            </w:r>
          </w:p>
          <w:p w:rsidR="00A146B9" w:rsidRPr="00A146B9" w:rsidRDefault="00A146B9" w:rsidP="00A146B9">
            <w:pPr>
              <w:spacing w:before="75" w:after="75" w:line="240" w:lineRule="auto"/>
              <w:jc w:val="both"/>
              <w:rPr>
                <w:rFonts w:ascii="Times New Roman" w:eastAsia="Times New Roman" w:hAnsi="Times New Roman" w:cs="Times New Roman"/>
                <w:sz w:val="24"/>
                <w:szCs w:val="24"/>
                <w:lang w:eastAsia="ru-RU"/>
              </w:rPr>
            </w:pPr>
            <w:r w:rsidRPr="00A146B9">
              <w:rPr>
                <w:rFonts w:ascii="Times New Roman" w:eastAsia="Times New Roman" w:hAnsi="Times New Roman" w:cs="Times New Roman"/>
                <w:sz w:val="24"/>
                <w:szCs w:val="24"/>
                <w:lang w:eastAsia="ru-RU"/>
              </w:rPr>
              <w:t>Дзяржаўная рэг</w:t>
            </w:r>
            <w:proofErr w:type="gramStart"/>
            <w:r w:rsidRPr="00A146B9">
              <w:rPr>
                <w:rFonts w:ascii="Times New Roman" w:eastAsia="Times New Roman" w:hAnsi="Times New Roman" w:cs="Times New Roman"/>
                <w:sz w:val="24"/>
                <w:szCs w:val="24"/>
                <w:lang w:eastAsia="ru-RU"/>
              </w:rPr>
              <w:t>i</w:t>
            </w:r>
            <w:proofErr w:type="gramEnd"/>
            <w:r w:rsidRPr="00A146B9">
              <w:rPr>
                <w:rFonts w:ascii="Times New Roman" w:eastAsia="Times New Roman" w:hAnsi="Times New Roman" w:cs="Times New Roman"/>
                <w:sz w:val="24"/>
                <w:szCs w:val="24"/>
                <w:lang w:eastAsia="ru-RU"/>
              </w:rPr>
              <w:t>страцыя. Нумар: 2675/12.</w:t>
            </w:r>
          </w:p>
        </w:tc>
      </w:tr>
    </w:tbl>
    <w:p w:rsidR="00A146B9" w:rsidRPr="00A146B9" w:rsidRDefault="00A146B9" w:rsidP="00A146B9">
      <w:pPr>
        <w:shd w:val="clear" w:color="auto" w:fill="FFFFFF"/>
        <w:spacing w:after="0" w:line="315" w:lineRule="atLeast"/>
        <w:rPr>
          <w:rFonts w:ascii="Tahoma" w:eastAsia="Times New Roman" w:hAnsi="Tahoma" w:cs="Tahoma"/>
          <w:color w:val="000000"/>
          <w:sz w:val="24"/>
          <w:szCs w:val="24"/>
          <w:lang w:eastAsia="ru-RU"/>
        </w:rPr>
      </w:pPr>
      <w:r w:rsidRPr="00A146B9">
        <w:rPr>
          <w:rFonts w:ascii="Tahoma" w:eastAsia="Times New Roman" w:hAnsi="Tahoma" w:cs="Tahoma"/>
          <w:color w:val="000000"/>
          <w:sz w:val="24"/>
          <w:szCs w:val="24"/>
          <w:lang w:eastAsia="ru-RU"/>
        </w:rPr>
        <w:lastRenderedPageBreak/>
        <w:t> </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694"/>
      </w:tblGrid>
      <w:tr w:rsidR="00A146B9" w:rsidRPr="00A146B9" w:rsidTr="00A146B9">
        <w:trPr>
          <w:tblCellSpacing w:w="15" w:type="dxa"/>
        </w:trPr>
        <w:tc>
          <w:tcPr>
            <w:tcW w:w="0" w:type="auto"/>
            <w:vAlign w:val="center"/>
            <w:hideMark/>
          </w:tcPr>
          <w:p w:rsidR="00A146B9" w:rsidRPr="00A146B9" w:rsidRDefault="00067D8F" w:rsidP="00A146B9">
            <w:pPr>
              <w:spacing w:after="0" w:line="240" w:lineRule="auto"/>
              <w:rPr>
                <w:rFonts w:ascii="Times New Roman" w:eastAsia="Times New Roman" w:hAnsi="Times New Roman" w:cs="Times New Roman"/>
                <w:sz w:val="24"/>
                <w:szCs w:val="24"/>
                <w:lang w:eastAsia="ru-RU"/>
              </w:rPr>
            </w:pPr>
            <w:hyperlink r:id="rId4" w:history="1">
              <w:r w:rsidR="00A146B9" w:rsidRPr="00A146B9">
                <w:rPr>
                  <w:rFonts w:ascii="Times New Roman" w:eastAsia="Times New Roman" w:hAnsi="Times New Roman" w:cs="Times New Roman"/>
                  <w:color w:val="1B4E91"/>
                  <w:sz w:val="24"/>
                  <w:szCs w:val="24"/>
                  <w:lang w:eastAsia="ru-RU"/>
                </w:rPr>
                <w:t>Назад</w:t>
              </w:r>
            </w:hyperlink>
          </w:p>
        </w:tc>
      </w:tr>
    </w:tbl>
    <w:p w:rsidR="00A146B9" w:rsidRPr="00A146B9" w:rsidRDefault="00A146B9" w:rsidP="00A146B9">
      <w:pPr>
        <w:spacing w:after="0" w:line="285" w:lineRule="atLeast"/>
        <w:jc w:val="center"/>
        <w:rPr>
          <w:rFonts w:ascii="Tahoma" w:eastAsia="Times New Roman" w:hAnsi="Tahoma" w:cs="Tahoma"/>
          <w:color w:val="484747"/>
          <w:sz w:val="15"/>
          <w:szCs w:val="15"/>
          <w:lang w:eastAsia="ru-RU"/>
        </w:rPr>
      </w:pPr>
      <w:r w:rsidRPr="00A146B9">
        <w:rPr>
          <w:rFonts w:ascii="Tahoma" w:eastAsia="Times New Roman" w:hAnsi="Tahoma" w:cs="Tahoma"/>
          <w:color w:val="484747"/>
          <w:sz w:val="15"/>
          <w:szCs w:val="15"/>
          <w:lang w:eastAsia="ru-RU"/>
        </w:rPr>
        <w:t>© 2012 Республиканская научно-техническая библиотека.</w:t>
      </w:r>
      <w:r w:rsidRPr="00A146B9">
        <w:rPr>
          <w:rFonts w:ascii="Tahoma" w:eastAsia="Times New Roman" w:hAnsi="Tahoma" w:cs="Tahoma"/>
          <w:color w:val="484747"/>
          <w:sz w:val="15"/>
          <w:lang w:eastAsia="ru-RU"/>
        </w:rPr>
        <w:t> </w:t>
      </w:r>
      <w:r w:rsidRPr="00A146B9">
        <w:rPr>
          <w:rFonts w:ascii="Tahoma" w:eastAsia="Times New Roman" w:hAnsi="Tahoma" w:cs="Tahoma"/>
          <w:color w:val="484747"/>
          <w:sz w:val="15"/>
          <w:szCs w:val="15"/>
          <w:lang w:eastAsia="ru-RU"/>
        </w:rPr>
        <w:br/>
        <w:t xml:space="preserve">Адрес: 220004, Республика Беларусь, </w:t>
      </w:r>
      <w:proofErr w:type="gramStart"/>
      <w:r w:rsidRPr="00A146B9">
        <w:rPr>
          <w:rFonts w:ascii="Tahoma" w:eastAsia="Times New Roman" w:hAnsi="Tahoma" w:cs="Tahoma"/>
          <w:color w:val="484747"/>
          <w:sz w:val="15"/>
          <w:szCs w:val="15"/>
          <w:lang w:eastAsia="ru-RU"/>
        </w:rPr>
        <w:t>г</w:t>
      </w:r>
      <w:proofErr w:type="gramEnd"/>
      <w:r w:rsidRPr="00A146B9">
        <w:rPr>
          <w:rFonts w:ascii="Tahoma" w:eastAsia="Times New Roman" w:hAnsi="Tahoma" w:cs="Tahoma"/>
          <w:color w:val="484747"/>
          <w:sz w:val="15"/>
          <w:szCs w:val="15"/>
          <w:lang w:eastAsia="ru-RU"/>
        </w:rPr>
        <w:t>. Минск, пр-т Победителей, 7</w:t>
      </w:r>
      <w:r w:rsidRPr="00A146B9">
        <w:rPr>
          <w:rFonts w:ascii="Tahoma" w:eastAsia="Times New Roman" w:hAnsi="Tahoma" w:cs="Tahoma"/>
          <w:color w:val="484747"/>
          <w:sz w:val="15"/>
          <w:lang w:eastAsia="ru-RU"/>
        </w:rPr>
        <w:t> </w:t>
      </w:r>
      <w:r w:rsidRPr="00A146B9">
        <w:rPr>
          <w:rFonts w:ascii="Tahoma" w:eastAsia="Times New Roman" w:hAnsi="Tahoma" w:cs="Tahoma"/>
          <w:color w:val="484747"/>
          <w:sz w:val="15"/>
          <w:szCs w:val="15"/>
          <w:lang w:eastAsia="ru-RU"/>
        </w:rPr>
        <w:br/>
        <w:t>Тел./факс: (017) 203-31-38, e-mail:</w:t>
      </w:r>
      <w:r w:rsidRPr="00A146B9">
        <w:rPr>
          <w:rFonts w:ascii="Tahoma" w:eastAsia="Times New Roman" w:hAnsi="Tahoma" w:cs="Tahoma"/>
          <w:color w:val="484747"/>
          <w:sz w:val="15"/>
          <w:lang w:eastAsia="ru-RU"/>
        </w:rPr>
        <w:t> </w:t>
      </w:r>
      <w:hyperlink r:id="rId5" w:history="1">
        <w:r w:rsidRPr="00A146B9">
          <w:rPr>
            <w:rFonts w:ascii="Tahoma" w:eastAsia="Times New Roman" w:hAnsi="Tahoma" w:cs="Tahoma"/>
            <w:color w:val="484747"/>
            <w:sz w:val="15"/>
            <w:lang w:eastAsia="ru-RU"/>
          </w:rPr>
          <w:t>rlst@rlst.org.by</w:t>
        </w:r>
      </w:hyperlink>
    </w:p>
    <w:p w:rsidR="00A146B9" w:rsidRPr="00A146B9" w:rsidRDefault="00A146B9" w:rsidP="00A146B9">
      <w:pPr>
        <w:spacing w:after="0" w:line="285" w:lineRule="atLeast"/>
        <w:jc w:val="center"/>
        <w:rPr>
          <w:rFonts w:ascii="Tahoma" w:eastAsia="Times New Roman" w:hAnsi="Tahoma" w:cs="Tahoma"/>
          <w:color w:val="484747"/>
          <w:sz w:val="15"/>
          <w:szCs w:val="15"/>
          <w:lang w:eastAsia="ru-RU"/>
        </w:rPr>
      </w:pPr>
    </w:p>
    <w:tbl>
      <w:tblPr>
        <w:tblW w:w="0" w:type="auto"/>
        <w:jc w:val="center"/>
        <w:tblCellSpacing w:w="0" w:type="dxa"/>
        <w:tblCellMar>
          <w:left w:w="0" w:type="dxa"/>
          <w:right w:w="0" w:type="dxa"/>
        </w:tblCellMar>
        <w:tblLook w:val="04A0"/>
      </w:tblPr>
      <w:tblGrid>
        <w:gridCol w:w="6"/>
      </w:tblGrid>
      <w:tr w:rsidR="00A146B9" w:rsidRPr="00A146B9" w:rsidTr="00A146B9">
        <w:trPr>
          <w:tblCellSpacing w:w="0" w:type="dxa"/>
          <w:jc w:val="center"/>
        </w:trPr>
        <w:tc>
          <w:tcPr>
            <w:tcW w:w="0" w:type="auto"/>
            <w:vAlign w:val="center"/>
            <w:hideMark/>
          </w:tcPr>
          <w:p w:rsidR="00A146B9" w:rsidRPr="00A146B9" w:rsidRDefault="00A146B9" w:rsidP="00A146B9">
            <w:pPr>
              <w:spacing w:after="0" w:line="240" w:lineRule="auto"/>
              <w:rPr>
                <w:rFonts w:ascii="Times New Roman" w:eastAsia="Times New Roman" w:hAnsi="Times New Roman" w:cs="Times New Roman"/>
                <w:sz w:val="24"/>
                <w:szCs w:val="24"/>
                <w:lang w:eastAsia="ru-RU"/>
              </w:rPr>
            </w:pPr>
          </w:p>
        </w:tc>
      </w:tr>
      <w:tr w:rsidR="00A146B9" w:rsidRPr="00A146B9" w:rsidTr="00A146B9">
        <w:trPr>
          <w:tblCellSpacing w:w="0" w:type="dxa"/>
          <w:jc w:val="center"/>
        </w:trPr>
        <w:tc>
          <w:tcPr>
            <w:tcW w:w="0" w:type="auto"/>
            <w:vAlign w:val="center"/>
            <w:hideMark/>
          </w:tcPr>
          <w:p w:rsidR="00A146B9" w:rsidRPr="00A146B9" w:rsidRDefault="00A146B9" w:rsidP="00A146B9">
            <w:pPr>
              <w:spacing w:after="0" w:line="240" w:lineRule="auto"/>
              <w:rPr>
                <w:rFonts w:ascii="Times New Roman" w:eastAsia="Times New Roman" w:hAnsi="Times New Roman" w:cs="Times New Roman"/>
                <w:sz w:val="24"/>
                <w:szCs w:val="24"/>
                <w:lang w:eastAsia="ru-RU"/>
              </w:rPr>
            </w:pPr>
          </w:p>
        </w:tc>
      </w:tr>
    </w:tbl>
    <w:p w:rsidR="00A146B9" w:rsidRPr="00A146B9" w:rsidRDefault="00A146B9" w:rsidP="00A146B9">
      <w:pPr>
        <w:spacing w:after="0" w:line="285" w:lineRule="atLeast"/>
        <w:jc w:val="center"/>
        <w:rPr>
          <w:rFonts w:ascii="Tahoma" w:eastAsia="Times New Roman" w:hAnsi="Tahoma" w:cs="Tahoma"/>
          <w:color w:val="484747"/>
          <w:sz w:val="15"/>
          <w:szCs w:val="15"/>
          <w:lang w:eastAsia="ru-RU"/>
        </w:rPr>
      </w:pPr>
      <w:r w:rsidRPr="00A146B9">
        <w:rPr>
          <w:rFonts w:ascii="Tahoma" w:eastAsia="Times New Roman" w:hAnsi="Tahoma" w:cs="Tahoma"/>
          <w:color w:val="484747"/>
          <w:sz w:val="15"/>
          <w:szCs w:val="15"/>
          <w:lang w:eastAsia="ru-RU"/>
        </w:rPr>
        <w:t>Powered by</w:t>
      </w:r>
      <w:r w:rsidRPr="00A146B9">
        <w:rPr>
          <w:rFonts w:ascii="Tahoma" w:eastAsia="Times New Roman" w:hAnsi="Tahoma" w:cs="Tahoma"/>
          <w:color w:val="484747"/>
          <w:sz w:val="15"/>
          <w:lang w:eastAsia="ru-RU"/>
        </w:rPr>
        <w:t> </w:t>
      </w:r>
      <w:hyperlink r:id="rId6" w:tgtFrame="_blank" w:history="1">
        <w:r w:rsidRPr="00A146B9">
          <w:rPr>
            <w:rFonts w:ascii="Tahoma" w:eastAsia="Times New Roman" w:hAnsi="Tahoma" w:cs="Tahoma"/>
            <w:color w:val="484747"/>
            <w:sz w:val="15"/>
            <w:lang w:eastAsia="ru-RU"/>
          </w:rPr>
          <w:t>RLST</w:t>
        </w:r>
      </w:hyperlink>
      <w:r w:rsidRPr="00A146B9">
        <w:rPr>
          <w:rFonts w:ascii="Tahoma" w:eastAsia="Times New Roman" w:hAnsi="Tahoma" w:cs="Tahoma"/>
          <w:color w:val="484747"/>
          <w:sz w:val="15"/>
          <w:lang w:eastAsia="ru-RU"/>
        </w:rPr>
        <w:t> </w:t>
      </w:r>
      <w:hyperlink r:id="rId7" w:history="1">
        <w:r w:rsidRPr="00A146B9">
          <w:rPr>
            <w:rFonts w:ascii="Tahoma" w:eastAsia="Times New Roman" w:hAnsi="Tahoma" w:cs="Tahoma"/>
            <w:color w:val="484747"/>
            <w:sz w:val="15"/>
            <w:lang w:eastAsia="ru-RU"/>
          </w:rPr>
          <w:t>valid xhtml</w:t>
        </w:r>
      </w:hyperlink>
      <w:r w:rsidRPr="00A146B9">
        <w:rPr>
          <w:rFonts w:ascii="Tahoma" w:eastAsia="Times New Roman" w:hAnsi="Tahoma" w:cs="Tahoma"/>
          <w:color w:val="484747"/>
          <w:sz w:val="15"/>
          <w:lang w:eastAsia="ru-RU"/>
        </w:rPr>
        <w:t> </w:t>
      </w:r>
    </w:p>
    <w:p w:rsidR="00507951" w:rsidRDefault="00507951"/>
    <w:sectPr w:rsidR="00507951" w:rsidSect="00507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146B9"/>
    <w:rsid w:val="00067D8F"/>
    <w:rsid w:val="00507951"/>
    <w:rsid w:val="00664383"/>
    <w:rsid w:val="00A14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9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146B9"/>
  </w:style>
  <w:style w:type="paragraph" w:styleId="a3">
    <w:name w:val="Normal (Web)"/>
    <w:basedOn w:val="a"/>
    <w:uiPriority w:val="99"/>
    <w:unhideWhenUsed/>
    <w:rsid w:val="00A14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46B9"/>
    <w:rPr>
      <w:b/>
      <w:bCs/>
    </w:rPr>
  </w:style>
  <w:style w:type="character" w:styleId="a5">
    <w:name w:val="Emphasis"/>
    <w:basedOn w:val="a0"/>
    <w:uiPriority w:val="20"/>
    <w:qFormat/>
    <w:rsid w:val="00A146B9"/>
    <w:rPr>
      <w:i/>
      <w:iCs/>
    </w:rPr>
  </w:style>
  <w:style w:type="character" w:customStyle="1" w:styleId="articleseparator">
    <w:name w:val="article_separator"/>
    <w:basedOn w:val="a0"/>
    <w:rsid w:val="00A146B9"/>
  </w:style>
  <w:style w:type="character" w:styleId="a6">
    <w:name w:val="Hyperlink"/>
    <w:basedOn w:val="a0"/>
    <w:uiPriority w:val="99"/>
    <w:semiHidden/>
    <w:unhideWhenUsed/>
    <w:rsid w:val="00A146B9"/>
    <w:rPr>
      <w:color w:val="0000FF"/>
      <w:u w:val="single"/>
    </w:rPr>
  </w:style>
  <w:style w:type="character" w:styleId="a7">
    <w:name w:val="FollowedHyperlink"/>
    <w:basedOn w:val="a0"/>
    <w:uiPriority w:val="99"/>
    <w:semiHidden/>
    <w:unhideWhenUsed/>
    <w:rsid w:val="00A146B9"/>
    <w:rPr>
      <w:color w:val="800080"/>
      <w:u w:val="single"/>
    </w:rPr>
  </w:style>
  <w:style w:type="character" w:customStyle="1" w:styleId="apple-converted-space">
    <w:name w:val="apple-converted-space"/>
    <w:basedOn w:val="a0"/>
    <w:rsid w:val="00A146B9"/>
  </w:style>
</w:styles>
</file>

<file path=word/webSettings.xml><?xml version="1.0" encoding="utf-8"?>
<w:webSettings xmlns:r="http://schemas.openxmlformats.org/officeDocument/2006/relationships" xmlns:w="http://schemas.openxmlformats.org/wordprocessingml/2006/main">
  <w:divs>
    <w:div w:id="175272573">
      <w:bodyDiv w:val="1"/>
      <w:marLeft w:val="0"/>
      <w:marRight w:val="0"/>
      <w:marTop w:val="0"/>
      <w:marBottom w:val="0"/>
      <w:divBdr>
        <w:top w:val="none" w:sz="0" w:space="0" w:color="auto"/>
        <w:left w:val="none" w:sz="0" w:space="0" w:color="auto"/>
        <w:bottom w:val="none" w:sz="0" w:space="0" w:color="auto"/>
        <w:right w:val="none" w:sz="0" w:space="0" w:color="auto"/>
      </w:divBdr>
      <w:divsChild>
        <w:div w:id="2100367588">
          <w:marLeft w:val="0"/>
          <w:marRight w:val="0"/>
          <w:marTop w:val="0"/>
          <w:marBottom w:val="0"/>
          <w:divBdr>
            <w:top w:val="none" w:sz="0" w:space="0" w:color="auto"/>
            <w:left w:val="none" w:sz="0" w:space="0" w:color="auto"/>
            <w:bottom w:val="none" w:sz="0" w:space="0" w:color="auto"/>
            <w:right w:val="none" w:sz="0" w:space="0" w:color="auto"/>
          </w:divBdr>
          <w:divsChild>
            <w:div w:id="34088239">
              <w:marLeft w:val="0"/>
              <w:marRight w:val="0"/>
              <w:marTop w:val="0"/>
              <w:marBottom w:val="0"/>
              <w:divBdr>
                <w:top w:val="none" w:sz="0" w:space="0" w:color="auto"/>
                <w:left w:val="none" w:sz="0" w:space="0" w:color="auto"/>
                <w:bottom w:val="none" w:sz="0" w:space="0" w:color="auto"/>
                <w:right w:val="none" w:sz="0" w:space="0" w:color="auto"/>
              </w:divBdr>
              <w:divsChild>
                <w:div w:id="1698002635">
                  <w:marLeft w:val="0"/>
                  <w:marRight w:val="0"/>
                  <w:marTop w:val="0"/>
                  <w:marBottom w:val="0"/>
                  <w:divBdr>
                    <w:top w:val="none" w:sz="0" w:space="0" w:color="auto"/>
                    <w:left w:val="none" w:sz="0" w:space="0" w:color="auto"/>
                    <w:bottom w:val="none" w:sz="0" w:space="0" w:color="auto"/>
                    <w:right w:val="none" w:sz="0" w:space="0" w:color="auto"/>
                  </w:divBdr>
                  <w:divsChild>
                    <w:div w:id="207225692">
                      <w:marLeft w:val="0"/>
                      <w:marRight w:val="0"/>
                      <w:marTop w:val="0"/>
                      <w:marBottom w:val="0"/>
                      <w:divBdr>
                        <w:top w:val="single" w:sz="6" w:space="8" w:color="DBD8D8"/>
                        <w:left w:val="single" w:sz="6" w:space="8" w:color="DBD8D8"/>
                        <w:bottom w:val="single" w:sz="6" w:space="15" w:color="DBD8D8"/>
                        <w:right w:val="single" w:sz="6" w:space="8" w:color="DBD8D8"/>
                      </w:divBdr>
                      <w:divsChild>
                        <w:div w:id="2920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69371">
          <w:marLeft w:val="0"/>
          <w:marRight w:val="0"/>
          <w:marTop w:val="0"/>
          <w:marBottom w:val="0"/>
          <w:divBdr>
            <w:top w:val="none" w:sz="0" w:space="0" w:color="auto"/>
            <w:left w:val="none" w:sz="0" w:space="0" w:color="auto"/>
            <w:bottom w:val="none" w:sz="0" w:space="0" w:color="auto"/>
            <w:right w:val="none" w:sz="0" w:space="0" w:color="auto"/>
          </w:divBdr>
          <w:divsChild>
            <w:div w:id="20797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alidator.w3.org/check/refer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lst.org.by/" TargetMode="External"/><Relationship Id="rId5" Type="http://schemas.openxmlformats.org/officeDocument/2006/relationships/hyperlink" Target="mailto:rlst@rlst.org.by" TargetMode="External"/><Relationship Id="rId4" Type="http://schemas.openxmlformats.org/officeDocument/2006/relationships/hyperlink" Target="javascript:history.bac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14572</Words>
  <Characters>83062</Characters>
  <Application>Microsoft Office Word</Application>
  <DocSecurity>0</DocSecurity>
  <Lines>692</Lines>
  <Paragraphs>194</Paragraphs>
  <ScaleCrop>false</ScaleCrop>
  <Company/>
  <LinksUpToDate>false</LinksUpToDate>
  <CharactersWithSpaces>97440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2012-11-28T17:26:00Z</dcterms:created>
  <dcterms:modified xsi:type="dcterms:W3CDTF">2012-11-29T12:15:00Z</dcterms:modified>
</cp:coreProperties>
</file>