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1"/>
        <w:shd w:val="clear" w:color="auto" w:fill="FFFFFF"/>
        <w:ind w:firstLine="567"/>
        <w:rPr>
          <w:b/>
          <w:color w:val="010101"/>
          <w:sz w:val="30"/>
          <w:szCs w:val="30"/>
        </w:rPr>
      </w:pPr>
      <w:r>
        <w:rPr>
          <w:b/>
          <w:noProof/>
          <w:color w:val="010101"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358775</wp:posOffset>
            </wp:positionH>
            <wp:positionV relativeFrom="paragraph">
              <wp:posOffset>3810</wp:posOffset>
            </wp:positionV>
            <wp:extent cx="1562100" cy="1562100"/>
            <wp:effectExtent l="0" t="0" r="0" b="0"/>
            <wp:wrapSquare wrapText="bothSides"/>
            <wp:docPr id="2" name="Рисунок 2" descr="C:\Users\СПиВО\Desktop\1200px-Emblem_of_the_Ministry_of_Emergency_Situations_of_Belaru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ПиВО\Desktop\1200px-Emblem_of_the_Ministry_of_Emergency_Situations_of_Belarus.sv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a3"/>
        <w:shd w:val="clear" w:color="auto" w:fill="FFFFFF"/>
        <w:ind w:firstLine="567"/>
        <w:jc w:val="both"/>
        <w:rPr>
          <w:color w:val="262626"/>
          <w:sz w:val="30"/>
          <w:szCs w:val="30"/>
        </w:rPr>
      </w:pPr>
      <w:r>
        <w:rPr>
          <w:b/>
          <w:bCs/>
          <w:color w:val="262626"/>
          <w:sz w:val="30"/>
          <w:szCs w:val="30"/>
        </w:rPr>
        <w:t>Выжигание сухой растительности.</w:t>
      </w:r>
      <w:r>
        <w:rPr>
          <w:color w:val="262626"/>
          <w:sz w:val="30"/>
          <w:szCs w:val="30"/>
        </w:rPr>
        <w:t xml:space="preserve"> В сводках МЧС есть примеры, когда человек выжигал траву – спалил полдеревни. И от того, что жилых домов в ней осталось всего несколько, </w:t>
      </w:r>
      <w:proofErr w:type="gramStart"/>
      <w:r>
        <w:rPr>
          <w:color w:val="262626"/>
          <w:sz w:val="30"/>
          <w:szCs w:val="30"/>
        </w:rPr>
        <w:t>не намного</w:t>
      </w:r>
      <w:proofErr w:type="gramEnd"/>
      <w:r>
        <w:rPr>
          <w:color w:val="262626"/>
          <w:sz w:val="30"/>
          <w:szCs w:val="30"/>
        </w:rPr>
        <w:t xml:space="preserve"> легче. От разбушевавшегося пламени может пострадать не только имущество, но и сам</w:t>
      </w:r>
      <w:bookmarkStart w:id="0" w:name="_GoBack"/>
      <w:bookmarkEnd w:id="0"/>
      <w:r>
        <w:rPr>
          <w:color w:val="262626"/>
          <w:sz w:val="30"/>
          <w:szCs w:val="30"/>
        </w:rPr>
        <w:t xml:space="preserve"> поджигатель или случайно оказавшиеся на месте пожара люди.</w:t>
      </w:r>
    </w:p>
    <w:p>
      <w:pPr>
        <w:pStyle w:val="a3"/>
        <w:shd w:val="clear" w:color="auto" w:fill="FFFFFF"/>
        <w:ind w:firstLine="567"/>
        <w:jc w:val="both"/>
        <w:rPr>
          <w:color w:val="262626"/>
          <w:sz w:val="30"/>
          <w:szCs w:val="30"/>
        </w:rPr>
      </w:pPr>
      <w:r>
        <w:rPr>
          <w:color w:val="262626"/>
          <w:sz w:val="30"/>
          <w:szCs w:val="30"/>
        </w:rPr>
        <w:t>Чаще всего ситуация развивается по следующему сценарию. От оставленного без присмотра костра или участка с горящей травой огонь из-за ветра перекидывается на строения, деревья. При скорости ветра в 1 метр в секунду за 15 минут фронт огня по сухостою пройдет около 60 метров, а если скорость ветра 5 метров, то он возрастает до 350.</w:t>
      </w:r>
    </w:p>
    <w:p>
      <w:pPr>
        <w:pStyle w:val="a3"/>
        <w:shd w:val="clear" w:color="auto" w:fill="FFFFFF"/>
        <w:ind w:firstLine="567"/>
        <w:jc w:val="both"/>
        <w:rPr>
          <w:color w:val="262626"/>
          <w:sz w:val="30"/>
          <w:szCs w:val="30"/>
        </w:rPr>
      </w:pPr>
      <w:r>
        <w:rPr>
          <w:b/>
          <w:bCs/>
          <w:i/>
          <w:iCs/>
          <w:color w:val="262626"/>
          <w:sz w:val="30"/>
          <w:szCs w:val="30"/>
        </w:rPr>
        <w:t>Для того, чтобы избежать беды, необходимо соблюдать следующие рекомендации:</w:t>
      </w:r>
    </w:p>
    <w:p>
      <w:pPr>
        <w:pStyle w:val="a3"/>
        <w:shd w:val="clear" w:color="auto" w:fill="FFFFFF"/>
        <w:ind w:firstLine="567"/>
        <w:jc w:val="both"/>
        <w:rPr>
          <w:color w:val="262626"/>
          <w:sz w:val="30"/>
          <w:szCs w:val="30"/>
        </w:rPr>
      </w:pPr>
      <w:proofErr w:type="gramStart"/>
      <w:r>
        <w:rPr>
          <w:color w:val="262626"/>
          <w:sz w:val="30"/>
          <w:szCs w:val="30"/>
        </w:rPr>
        <w:t>–  не</w:t>
      </w:r>
      <w:proofErr w:type="gramEnd"/>
      <w:r>
        <w:rPr>
          <w:color w:val="262626"/>
          <w:sz w:val="30"/>
          <w:szCs w:val="30"/>
        </w:rPr>
        <w:t xml:space="preserve"> сжигайте скопившийся мусор в ветреную погоду. Не оставляйте горящий огонь без присмотра. Если вы рискнули навести порядок, разведя костер, то помните, что делать это можно только в безветренную погоду, на расстоянии от строений, деревьев, скирд соломы и т.п. И всегда нужно иметь достаточный запас огнетушащих средств – это может быть вода, песок, огнетушители;</w:t>
      </w:r>
    </w:p>
    <w:p>
      <w:pPr>
        <w:pStyle w:val="a3"/>
        <w:shd w:val="clear" w:color="auto" w:fill="FFFFFF"/>
        <w:ind w:firstLine="567"/>
        <w:jc w:val="both"/>
        <w:rPr>
          <w:color w:val="262626"/>
          <w:sz w:val="30"/>
          <w:szCs w:val="30"/>
        </w:rPr>
      </w:pPr>
      <w:r>
        <w:rPr>
          <w:color w:val="262626"/>
          <w:sz w:val="30"/>
          <w:szCs w:val="30"/>
        </w:rPr>
        <w:t>– тщательно тушите окурки и спички перед тем, как выбросить их;</w:t>
      </w:r>
    </w:p>
    <w:p>
      <w:pPr>
        <w:pStyle w:val="a3"/>
        <w:shd w:val="clear" w:color="auto" w:fill="FFFFFF"/>
        <w:ind w:firstLine="567"/>
        <w:jc w:val="both"/>
        <w:rPr>
          <w:color w:val="262626"/>
          <w:sz w:val="30"/>
          <w:szCs w:val="30"/>
        </w:rPr>
      </w:pPr>
      <w:r>
        <w:rPr>
          <w:color w:val="262626"/>
          <w:sz w:val="30"/>
          <w:szCs w:val="30"/>
        </w:rPr>
        <w:t>– если вы заметили пожар – не проходите мимо. Начинающую гореть траву вы сможете потушить самостоятельно. При тушении подручными средствами можно сбивать пламя с кромки пожара связкой прутьев или ветками лиственных деревьев, либо же забрасывать кромку пожара песком;</w:t>
      </w:r>
    </w:p>
    <w:p>
      <w:pPr>
        <w:pStyle w:val="a3"/>
        <w:shd w:val="clear" w:color="auto" w:fill="FFFFFF"/>
        <w:ind w:firstLine="567"/>
        <w:jc w:val="both"/>
        <w:rPr>
          <w:color w:val="262626"/>
          <w:sz w:val="30"/>
          <w:szCs w:val="30"/>
        </w:rPr>
      </w:pPr>
      <w:r>
        <w:rPr>
          <w:color w:val="262626"/>
          <w:sz w:val="30"/>
          <w:szCs w:val="30"/>
        </w:rPr>
        <w:t>– потушив пожар, не уходите до тех пор, пока не убедитесь, что огонь не разгорится снова.</w:t>
      </w:r>
    </w:p>
    <w:p>
      <w:pPr>
        <w:shd w:val="clear" w:color="auto" w:fill="FFFFFF"/>
        <w:ind w:firstLine="567"/>
        <w:contextualSpacing/>
        <w:jc w:val="both"/>
        <w:rPr>
          <w:b/>
          <w:i/>
          <w:color w:val="262626"/>
          <w:sz w:val="30"/>
          <w:szCs w:val="30"/>
        </w:rPr>
      </w:pPr>
    </w:p>
    <w:p>
      <w:pPr>
        <w:pStyle w:val="1"/>
        <w:shd w:val="clear" w:color="auto" w:fill="FFFFFF"/>
        <w:ind w:firstLine="567"/>
        <w:jc w:val="center"/>
        <w:rPr>
          <w:b/>
          <w:color w:val="010101"/>
          <w:sz w:val="30"/>
          <w:szCs w:val="30"/>
        </w:rPr>
      </w:pPr>
    </w:p>
    <w:sectPr>
      <w:pgSz w:w="11340" w:h="15593" w:code="9"/>
      <w:pgMar w:top="1134" w:right="425" w:bottom="85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BFC7A-998A-4351-A97C-DEAB0302D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Pr>
      <w:sz w:val="24"/>
      <w:szCs w:val="24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8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2</cp:revision>
  <dcterms:created xsi:type="dcterms:W3CDTF">2022-03-31T06:03:00Z</dcterms:created>
  <dcterms:modified xsi:type="dcterms:W3CDTF">2022-03-31T06:03:00Z</dcterms:modified>
</cp:coreProperties>
</file>