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D3" w:rsidRDefault="00AB30D3" w:rsidP="00AB30D3">
      <w:r>
        <w:rPr>
          <w:noProof/>
          <w:lang w:val="ru-RU" w:eastAsia="ru-RU"/>
        </w:rPr>
        <w:drawing>
          <wp:inline distT="0" distB="0" distL="0" distR="0" wp14:anchorId="2410FD9B" wp14:editId="3ADDECF7">
            <wp:extent cx="5940425" cy="2819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D3" w:rsidRDefault="00AB30D3" w:rsidP="00AB30D3"/>
    <w:p w:rsidR="00AB30D3" w:rsidRPr="00AB30D3" w:rsidRDefault="00AB30D3" w:rsidP="00AB3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План работы</w:t>
      </w:r>
    </w:p>
    <w:p w:rsidR="00AB30D3" w:rsidRPr="00AB30D3" w:rsidRDefault="00AB30D3" w:rsidP="00AB3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профсоюзного комитета первичной профсоюзной организации</w:t>
      </w:r>
    </w:p>
    <w:p w:rsidR="00AB30D3" w:rsidRPr="00AB30D3" w:rsidRDefault="00AB30D3" w:rsidP="00AB3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государственного учреждения образования</w:t>
      </w:r>
    </w:p>
    <w:p w:rsidR="00AB30D3" w:rsidRPr="00AB30D3" w:rsidRDefault="00AB30D3" w:rsidP="00AB3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“Средняя школа № </w:t>
      </w: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 </w:t>
      </w: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г. </w:t>
      </w: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Наровли</w:t>
      </w: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”</w:t>
      </w:r>
    </w:p>
    <w:p w:rsidR="00AB30D3" w:rsidRPr="00AB30D3" w:rsidRDefault="00AB30D3" w:rsidP="00AB3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Белорусского профессионального союза работников образования и науки</w:t>
      </w:r>
    </w:p>
    <w:p w:rsidR="00AB30D3" w:rsidRPr="00AB30D3" w:rsidRDefault="00AB30D3" w:rsidP="00AB30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на </w:t>
      </w: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полугодие 2024 года</w:t>
      </w:r>
    </w:p>
    <w:p w:rsidR="00AB30D3" w:rsidRPr="00AB30D3" w:rsidRDefault="00AB30D3" w:rsidP="00AB30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Цель: </w:t>
      </w:r>
      <w:r w:rsidRPr="00AB30D3">
        <w:rPr>
          <w:rFonts w:ascii="Times New Roman" w:eastAsia="Times New Roman" w:hAnsi="Times New Roman" w:cs="Times New Roman"/>
          <w:sz w:val="28"/>
          <w:szCs w:val="28"/>
          <w:lang/>
        </w:rPr>
        <w:t>защита профессиональных, трудовых, социально-экономических прав и законных интересов членов первичной профсоюзной организации.</w:t>
      </w:r>
    </w:p>
    <w:p w:rsidR="00AB30D3" w:rsidRPr="00AB30D3" w:rsidRDefault="00AB30D3" w:rsidP="00AB30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Задачи:</w:t>
      </w:r>
    </w:p>
    <w:p w:rsidR="00AB30D3" w:rsidRPr="00AB30D3" w:rsidRDefault="00AB30D3" w:rsidP="00AB3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sz w:val="28"/>
          <w:szCs w:val="28"/>
          <w:lang/>
        </w:rPr>
        <w:t>Развитие и укрепление социального партнерства с нанимателем.</w:t>
      </w:r>
    </w:p>
    <w:p w:rsidR="00AB30D3" w:rsidRPr="00AB30D3" w:rsidRDefault="00AB30D3" w:rsidP="00AB3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sz w:val="28"/>
          <w:szCs w:val="28"/>
          <w:lang/>
        </w:rPr>
        <w:t>Содействовать созданию здоровых, безопасных условий труда, охране здоровья членов профсоюза.</w:t>
      </w:r>
    </w:p>
    <w:p w:rsidR="00AB30D3" w:rsidRPr="00AB30D3" w:rsidRDefault="00AB30D3" w:rsidP="00AB3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sz w:val="28"/>
          <w:szCs w:val="28"/>
          <w:lang/>
        </w:rPr>
        <w:t>Привлечение членов профсоюза к активному участию в реализации общественных интересов, направленных на дальнейшее культурно-духовное развитие, здоровый образ жизни.</w:t>
      </w:r>
    </w:p>
    <w:p w:rsidR="00AB30D3" w:rsidRDefault="00AB30D3" w:rsidP="00AB3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30D3">
        <w:rPr>
          <w:rFonts w:ascii="Times New Roman" w:eastAsia="Times New Roman" w:hAnsi="Times New Roman" w:cs="Times New Roman"/>
          <w:sz w:val="28"/>
          <w:szCs w:val="28"/>
          <w:lang/>
        </w:rPr>
        <w:t>Активизация работы по организационному укреплению профсоюза, мотивации профсоюзного членства, росту рядов профсоюза.</w:t>
      </w:r>
    </w:p>
    <w:p w:rsidR="00AB30D3" w:rsidRDefault="00AB30D3" w:rsidP="00AB3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B30D3" w:rsidRDefault="00AB30D3" w:rsidP="00AB3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B30D3" w:rsidRPr="00AB30D3" w:rsidRDefault="00AB30D3" w:rsidP="00AB3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0" w:name="_GoBack"/>
      <w:bookmarkEnd w:id="0"/>
    </w:p>
    <w:tbl>
      <w:tblPr>
        <w:tblW w:w="918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5437"/>
        <w:gridCol w:w="2059"/>
      </w:tblGrid>
      <w:tr w:rsidR="00AB30D3" w:rsidRPr="00DF0E9F" w:rsidTr="00D64B13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№</w:t>
            </w:r>
          </w:p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Вопросы, выносимые на проф. собрания и</w:t>
            </w:r>
          </w:p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заседания ПК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B30D3" w:rsidRPr="00DF0E9F" w:rsidTr="00D64B13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Заседания ПК: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 выполнении плана</w:t>
            </w: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работы ППО за I полугодие 2024 г. и утверждении плана</w:t>
            </w: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работы на II полугодие 2024 г.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AB30D3" w:rsidRPr="00DF0E9F" w:rsidTr="00D64B13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Заседания ПК: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1.О создании оптимальных условий труда и отдыха молодежи, вовлечению их в общественную жизнь учреждения.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2.Об участии членов профсоюза в подготовке учреждения к новому учебному году.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О ходе выполнения плана мероприятий по охране труда.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 Согласование приказов по распределению учебной нагрузки педагогам</w:t>
            </w: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,</w:t>
            </w: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согласование расписания занятий, графика работы техперсонала, инструкций по ОТ.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Об участии в акции «Профсоюзы - детям».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AB30D3" w:rsidRPr="00DF0E9F" w:rsidTr="00D64B13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Заседания ПК: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1.Об организации постоянного общественного контроля за работой столовой.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2.О делегировании представителя ПК в состав аттестационной комиссии.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3.О создании безопасных условий для организации образовательного процесса в учреждении образования.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AB30D3" w:rsidRPr="00DF0E9F" w:rsidTr="00D64B13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5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Заседания ПК: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Взаимодействие руководства школы и профкома по укреплению трудовой и производственной дисциплины.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Об участии членов профсоюза в подготовке учреждения к работе в осенне-зимний период.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О согласовании графика аттестации педагогов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AB30D3" w:rsidRPr="00DF0E9F" w:rsidTr="00D64B13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Заседания ПК: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Об обеспечении тех. персонала уборочным инвентарем, моющими и дезинфицирующими средствами.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 согласовании характеристик на аттестуемых педагогов.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AB30D3" w:rsidRPr="00DF0E9F" w:rsidTr="00D64B13">
        <w:tc>
          <w:tcPr>
            <w:tcW w:w="1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Заседание ПК: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 ходе выполнения коллективного договора за год.</w:t>
            </w:r>
          </w:p>
          <w:p w:rsidR="00AB30D3" w:rsidRPr="00DF0E9F" w:rsidRDefault="00AB30D3" w:rsidP="00D64B1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Об итогах работы общественного инспектора по охране труда.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0D3" w:rsidRPr="00DF0E9F" w:rsidRDefault="00AB30D3" w:rsidP="00D64B1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0E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AB30D3" w:rsidRPr="00DF0E9F" w:rsidRDefault="00AB30D3" w:rsidP="00AB30D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AB30D3" w:rsidRPr="00DF0E9F" w:rsidTr="00D64B13">
        <w:tc>
          <w:tcPr>
            <w:tcW w:w="0" w:type="auto"/>
            <w:shd w:val="clear" w:color="auto" w:fill="FFFFFF"/>
            <w:vAlign w:val="center"/>
            <w:hideMark/>
          </w:tcPr>
          <w:p w:rsidR="00AB30D3" w:rsidRPr="00DF0E9F" w:rsidRDefault="00AB30D3" w:rsidP="00D6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30D3" w:rsidRPr="00DF0E9F" w:rsidRDefault="00AB30D3" w:rsidP="00AB3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первичной профсоюзной</w:t>
      </w:r>
    </w:p>
    <w:p w:rsidR="00AB30D3" w:rsidRPr="00DF0E9F" w:rsidRDefault="00AB30D3" w:rsidP="00AB3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организации государственного</w:t>
      </w:r>
    </w:p>
    <w:p w:rsidR="00AB30D3" w:rsidRPr="00DF0E9F" w:rsidRDefault="00AB30D3" w:rsidP="00AB3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образования</w:t>
      </w:r>
    </w:p>
    <w:p w:rsidR="00AB30D3" w:rsidRPr="00DF0E9F" w:rsidRDefault="00AB30D3" w:rsidP="00AB3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«Средняя школа №3 г. Наровли»                  </w:t>
      </w:r>
      <w:r w:rsidRPr="00DF0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             Т.В.Зборовская </w:t>
      </w:r>
    </w:p>
    <w:p w:rsidR="00AB30D3" w:rsidRPr="00DF0E9F" w:rsidRDefault="00AB30D3" w:rsidP="00AB30D3">
      <w:pPr>
        <w:rPr>
          <w:rFonts w:ascii="Times New Roman" w:hAnsi="Times New Roman" w:cs="Times New Roman"/>
          <w:sz w:val="28"/>
          <w:szCs w:val="28"/>
        </w:rPr>
      </w:pPr>
    </w:p>
    <w:p w:rsidR="00AB30D3" w:rsidRDefault="00AB30D3" w:rsidP="00AB3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/>
        </w:rPr>
      </w:pPr>
    </w:p>
    <w:p w:rsidR="00AB30D3" w:rsidRDefault="00AB30D3" w:rsidP="00AB3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/>
        </w:rPr>
      </w:pPr>
    </w:p>
    <w:p w:rsidR="00AB30D3" w:rsidRDefault="00AB30D3" w:rsidP="00AB3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/>
        </w:rPr>
      </w:pPr>
    </w:p>
    <w:p w:rsidR="00AB30D3" w:rsidRDefault="00AB30D3" w:rsidP="00AB3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/>
        </w:rPr>
      </w:pPr>
    </w:p>
    <w:p w:rsidR="00AB30D3" w:rsidRPr="001E6DE8" w:rsidRDefault="00AB30D3" w:rsidP="00AB30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/>
        </w:rPr>
      </w:pPr>
    </w:p>
    <w:sectPr w:rsidR="00AB30D3" w:rsidRPr="001E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92544"/>
    <w:multiLevelType w:val="multilevel"/>
    <w:tmpl w:val="C0BA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D3"/>
    <w:rsid w:val="006A591C"/>
    <w:rsid w:val="00A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319F"/>
  <w15:chartTrackingRefBased/>
  <w15:docId w15:val="{896625B0-588E-4564-9079-256C2443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D3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D3"/>
    <w:rPr>
      <w:rFonts w:ascii="Segoe UI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Кушнаренко</dc:creator>
  <cp:keywords/>
  <dc:description/>
  <cp:lastModifiedBy>Иван Кушнаренко</cp:lastModifiedBy>
  <cp:revision>1</cp:revision>
  <cp:lastPrinted>2024-10-01T19:15:00Z</cp:lastPrinted>
  <dcterms:created xsi:type="dcterms:W3CDTF">2024-10-01T19:04:00Z</dcterms:created>
  <dcterms:modified xsi:type="dcterms:W3CDTF">2024-10-01T19:15:00Z</dcterms:modified>
</cp:coreProperties>
</file>