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29" w:rsidRPr="00674E29" w:rsidRDefault="00674E29" w:rsidP="00674E2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74E29">
        <w:rPr>
          <w:rFonts w:ascii="Times New Roman" w:hAnsi="Times New Roman" w:cs="Times New Roman"/>
          <w:b/>
          <w:sz w:val="30"/>
          <w:szCs w:val="30"/>
        </w:rPr>
        <w:t>Перечень документов для получения бесплатного питания в учреждениях образования</w:t>
      </w:r>
    </w:p>
    <w:p w:rsidR="00674E29" w:rsidRDefault="00196214" w:rsidP="00674E29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 учащиеся 1-</w:t>
      </w:r>
      <w:r w:rsidR="00674E29" w:rsidRPr="006665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 классов</w:t>
      </w:r>
      <w:r w:rsidR="00674E29" w:rsidRPr="007C140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74E29">
        <w:rPr>
          <w:rFonts w:ascii="Times New Roman" w:eastAsia="Calibri" w:hAnsi="Times New Roman" w:cs="Times New Roman"/>
          <w:sz w:val="30"/>
          <w:szCs w:val="30"/>
        </w:rPr>
        <w:t>в</w:t>
      </w:r>
      <w:r w:rsidR="00674E29" w:rsidRPr="007C140A">
        <w:rPr>
          <w:rFonts w:ascii="Times New Roman" w:eastAsia="Calibri" w:hAnsi="Times New Roman" w:cs="Times New Roman"/>
          <w:sz w:val="30"/>
          <w:szCs w:val="30"/>
        </w:rPr>
        <w:t xml:space="preserve"> соответствии с Положением об организации питания учащихся, получающих общее среднее образование, специальное образование на уровне </w:t>
      </w:r>
      <w:proofErr w:type="gramStart"/>
      <w:r w:rsidR="00674E29" w:rsidRPr="007C140A">
        <w:rPr>
          <w:rFonts w:ascii="Times New Roman" w:eastAsia="Calibri" w:hAnsi="Times New Roman" w:cs="Times New Roman"/>
          <w:sz w:val="30"/>
          <w:szCs w:val="30"/>
        </w:rPr>
        <w:t xml:space="preserve">общего среднего образования, утвержденного постановлением Совета Министров РБ от 21.02.2005 №177 </w:t>
      </w:r>
      <w:r w:rsidR="00674E29" w:rsidRPr="00C01AE5">
        <w:rPr>
          <w:rFonts w:ascii="Times New Roman" w:eastAsia="Calibri" w:hAnsi="Times New Roman" w:cs="Times New Roman"/>
          <w:b/>
          <w:sz w:val="30"/>
          <w:szCs w:val="30"/>
        </w:rPr>
        <w:t>получают</w:t>
      </w:r>
      <w:proofErr w:type="gramEnd"/>
      <w:r w:rsidR="00674E29" w:rsidRPr="00C01AE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674E29" w:rsidRPr="00C01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бесплатное одноразовое питание</w:t>
      </w:r>
      <w:r w:rsidR="00674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предоставления каких-либо документов.</w:t>
      </w:r>
    </w:p>
    <w:p w:rsidR="00674E29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ab/>
      </w:r>
      <w:r w:rsidRPr="00C01AE5">
        <w:rPr>
          <w:color w:val="222222"/>
          <w:sz w:val="30"/>
          <w:szCs w:val="30"/>
        </w:rPr>
        <w:t>Дл</w:t>
      </w:r>
      <w:r>
        <w:rPr>
          <w:color w:val="222222"/>
          <w:sz w:val="30"/>
          <w:szCs w:val="30"/>
        </w:rPr>
        <w:t>я получения бесплатного питания</w:t>
      </w:r>
      <w:r w:rsidRPr="00C01AE5">
        <w:rPr>
          <w:color w:val="222222"/>
          <w:sz w:val="30"/>
          <w:szCs w:val="30"/>
        </w:rPr>
        <w:t xml:space="preserve"> родители или иные законные представители </w:t>
      </w:r>
      <w:r w:rsidRPr="00652582">
        <w:rPr>
          <w:b/>
          <w:color w:val="222222"/>
          <w:sz w:val="30"/>
          <w:szCs w:val="30"/>
        </w:rPr>
        <w:t>с 1 по 25 августа</w:t>
      </w:r>
      <w:r w:rsidRPr="00C01AE5">
        <w:rPr>
          <w:color w:val="222222"/>
          <w:sz w:val="30"/>
          <w:szCs w:val="30"/>
        </w:rPr>
        <w:t xml:space="preserve"> подают </w:t>
      </w:r>
      <w:r w:rsidRPr="00114A56">
        <w:rPr>
          <w:b/>
          <w:color w:val="FF0000"/>
          <w:sz w:val="32"/>
          <w:szCs w:val="32"/>
        </w:rPr>
        <w:t>заявление</w:t>
      </w:r>
      <w:r w:rsidRPr="00C01AE5">
        <w:rPr>
          <w:color w:val="222222"/>
          <w:sz w:val="30"/>
          <w:szCs w:val="30"/>
        </w:rPr>
        <w:t xml:space="preserve"> руководителю учреж</w:t>
      </w:r>
      <w:r>
        <w:rPr>
          <w:color w:val="222222"/>
          <w:sz w:val="30"/>
          <w:szCs w:val="30"/>
        </w:rPr>
        <w:t xml:space="preserve">дения образования или ответственному за организацию питания в школе. </w:t>
      </w:r>
    </w:p>
    <w:p w:rsidR="00674E29" w:rsidRPr="00114A56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22222"/>
          <w:sz w:val="30"/>
          <w:szCs w:val="30"/>
          <w:u w:val="single"/>
        </w:rPr>
      </w:pPr>
      <w:r>
        <w:rPr>
          <w:color w:val="222222"/>
          <w:sz w:val="30"/>
          <w:szCs w:val="30"/>
        </w:rPr>
        <w:tab/>
      </w:r>
      <w:r w:rsidRPr="00114A56">
        <w:rPr>
          <w:b/>
          <w:color w:val="222222"/>
          <w:sz w:val="30"/>
          <w:szCs w:val="30"/>
          <w:u w:val="single"/>
        </w:rPr>
        <w:t>К заявлению прилагаются:</w:t>
      </w:r>
    </w:p>
    <w:p w:rsidR="00674E29" w:rsidRPr="00114A56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FF0000"/>
          <w:sz w:val="32"/>
          <w:szCs w:val="32"/>
        </w:rPr>
      </w:pPr>
      <w:r>
        <w:rPr>
          <w:color w:val="222222"/>
          <w:sz w:val="30"/>
          <w:szCs w:val="30"/>
        </w:rPr>
        <w:t xml:space="preserve">- </w:t>
      </w:r>
      <w:r w:rsidRPr="00114A56">
        <w:rPr>
          <w:b/>
          <w:sz w:val="32"/>
          <w:szCs w:val="32"/>
        </w:rPr>
        <w:t>справка о месте жительства и составе семьи</w:t>
      </w:r>
      <w:r w:rsidR="00114A56" w:rsidRPr="00114A56">
        <w:rPr>
          <w:sz w:val="30"/>
          <w:szCs w:val="30"/>
        </w:rPr>
        <w:t xml:space="preserve"> </w:t>
      </w:r>
      <w:r w:rsidR="00114A56">
        <w:rPr>
          <w:color w:val="222222"/>
          <w:sz w:val="30"/>
          <w:szCs w:val="30"/>
        </w:rPr>
        <w:t xml:space="preserve">– </w:t>
      </w:r>
      <w:r w:rsidRPr="00C01AE5">
        <w:rPr>
          <w:color w:val="222222"/>
          <w:sz w:val="30"/>
          <w:szCs w:val="30"/>
        </w:rPr>
        <w:t>для семей</w:t>
      </w:r>
      <w:r>
        <w:rPr>
          <w:color w:val="222222"/>
          <w:sz w:val="30"/>
          <w:szCs w:val="30"/>
        </w:rPr>
        <w:t xml:space="preserve">, в которых есть </w:t>
      </w:r>
      <w:r>
        <w:rPr>
          <w:sz w:val="30"/>
          <w:szCs w:val="30"/>
        </w:rPr>
        <w:t>учащие</w:t>
      </w:r>
      <w:r w:rsidRPr="007C140A">
        <w:rPr>
          <w:sz w:val="30"/>
          <w:szCs w:val="30"/>
        </w:rPr>
        <w:t>ся 5</w:t>
      </w:r>
      <w:r w:rsidR="00114A56">
        <w:rPr>
          <w:sz w:val="30"/>
          <w:szCs w:val="30"/>
        </w:rPr>
        <w:t>-</w:t>
      </w:r>
      <w:r w:rsidRPr="007C140A">
        <w:rPr>
          <w:sz w:val="30"/>
          <w:szCs w:val="30"/>
        </w:rPr>
        <w:t>11 кла</w:t>
      </w:r>
      <w:r>
        <w:rPr>
          <w:sz w:val="30"/>
          <w:szCs w:val="30"/>
        </w:rPr>
        <w:t xml:space="preserve">ссов, </w:t>
      </w:r>
      <w:r w:rsidRPr="00114A56">
        <w:rPr>
          <w:b/>
          <w:color w:val="FF0000"/>
          <w:sz w:val="32"/>
          <w:szCs w:val="32"/>
        </w:rPr>
        <w:t xml:space="preserve">проживающие в сельских населенных пунктах; </w:t>
      </w:r>
    </w:p>
    <w:p w:rsidR="00674E29" w:rsidRPr="00114A56" w:rsidRDefault="00114A56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FF0000"/>
          <w:sz w:val="32"/>
          <w:szCs w:val="32"/>
        </w:rPr>
      </w:pPr>
      <w:r>
        <w:rPr>
          <w:color w:val="222222"/>
          <w:sz w:val="30"/>
          <w:szCs w:val="30"/>
        </w:rPr>
        <w:t xml:space="preserve">- </w:t>
      </w:r>
      <w:r w:rsidR="00674E29" w:rsidRPr="00114A56">
        <w:rPr>
          <w:b/>
          <w:color w:val="222222"/>
          <w:sz w:val="32"/>
          <w:szCs w:val="32"/>
        </w:rPr>
        <w:t>удостоверение многодетной семьи или справка о месте жительства и составе семьи</w:t>
      </w:r>
      <w:r w:rsidR="00674E29">
        <w:rPr>
          <w:color w:val="222222"/>
          <w:sz w:val="30"/>
          <w:szCs w:val="30"/>
        </w:rPr>
        <w:t xml:space="preserve"> –</w:t>
      </w:r>
      <w:r w:rsidR="00674E29" w:rsidRPr="00C01AE5">
        <w:rPr>
          <w:color w:val="222222"/>
          <w:sz w:val="30"/>
          <w:szCs w:val="30"/>
        </w:rPr>
        <w:t xml:space="preserve"> </w:t>
      </w:r>
      <w:r w:rsidR="00674E29" w:rsidRPr="00114A56">
        <w:rPr>
          <w:color w:val="222222"/>
          <w:sz w:val="30"/>
          <w:szCs w:val="30"/>
        </w:rPr>
        <w:t>для семей,</w:t>
      </w:r>
      <w:r w:rsidR="00674E29" w:rsidRPr="00652582">
        <w:rPr>
          <w:b/>
          <w:color w:val="222222"/>
          <w:sz w:val="30"/>
          <w:szCs w:val="30"/>
        </w:rPr>
        <w:t xml:space="preserve"> </w:t>
      </w:r>
      <w:r w:rsidR="00674E29" w:rsidRPr="00114A56">
        <w:rPr>
          <w:b/>
          <w:color w:val="FF0000"/>
          <w:sz w:val="32"/>
          <w:szCs w:val="32"/>
        </w:rPr>
        <w:t>имеющих трех и более детей в возрасте до 18 лет;</w:t>
      </w:r>
    </w:p>
    <w:p w:rsidR="00674E29" w:rsidRPr="00114A56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FF0000"/>
          <w:sz w:val="32"/>
          <w:szCs w:val="32"/>
        </w:rPr>
      </w:pPr>
      <w:r>
        <w:rPr>
          <w:color w:val="222222"/>
          <w:sz w:val="30"/>
          <w:szCs w:val="30"/>
        </w:rPr>
        <w:t>-</w:t>
      </w:r>
      <w:r w:rsidRPr="00803E92">
        <w:rPr>
          <w:color w:val="222222"/>
          <w:sz w:val="30"/>
          <w:szCs w:val="30"/>
        </w:rPr>
        <w:t xml:space="preserve"> </w:t>
      </w:r>
      <w:r w:rsidRPr="00114A56">
        <w:rPr>
          <w:b/>
          <w:color w:val="222222"/>
          <w:sz w:val="32"/>
          <w:szCs w:val="32"/>
        </w:rPr>
        <w:t>удостоверение инвалида</w:t>
      </w:r>
      <w:r>
        <w:rPr>
          <w:color w:val="222222"/>
          <w:sz w:val="30"/>
          <w:szCs w:val="30"/>
        </w:rPr>
        <w:t xml:space="preserve"> – </w:t>
      </w:r>
      <w:r w:rsidRPr="00114A56">
        <w:rPr>
          <w:b/>
          <w:color w:val="FF0000"/>
          <w:sz w:val="32"/>
          <w:szCs w:val="32"/>
        </w:rPr>
        <w:t>для детей-инвалидов, обучающихся в учебном заведении;</w:t>
      </w:r>
    </w:p>
    <w:p w:rsidR="00674E29" w:rsidRPr="00C01AE5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- </w:t>
      </w:r>
      <w:r w:rsidRPr="00114A56">
        <w:rPr>
          <w:b/>
          <w:color w:val="222222"/>
          <w:sz w:val="32"/>
          <w:szCs w:val="32"/>
        </w:rPr>
        <w:t>удостоверение инвалида</w:t>
      </w:r>
      <w:r w:rsidRPr="00C01AE5">
        <w:rPr>
          <w:color w:val="222222"/>
          <w:sz w:val="30"/>
          <w:szCs w:val="30"/>
        </w:rPr>
        <w:t xml:space="preserve"> </w:t>
      </w:r>
      <w:r>
        <w:rPr>
          <w:color w:val="222222"/>
          <w:sz w:val="30"/>
          <w:szCs w:val="30"/>
        </w:rPr>
        <w:t>–</w:t>
      </w:r>
      <w:r w:rsidRPr="00C01AE5">
        <w:rPr>
          <w:color w:val="222222"/>
          <w:sz w:val="30"/>
          <w:szCs w:val="30"/>
        </w:rPr>
        <w:t xml:space="preserve"> </w:t>
      </w:r>
      <w:r w:rsidRPr="00114A56">
        <w:rPr>
          <w:b/>
          <w:color w:val="FF0000"/>
          <w:sz w:val="32"/>
          <w:szCs w:val="32"/>
        </w:rPr>
        <w:t>для семей, в которых один из родителей является инвалидом I или II группы;</w:t>
      </w:r>
    </w:p>
    <w:p w:rsidR="00674E29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- </w:t>
      </w:r>
      <w:r w:rsidRPr="00114A56">
        <w:rPr>
          <w:b/>
          <w:color w:val="222222"/>
          <w:sz w:val="32"/>
          <w:szCs w:val="32"/>
        </w:rPr>
        <w:t>удостоверение инвалида о праве на льготы и вкладыш в данное удостоверение</w:t>
      </w:r>
      <w:r>
        <w:rPr>
          <w:color w:val="222222"/>
          <w:sz w:val="30"/>
          <w:szCs w:val="30"/>
        </w:rPr>
        <w:t xml:space="preserve"> – </w:t>
      </w:r>
      <w:r w:rsidRPr="00114A56">
        <w:rPr>
          <w:b/>
          <w:color w:val="FF0000"/>
          <w:sz w:val="32"/>
          <w:szCs w:val="32"/>
        </w:rPr>
        <w:t>для семей военнослужащих,</w:t>
      </w:r>
      <w:r w:rsidRPr="00114A56">
        <w:rPr>
          <w:color w:val="FF0000"/>
          <w:sz w:val="30"/>
          <w:szCs w:val="30"/>
        </w:rPr>
        <w:t xml:space="preserve"> </w:t>
      </w:r>
      <w:r w:rsidRPr="00C347A2">
        <w:rPr>
          <w:color w:val="222222"/>
          <w:sz w:val="30"/>
          <w:szCs w:val="30"/>
        </w:rPr>
        <w:t>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  <w:r>
        <w:rPr>
          <w:color w:val="222222"/>
          <w:sz w:val="30"/>
          <w:szCs w:val="30"/>
        </w:rPr>
        <w:t xml:space="preserve"> </w:t>
      </w:r>
      <w:r w:rsidRPr="00C347A2">
        <w:rPr>
          <w:color w:val="222222"/>
          <w:sz w:val="30"/>
          <w:szCs w:val="30"/>
        </w:rPr>
        <w:t>из семей 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</w:t>
      </w:r>
      <w:r>
        <w:rPr>
          <w:color w:val="222222"/>
          <w:sz w:val="30"/>
          <w:szCs w:val="30"/>
        </w:rPr>
        <w:t>д ведения боевых действий;</w:t>
      </w:r>
      <w:r w:rsidRPr="00C347A2">
        <w:rPr>
          <w:color w:val="222222"/>
          <w:sz w:val="30"/>
          <w:szCs w:val="30"/>
        </w:rPr>
        <w:t xml:space="preserve"> </w:t>
      </w:r>
    </w:p>
    <w:p w:rsidR="00674E29" w:rsidRPr="00114A56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FF0000"/>
          <w:sz w:val="32"/>
          <w:szCs w:val="32"/>
        </w:rPr>
      </w:pPr>
      <w:proofErr w:type="gramStart"/>
      <w:r>
        <w:rPr>
          <w:color w:val="222222"/>
          <w:sz w:val="30"/>
          <w:szCs w:val="30"/>
        </w:rPr>
        <w:t xml:space="preserve">- </w:t>
      </w:r>
      <w:r w:rsidRPr="00114A56">
        <w:rPr>
          <w:b/>
          <w:color w:val="222222"/>
          <w:sz w:val="32"/>
          <w:szCs w:val="32"/>
        </w:rPr>
        <w:t>справка о состоянии здоровья (заключение комиссии)</w:t>
      </w:r>
      <w:r>
        <w:rPr>
          <w:color w:val="222222"/>
          <w:sz w:val="30"/>
          <w:szCs w:val="30"/>
        </w:rPr>
        <w:t xml:space="preserve"> - </w:t>
      </w:r>
      <w:r w:rsidRPr="00652582">
        <w:rPr>
          <w:b/>
          <w:sz w:val="30"/>
          <w:szCs w:val="30"/>
        </w:rPr>
        <w:t xml:space="preserve">детям </w:t>
      </w:r>
      <w:r w:rsidRPr="00114A56">
        <w:rPr>
          <w:b/>
          <w:color w:val="FF0000"/>
          <w:sz w:val="32"/>
          <w:szCs w:val="32"/>
        </w:rPr>
        <w:t>с особенностями психофизического развития,</w:t>
      </w:r>
      <w:r w:rsidRPr="00114A56">
        <w:rPr>
          <w:rFonts w:eastAsia="Calibri"/>
          <w:b/>
          <w:color w:val="FF0000"/>
          <w:sz w:val="32"/>
          <w:szCs w:val="32"/>
        </w:rPr>
        <w:t xml:space="preserve"> обучающихся в классах интегрированного</w:t>
      </w:r>
      <w:r w:rsidR="00114A56" w:rsidRPr="00114A56">
        <w:rPr>
          <w:rFonts w:eastAsia="Calibri"/>
          <w:b/>
          <w:color w:val="FF0000"/>
          <w:sz w:val="32"/>
          <w:szCs w:val="32"/>
        </w:rPr>
        <w:t xml:space="preserve"> </w:t>
      </w:r>
      <w:r w:rsidRPr="00114A56">
        <w:rPr>
          <w:rFonts w:eastAsia="Calibri"/>
          <w:b/>
          <w:color w:val="FF0000"/>
          <w:sz w:val="32"/>
          <w:szCs w:val="32"/>
        </w:rPr>
        <w:t xml:space="preserve">обучения и воспитания; </w:t>
      </w:r>
      <w:proofErr w:type="gramEnd"/>
    </w:p>
    <w:p w:rsidR="00674E29" w:rsidRPr="00C45F40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FF0000"/>
          <w:sz w:val="32"/>
          <w:szCs w:val="32"/>
        </w:rPr>
      </w:pPr>
      <w:r>
        <w:rPr>
          <w:rFonts w:eastAsia="Calibri"/>
          <w:sz w:val="30"/>
          <w:szCs w:val="30"/>
        </w:rPr>
        <w:t>-  выписк</w:t>
      </w:r>
      <w:r w:rsidR="0040563F">
        <w:rPr>
          <w:rFonts w:eastAsia="Calibri"/>
          <w:sz w:val="30"/>
          <w:szCs w:val="30"/>
        </w:rPr>
        <w:t>а из решения координационного совета</w:t>
      </w:r>
      <w:r>
        <w:rPr>
          <w:rFonts w:eastAsia="Calibri"/>
          <w:sz w:val="30"/>
          <w:szCs w:val="30"/>
        </w:rPr>
        <w:t xml:space="preserve"> – </w:t>
      </w:r>
      <w:r w:rsidRPr="00C45F40">
        <w:rPr>
          <w:b/>
          <w:color w:val="FF0000"/>
          <w:sz w:val="32"/>
          <w:szCs w:val="32"/>
        </w:rPr>
        <w:t xml:space="preserve">детям, находящимся в социально опасном положении, </w:t>
      </w:r>
    </w:p>
    <w:p w:rsidR="00674E29" w:rsidRPr="00212F11" w:rsidRDefault="00674E29" w:rsidP="00674E2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 w:rsidRPr="00196214">
        <w:rPr>
          <w:b/>
          <w:color w:val="222222"/>
          <w:sz w:val="32"/>
          <w:szCs w:val="32"/>
          <w:shd w:val="clear" w:color="auto" w:fill="FFFFFF"/>
        </w:rPr>
        <w:t xml:space="preserve">сведения о доходах </w:t>
      </w:r>
      <w:r>
        <w:rPr>
          <w:color w:val="222222"/>
          <w:sz w:val="30"/>
          <w:szCs w:val="30"/>
          <w:shd w:val="clear" w:color="auto" w:fill="FFFFFF"/>
        </w:rPr>
        <w:t>каждого члена семьи</w:t>
      </w:r>
      <w:r w:rsidRPr="004833A5">
        <w:rPr>
          <w:color w:val="222222"/>
          <w:sz w:val="30"/>
          <w:szCs w:val="30"/>
          <w:shd w:val="clear" w:color="auto" w:fill="FFFFFF"/>
        </w:rPr>
        <w:t xml:space="preserve"> за последние двенадцать месяцев, предшествующих месяцу подачи заявлени</w:t>
      </w:r>
      <w:r>
        <w:rPr>
          <w:color w:val="222222"/>
          <w:sz w:val="30"/>
          <w:szCs w:val="30"/>
          <w:shd w:val="clear" w:color="auto" w:fill="FFFFFF"/>
        </w:rPr>
        <w:t xml:space="preserve">я, </w:t>
      </w:r>
      <w:r w:rsidRPr="004833A5">
        <w:rPr>
          <w:color w:val="222222"/>
          <w:sz w:val="30"/>
          <w:szCs w:val="30"/>
          <w:shd w:val="clear" w:color="auto" w:fill="FFFFFF"/>
        </w:rPr>
        <w:t>справка о месте жительства и составе семьи</w:t>
      </w:r>
      <w:r>
        <w:rPr>
          <w:color w:val="222222"/>
          <w:sz w:val="30"/>
          <w:szCs w:val="30"/>
          <w:shd w:val="clear" w:color="auto" w:fill="FFFFFF"/>
        </w:rPr>
        <w:t xml:space="preserve">, справка о </w:t>
      </w:r>
      <w:r w:rsidRPr="00C01AE5">
        <w:rPr>
          <w:color w:val="222222"/>
          <w:sz w:val="30"/>
          <w:szCs w:val="30"/>
        </w:rPr>
        <w:t xml:space="preserve">предоставления государственной </w:t>
      </w:r>
      <w:r w:rsidRPr="00C01AE5">
        <w:rPr>
          <w:color w:val="222222"/>
          <w:sz w:val="30"/>
          <w:szCs w:val="30"/>
        </w:rPr>
        <w:lastRenderedPageBreak/>
        <w:t>адресной социальной помощи</w:t>
      </w:r>
      <w:r>
        <w:rPr>
          <w:color w:val="222222"/>
          <w:sz w:val="30"/>
          <w:szCs w:val="30"/>
          <w:shd w:val="clear" w:color="auto" w:fill="FFFFFF"/>
        </w:rPr>
        <w:t xml:space="preserve"> </w:t>
      </w:r>
      <w:r w:rsidRPr="004833A5">
        <w:rPr>
          <w:color w:val="222222"/>
          <w:sz w:val="30"/>
          <w:szCs w:val="30"/>
          <w:shd w:val="clear" w:color="auto" w:fill="FFFFFF"/>
        </w:rPr>
        <w:t>за последние двенадцать месяцев, предшествующих месяцу подачи заявлени</w:t>
      </w:r>
      <w:r>
        <w:rPr>
          <w:color w:val="222222"/>
          <w:sz w:val="30"/>
          <w:szCs w:val="30"/>
          <w:shd w:val="clear" w:color="auto" w:fill="FFFFFF"/>
        </w:rPr>
        <w:t>я, если семья неполная (мать родила ребенка вне брака), то подтверждающая это справка</w:t>
      </w:r>
      <w:r w:rsidRPr="004833A5">
        <w:rPr>
          <w:rStyle w:val="apple-converted-space"/>
          <w:color w:val="222222"/>
          <w:sz w:val="30"/>
          <w:szCs w:val="30"/>
          <w:shd w:val="clear" w:color="auto" w:fill="FFFFFF"/>
        </w:rPr>
        <w:t> 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с </w:t>
      </w:r>
      <w:proofErr w:type="spellStart"/>
      <w:r>
        <w:rPr>
          <w:rStyle w:val="apple-converted-space"/>
          <w:color w:val="222222"/>
          <w:sz w:val="30"/>
          <w:szCs w:val="30"/>
          <w:shd w:val="clear" w:color="auto" w:fill="FFFFFF"/>
        </w:rPr>
        <w:t>ЗАГСа</w:t>
      </w:r>
      <w:proofErr w:type="spellEnd"/>
      <w:r>
        <w:rPr>
          <w:rStyle w:val="apple-converted-space"/>
          <w:color w:val="222222"/>
          <w:sz w:val="30"/>
          <w:szCs w:val="30"/>
          <w:shd w:val="clear" w:color="auto" w:fill="FFFFFF"/>
        </w:rPr>
        <w:t>, если мать и отец несовершеннолетних разведены, то необходимо предоставить выписку</w:t>
      </w:r>
      <w:proofErr w:type="gramEnd"/>
      <w:r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 из решения суда о разводе и назначении суммы алиментов, справку о получении алиментов</w:t>
      </w:r>
      <w:r w:rsidR="00196214">
        <w:rPr>
          <w:sz w:val="30"/>
          <w:szCs w:val="30"/>
        </w:rPr>
        <w:t xml:space="preserve"> – </w:t>
      </w:r>
      <w:r w:rsidRPr="00196214">
        <w:rPr>
          <w:b/>
          <w:color w:val="FF0000"/>
          <w:sz w:val="32"/>
          <w:szCs w:val="32"/>
        </w:rPr>
        <w:t>детям из малообеспеченных семей,</w:t>
      </w:r>
      <w:r w:rsidRPr="00196214">
        <w:rPr>
          <w:color w:val="FF0000"/>
          <w:sz w:val="32"/>
          <w:szCs w:val="32"/>
        </w:rPr>
        <w:t xml:space="preserve"> </w:t>
      </w:r>
      <w:r w:rsidRPr="007C140A">
        <w:rPr>
          <w:sz w:val="30"/>
          <w:szCs w:val="30"/>
        </w:rPr>
        <w:t>т.е. 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квартала.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(</w:t>
      </w:r>
      <w:r>
        <w:rPr>
          <w:color w:val="222222"/>
          <w:sz w:val="30"/>
          <w:szCs w:val="30"/>
        </w:rPr>
        <w:t>П</w:t>
      </w:r>
      <w:r w:rsidRPr="00C01AE5">
        <w:rPr>
          <w:color w:val="222222"/>
          <w:sz w:val="30"/>
          <w:szCs w:val="30"/>
        </w:rPr>
        <w:t>ри определении среднедушевого дохода семьи учащегося в составе семьи учитываются его мать и отец, дети, не достигшие 18 лет, дети в возрасте от 18 до 23 лет, обучающиеся в учреждениях общего среднего, специального, профессионально-технического, среднего специального и высшего образования в дневной форме получения образования, а также инвалиды с детства I и II группы, получающие социальные пенсии.</w:t>
      </w:r>
      <w:r>
        <w:rPr>
          <w:color w:val="222222"/>
          <w:sz w:val="30"/>
          <w:szCs w:val="30"/>
        </w:rPr>
        <w:t>)</w:t>
      </w:r>
      <w:proofErr w:type="gramEnd"/>
    </w:p>
    <w:p w:rsidR="00196214" w:rsidRPr="00196214" w:rsidRDefault="00674E29" w:rsidP="0019621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ab/>
      </w:r>
    </w:p>
    <w:p w:rsidR="00674E29" w:rsidRPr="00196214" w:rsidRDefault="00674E29" w:rsidP="0019621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</w:p>
    <w:sectPr w:rsidR="00674E29" w:rsidRPr="0019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0A"/>
    <w:rsid w:val="00036E9D"/>
    <w:rsid w:val="00114A56"/>
    <w:rsid w:val="00176AB1"/>
    <w:rsid w:val="00196214"/>
    <w:rsid w:val="002F4343"/>
    <w:rsid w:val="00366130"/>
    <w:rsid w:val="0040563F"/>
    <w:rsid w:val="00530BDE"/>
    <w:rsid w:val="00557A49"/>
    <w:rsid w:val="005D4078"/>
    <w:rsid w:val="00656F1A"/>
    <w:rsid w:val="00674E29"/>
    <w:rsid w:val="007C140A"/>
    <w:rsid w:val="00807409"/>
    <w:rsid w:val="008B79E3"/>
    <w:rsid w:val="00954740"/>
    <w:rsid w:val="009928ED"/>
    <w:rsid w:val="00A13DE8"/>
    <w:rsid w:val="00BA523F"/>
    <w:rsid w:val="00C45F40"/>
    <w:rsid w:val="00D74271"/>
    <w:rsid w:val="00E0355D"/>
    <w:rsid w:val="00E85BB1"/>
    <w:rsid w:val="00E938F2"/>
    <w:rsid w:val="00E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366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366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2019-11-01T19:10:00Z</dcterms:created>
  <dcterms:modified xsi:type="dcterms:W3CDTF">2019-11-01T19:10:00Z</dcterms:modified>
</cp:coreProperties>
</file>