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87" w:rsidRDefault="00AB5E87" w:rsidP="00AB5E87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Русский язык, 5 класс</w:t>
      </w:r>
    </w:p>
    <w:p w:rsidR="0021689D" w:rsidRPr="0021689D" w:rsidRDefault="0021689D" w:rsidP="00AB5E87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B5E87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Тема. Правописание о, ё после шипящих в корне слова</w:t>
      </w:r>
    </w:p>
    <w:p w:rsidR="0021689D" w:rsidRPr="0021689D" w:rsidRDefault="0021689D" w:rsidP="00AB5E87">
      <w:pPr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</w:t>
      </w:r>
      <w:r w:rsidRPr="0021689D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и</w:t>
      </w: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урока:</w:t>
      </w:r>
    </w:p>
    <w:p w:rsidR="00AB5E87" w:rsidRPr="0021689D" w:rsidRDefault="00AB5E87" w:rsidP="00AB5E87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образовательная: создать условия для  понимания и усвоения правила правописания о, ё после шипящих в корне слова,  обеспечить отработку умения грамотно писать и объяснять данную орфограмму.</w:t>
      </w:r>
    </w:p>
    <w:p w:rsidR="00AB5E87" w:rsidRPr="0021689D" w:rsidRDefault="00AB5E87" w:rsidP="00AB5E87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развивающая: создать условия для развития умения сравнивать, анализировать, строить аналогии; способствовать развитию коммуникативных компетенций, обогащать словарный запас.</w:t>
      </w:r>
    </w:p>
    <w:p w:rsidR="00AB5E87" w:rsidRPr="0021689D" w:rsidRDefault="00AB5E87" w:rsidP="00AB5E87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воспитательная:  продолжить формирование познавательной активности, культуры общения, интереса к изучению русского языка.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Тип урока</w:t>
      </w: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: урок усвоения нового материала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Методы</w:t>
      </w: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: методы стимулирования и мотивации учения, методы организации и осуществления учебных действий и операций, методы контроля и самоконтроля.</w:t>
      </w:r>
    </w:p>
    <w:p w:rsidR="00AB5E87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Формы организации познавательной деятельности:</w:t>
      </w: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фронтальная, парная, индивидуальная, коллективная.</w:t>
      </w:r>
    </w:p>
    <w:p w:rsidR="0021689D" w:rsidRPr="0021689D" w:rsidRDefault="0021689D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5E87" w:rsidRPr="0021689D" w:rsidRDefault="00AB5E87" w:rsidP="00AB5E8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Ход урока</w:t>
      </w:r>
    </w:p>
    <w:p w:rsidR="00AB5E87" w:rsidRPr="0021689D" w:rsidRDefault="00AB5E87" w:rsidP="00AB5E87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Организационный этап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Приветствие. Проверка готовности учащихся к уроку. Организация внимания. Создание эмоционально - психологической установки: слово учителя о добре.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Когда люди встречаются, они говорят: «Добрый день». Отправляясь в путешествие, мы  желаем друг другу  доброго пути. Наш урок - это тоже путешествие. Путешествие в мир знаний. И здесь нас ждёт много открытий. Давайте их сделаем вместе. Итак, в добрый путь!</w:t>
      </w:r>
    </w:p>
    <w:p w:rsidR="00AB5E87" w:rsidRPr="0021689D" w:rsidRDefault="00AB5E87" w:rsidP="00AB5E87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Этап подготовки учащихся к активному сознательному усвоению знаний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ЦЕЛЕПОЛАГАНИЕ (через проблемную ситуацию)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Мы продолжаем совершенствовать навыки грамотного письма. На прошлом уроке вы говорили о правописании безударных гласных в корне  слова.  Как вы проверяли безударную гласную в корне слова?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Но у нас может возникнуть трудность и в написании гласной, находящейся под ударением. Посмотрим на транскрипцию слов: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[ШОРАХ]            [ШОПАТ]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теперь обратим внимание на написание слов: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ШОРОХ              ШЁПОТ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 мы видим? ( Произношение отличается от правописания)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Правописание какой буквы мы будем изучать на уроке? (0-Ё)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Обратили ли внимание после какой согласной находятся эти буквы?  (После Ш)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 называются согласные, которые «шипят»? (Шипящие)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Давайте назовём их ( ж, ш, ч, щ)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В какой части слова у нас возникло затруднение? ( В корне слова)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А теперь мы можем сформулировать тему, с которой будем знакомиться на уроке.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Правописание о, ё после шипящих в корне слова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Для чего нам надо знать эту тему? (Чтобы научиться видеть орфограмму и её опознавательные признаки, грамотно писать) 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 Актуализация опорных знаний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Прежде чем приступить к изучению новой темы, нам необходимо вспомнить некоторые определения. (Здесь использую приём «Шапка вопросов»). Из шапки вы будете доставать вопросы, в которых зашифрованы определённые понятия. Вам необходимо их узнать.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1. Система правил о написании слов и их частей, о слитных, дефисных и раздельных написаниях слов, об употреблении прописных и строчных букв, о переносе слов с одной строки на другую. (Орфография)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2. Раздел науки о языке, который изучает звуки речи, их чередование, слог, ударение, интонацию. (Фонетика)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3. Написание, требующее применения орфографического правила или обращения к словарю. (Орфограмма)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4. Как называется словарь, по которому мы проверяем правильность написания слова? (Орфографический словарь)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5. Назовите способы проверки безударных гласных в корне слова. (Подбор однокоренных слов, изменение формы слова). 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 Этап усвоения новых знаний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Постановка проблемного вопроса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В чём причина спора Фонетики и Орфографии?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Инсценирование лингвистической сказки «Приключения дерзкой Ё» 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Автор: Это случилось давным-давно в стране «Орфография». Писатель и историк Николай Михайлович Карамзин издал второй том альманаха стихов «Ланиды», в котором впервые использовал букву Ё. Поняла Ё, что она нужна, и решила во что бы то ни стало попасть в алфавит. И обратилась к королеве Орфографии.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Ё: Я, новорожденная буква, требую, чтобы Вы пересмотрели закон Орфографической Федерации и зачислили меня в состав русского алфавита.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Орфография:  А что ты умеешь?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Ё: Ну, вот посмотрите, Ваше Величество! Раньше до меня для обозначения ударного О после мягких согласных ничего не было. Потом стали использовать диограф. Но согласитесь, меня употреблять гораздо проще и удобнее, чем этот громоздкий диограф.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Орфография: Ну, хорошо. Я сделаю, как ты хочешь. Повелеваю, чтобы букву Ё поставили в алфавите  м-м-м… после Е, потому что уж очень они схожи. Только  учти, что помогать устраиваться в словах я тебе не буду.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Автор: Внесла королева поправку и отправила Ё искать своё место в русском языке.  Служила она сначала исправно. А потом подумала: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Ё: Почему после шипящих под ударением пишется О? Ведь она тоже ударная! Чем же я хуже?! Почему [чорный] пишется с О, а чернеть – с Е?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О: Это правило Фонетики. Что слышу, то и пишу.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Ё: А почему мы, независимый город, должны жить по законам Фонетики? Я вот что хочу сказать. Берём слово [жолтый] и родственный ему глагол желтеть. В прилагательном пишется О, а в существительном – Е. Где логика?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Фонетика: Логику, уважаемая, Вы найдёте в стране Математика. А здесь работает мой принцип – что слышу, то и пишу.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Ё: Точно. Но у Орфографии есть ещё один принцип: безударную гласную в корне слова проверять однокоренным словом с этой гласной под ударением, так?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Орфография: Так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Ё: Тогда почему в «чернеть» Е, когда слышится И? И почему у Вас в [жолудь] пишется о, когда во множественном числе  слово «желудей» произносится пишется с «е», а произносится эта буква, как «ы»? Да я приведу сотни таких примеров с непонятными чередованиями! Чем Вы эти случаи объясните?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Орфография: Хорошо, хорошо. Но есть слова, в которых нет чередований. И их много. Они не могут быть исключением, потому что их нереально запомнить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Ё: Всё очень просто: В словах, где таких чередований нет, будет, как и раньше, писаться О. Так же с О будут писаться заимствованные, то есть иноязычные слова. Ну-с, к чему ещё придерётесь, уважаемый фонетический принцип?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Фонетика: Согласен на Вашу поправку.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Ё: Дорогая О,  хочу Вам сообщить, что в закон была внесена поправка, касающаяся Вас. Теперь правило звучит так: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корне слова после Ж, Ч, Ш, Щ  пишется Ё, если есть чередование с Е.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Чёрный- чернеть, жёлтый- желтеть, жёлудь- желудей.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Ваше же место с этих пор только в иноязычных словах и в словах, где нет чередования с Е.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Автор: Невозмутимая О молча развернулась и ушла. А на её место встала самодовольная Ё. Так и стоит до сих пор назло Фонетическому Принципу.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проблемный вопрос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алгоритма по карточкам (парная работа)</w:t>
      </w:r>
    </w:p>
    <w:tbl>
      <w:tblPr>
        <w:tblW w:w="91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7"/>
      </w:tblGrid>
      <w:tr w:rsidR="00AB5E87" w:rsidRPr="0021689D" w:rsidTr="00AB5E87">
        <w:trPr>
          <w:trHeight w:val="286"/>
        </w:trPr>
        <w:tc>
          <w:tcPr>
            <w:tcW w:w="91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Выясни, в какой части слова находится орфограмма</w:t>
            </w:r>
          </w:p>
        </w:tc>
      </w:tr>
      <w:tr w:rsidR="00AB5E87" w:rsidRPr="0021689D" w:rsidTr="00AB5E87">
        <w:trPr>
          <w:trHeight w:val="286"/>
        </w:trPr>
        <w:tc>
          <w:tcPr>
            <w:tcW w:w="91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Если в корне, то чередуется ли  Е с Ё в родственных словах?</w:t>
            </w:r>
          </w:p>
        </w:tc>
      </w:tr>
      <w:tr w:rsidR="00AB5E87" w:rsidRPr="0021689D" w:rsidTr="00AB5E87">
        <w:trPr>
          <w:trHeight w:val="302"/>
        </w:trPr>
        <w:tc>
          <w:tcPr>
            <w:tcW w:w="91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                    ДА ----------------Ё,  НЕТ--------------О</w:t>
            </w:r>
          </w:p>
        </w:tc>
      </w:tr>
      <w:tr w:rsidR="00AB5E87" w:rsidRPr="0021689D" w:rsidTr="00AB5E87">
        <w:trPr>
          <w:trHeight w:val="2051"/>
        </w:trPr>
        <w:tc>
          <w:tcPr>
            <w:tcW w:w="91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Помни исключения и иноязычные слова !</w:t>
            </w:r>
          </w:p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(чтобы лучше запомнить, произнесите с разной интонацией: весело, грустно, строго)</w:t>
            </w:r>
          </w:p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Шоколад, шофёр, крыжовник,</w:t>
            </w:r>
          </w:p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Шов, шоссе, обжора, шорник,</w:t>
            </w:r>
          </w:p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Капюшон, жокей, чащоба,</w:t>
            </w:r>
          </w:p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Шорох, чопорный, трущоба.</w:t>
            </w:r>
          </w:p>
        </w:tc>
      </w:tr>
    </w:tbl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Физкультминутка для глаз</w:t>
      </w:r>
    </w:p>
    <w:p w:rsidR="00AB5E87" w:rsidRPr="0021689D" w:rsidRDefault="00AB5E87" w:rsidP="00AB5E87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Этап закрепления новых знаний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 учебником (чтение правила)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Упр. 50 (выполняется письменно у доски)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Распределить слова по столбикам таблицы (парная работа)</w:t>
      </w:r>
    </w:p>
    <w:tbl>
      <w:tblPr>
        <w:tblW w:w="108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6"/>
        <w:gridCol w:w="2133"/>
        <w:gridCol w:w="2251"/>
        <w:gridCol w:w="1896"/>
        <w:gridCol w:w="2582"/>
      </w:tblGrid>
      <w:tr w:rsidR="00AB5E87" w:rsidRPr="0021689D" w:rsidTr="00AB5E87">
        <w:trPr>
          <w:trHeight w:val="557"/>
        </w:trPr>
        <w:tc>
          <w:tcPr>
            <w:tcW w:w="1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Ё в корне слова под ударением</w:t>
            </w:r>
          </w:p>
        </w:tc>
        <w:tc>
          <w:tcPr>
            <w:tcW w:w="2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  в окончаниях под ударением</w:t>
            </w:r>
          </w:p>
        </w:tc>
        <w:tc>
          <w:tcPr>
            <w:tcW w:w="2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  в суффиксах под ударением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Иноязычные слова</w:t>
            </w:r>
          </w:p>
        </w:tc>
        <w:tc>
          <w:tcPr>
            <w:tcW w:w="2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Слова-исключения</w:t>
            </w:r>
          </w:p>
        </w:tc>
      </w:tr>
      <w:tr w:rsidR="00AB5E87" w:rsidRPr="0021689D" w:rsidTr="00AB5E87">
        <w:trPr>
          <w:trHeight w:val="867"/>
        </w:trPr>
        <w:tc>
          <w:tcPr>
            <w:tcW w:w="1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жёлудь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шёлк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чёрный</w:t>
            </w:r>
          </w:p>
        </w:tc>
        <w:tc>
          <w:tcPr>
            <w:tcW w:w="2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ключом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ножом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плечо</w:t>
            </w:r>
          </w:p>
        </w:tc>
        <w:tc>
          <w:tcPr>
            <w:tcW w:w="2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девчонка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кружок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бочонок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шоссе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жокей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капюшон</w:t>
            </w:r>
          </w:p>
        </w:tc>
        <w:tc>
          <w:tcPr>
            <w:tcW w:w="2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5E87" w:rsidRPr="0021689D" w:rsidRDefault="00AB5E87" w:rsidP="00AB5E8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шорох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шорник</w:t>
            </w:r>
            <w:r w:rsidRPr="002168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чопорный</w:t>
            </w:r>
          </w:p>
        </w:tc>
      </w:tr>
    </w:tbl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 Этап информирования учащихся о домашнем задании и инструкция по его выполнению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Упр. 63, параграф 7 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7. Подведение итогов урока. Выставление отметок. Рефлексия.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С какой темой мы сегодня познакомились на уроке?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 нового вы узнали?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Всем ли понятна тема?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Запишите по данной теме вопрос, который бы вы хотели задать своим одноклассникам и положите его в «шапку вопросов». Следующий урок мы начнём с ваших вопросов.</w:t>
      </w:r>
    </w:p>
    <w:p w:rsidR="00AB5E87" w:rsidRPr="0021689D" w:rsidRDefault="00AB5E87" w:rsidP="00AB5E87">
      <w:pPr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689D">
        <w:rPr>
          <w:rFonts w:ascii="Times New Roman" w:eastAsia="Times New Roman" w:hAnsi="Times New Roman" w:cs="Times New Roman"/>
          <w:sz w:val="30"/>
          <w:szCs w:val="30"/>
          <w:lang w:eastAsia="ru-RU"/>
        </w:rPr>
        <w:t>- Сегодня наше путешествие в мир знаний закончено. Но впереди нас ждёт много новых открытий!</w:t>
      </w:r>
    </w:p>
    <w:p w:rsidR="00C10F60" w:rsidRPr="0021689D" w:rsidRDefault="00C10F60" w:rsidP="00AB5E87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C10F60" w:rsidRPr="0021689D" w:rsidSect="00AB5E8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CE" w:rsidRDefault="00923ACE" w:rsidP="00AB5E87">
      <w:pPr>
        <w:spacing w:after="0"/>
      </w:pPr>
      <w:r>
        <w:separator/>
      </w:r>
    </w:p>
  </w:endnote>
  <w:endnote w:type="continuationSeparator" w:id="1">
    <w:p w:rsidR="00923ACE" w:rsidRDefault="00923ACE" w:rsidP="00AB5E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8670"/>
      <w:docPartObj>
        <w:docPartGallery w:val="Page Numbers (Bottom of Page)"/>
        <w:docPartUnique/>
      </w:docPartObj>
    </w:sdtPr>
    <w:sdtContent>
      <w:p w:rsidR="00AB5E87" w:rsidRDefault="00F54EAC">
        <w:pPr>
          <w:pStyle w:val="a7"/>
          <w:jc w:val="right"/>
        </w:pPr>
        <w:fldSimple w:instr=" PAGE   \* MERGEFORMAT ">
          <w:r w:rsidR="0021689D">
            <w:rPr>
              <w:noProof/>
            </w:rPr>
            <w:t>4</w:t>
          </w:r>
        </w:fldSimple>
      </w:p>
    </w:sdtContent>
  </w:sdt>
  <w:p w:rsidR="00AB5E87" w:rsidRDefault="00AB5E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CE" w:rsidRDefault="00923ACE" w:rsidP="00AB5E87">
      <w:pPr>
        <w:spacing w:after="0"/>
      </w:pPr>
      <w:r>
        <w:separator/>
      </w:r>
    </w:p>
  </w:footnote>
  <w:footnote w:type="continuationSeparator" w:id="1">
    <w:p w:rsidR="00923ACE" w:rsidRDefault="00923ACE" w:rsidP="00AB5E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9E4"/>
    <w:multiLevelType w:val="multilevel"/>
    <w:tmpl w:val="20DE3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572F7"/>
    <w:multiLevelType w:val="multilevel"/>
    <w:tmpl w:val="78DC1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83503"/>
    <w:multiLevelType w:val="multilevel"/>
    <w:tmpl w:val="BF48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D15DC"/>
    <w:multiLevelType w:val="multilevel"/>
    <w:tmpl w:val="D4EA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E87"/>
    <w:rsid w:val="0021689D"/>
    <w:rsid w:val="0057206E"/>
    <w:rsid w:val="008A4CDC"/>
    <w:rsid w:val="00923ACE"/>
    <w:rsid w:val="009B7A29"/>
    <w:rsid w:val="00AB5E87"/>
    <w:rsid w:val="00C10F60"/>
    <w:rsid w:val="00F5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E8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E8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B5E8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5E87"/>
  </w:style>
  <w:style w:type="paragraph" w:styleId="a7">
    <w:name w:val="footer"/>
    <w:basedOn w:val="a"/>
    <w:link w:val="a8"/>
    <w:uiPriority w:val="99"/>
    <w:unhideWhenUsed/>
    <w:rsid w:val="00AB5E8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B5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2019-03-13T21:03:00Z</cp:lastPrinted>
  <dcterms:created xsi:type="dcterms:W3CDTF">2019-03-13T20:53:00Z</dcterms:created>
  <dcterms:modified xsi:type="dcterms:W3CDTF">2019-03-20T12:49:00Z</dcterms:modified>
</cp:coreProperties>
</file>