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4C" w:rsidRPr="00CC2143" w:rsidRDefault="003F7A4C" w:rsidP="003F7A4C">
      <w:pPr>
        <w:pStyle w:val="2"/>
        <w:spacing w:line="336" w:lineRule="auto"/>
        <w:rPr>
          <w:color w:val="auto"/>
        </w:rPr>
      </w:pPr>
      <w:r w:rsidRPr="00CC2143">
        <w:rPr>
          <w:color w:val="auto"/>
        </w:rPr>
        <w:t>Урок 2</w:t>
      </w:r>
      <w:r w:rsidR="00CC2143">
        <w:rPr>
          <w:color w:val="auto"/>
        </w:rPr>
        <w:t>3</w:t>
      </w:r>
      <w:r w:rsidRPr="00CC2143">
        <w:rPr>
          <w:color w:val="auto"/>
        </w:rPr>
        <w:t xml:space="preserve">. Обобщающее повторение по </w:t>
      </w:r>
      <w:proofErr w:type="gramStart"/>
      <w:r w:rsidRPr="00CC2143">
        <w:rPr>
          <w:color w:val="auto"/>
        </w:rPr>
        <w:t xml:space="preserve">теме  </w:t>
      </w:r>
      <w:bookmarkStart w:id="0" w:name="_GoBack"/>
      <w:r w:rsidRPr="00CC2143">
        <w:rPr>
          <w:color w:val="auto"/>
        </w:rPr>
        <w:t>«</w:t>
      </w:r>
      <w:proofErr w:type="gramEnd"/>
      <w:r w:rsidR="00CC2143">
        <w:rPr>
          <w:color w:val="auto"/>
        </w:rPr>
        <w:t>Хранение и обработка информации в БД</w:t>
      </w:r>
      <w:r w:rsidRPr="00CC2143">
        <w:rPr>
          <w:color w:val="auto"/>
        </w:rPr>
        <w:t>»</w:t>
      </w:r>
    </w:p>
    <w:bookmarkEnd w:id="0"/>
    <w:p w:rsidR="003F7A4C" w:rsidRPr="00CC2143" w:rsidRDefault="003F7A4C" w:rsidP="003F7A4C">
      <w:pPr>
        <w:pStyle w:val="a3"/>
        <w:spacing w:line="336" w:lineRule="auto"/>
        <w:ind w:left="540" w:hanging="540"/>
        <w:rPr>
          <w:b/>
        </w:rPr>
      </w:pPr>
      <w:r w:rsidRPr="00CC2143">
        <w:rPr>
          <w:b/>
        </w:rPr>
        <w:t>Цель урока:</w:t>
      </w:r>
    </w:p>
    <w:p w:rsidR="003F7A4C" w:rsidRDefault="003F7A4C" w:rsidP="003F7A4C">
      <w:pPr>
        <w:pStyle w:val="a3"/>
        <w:spacing w:line="336" w:lineRule="auto"/>
        <w:ind w:left="540" w:hanging="540"/>
      </w:pPr>
      <w:r>
        <w:rPr>
          <w:b/>
          <w:color w:val="0000FF"/>
        </w:rPr>
        <w:t xml:space="preserve">- </w:t>
      </w:r>
      <w:r w:rsidRPr="00EA0C90">
        <w:t>пов</w:t>
      </w:r>
      <w:r>
        <w:t>торить и систематизировать теоретические знания по теме «Хранение и обработка информации в базах данных»;</w:t>
      </w:r>
    </w:p>
    <w:p w:rsidR="003F7A4C" w:rsidRDefault="003F7A4C" w:rsidP="003F7A4C">
      <w:pPr>
        <w:pStyle w:val="a3"/>
        <w:spacing w:line="336" w:lineRule="auto"/>
        <w:ind w:left="540" w:hanging="540"/>
      </w:pPr>
      <w:r>
        <w:rPr>
          <w:b/>
          <w:color w:val="0000FF"/>
        </w:rPr>
        <w:t>-</w:t>
      </w:r>
      <w:r>
        <w:t xml:space="preserve"> выполнить практические задания по работе с базами данных.</w:t>
      </w:r>
    </w:p>
    <w:p w:rsidR="003F7A4C" w:rsidRPr="00CC2143" w:rsidRDefault="003F7A4C" w:rsidP="003F7A4C">
      <w:pPr>
        <w:pStyle w:val="a3"/>
        <w:spacing w:line="336" w:lineRule="auto"/>
        <w:ind w:left="540" w:hanging="540"/>
      </w:pPr>
      <w:r w:rsidRPr="00CC2143">
        <w:rPr>
          <w:b/>
        </w:rPr>
        <w:t>Задачи личностного развития:</w:t>
      </w:r>
    </w:p>
    <w:p w:rsidR="003F7A4C" w:rsidRDefault="003F7A4C" w:rsidP="003F7A4C">
      <w:pPr>
        <w:pStyle w:val="a3"/>
        <w:spacing w:line="336" w:lineRule="auto"/>
        <w:ind w:left="540" w:hanging="540"/>
      </w:pPr>
      <w:r>
        <w:t>- содействовать развитию навыка работы с информацией через выполнение заданий урока;</w:t>
      </w:r>
    </w:p>
    <w:p w:rsidR="003F7A4C" w:rsidRPr="00DF79A7" w:rsidRDefault="003F7A4C" w:rsidP="003F7A4C">
      <w:pPr>
        <w:pStyle w:val="a3"/>
        <w:spacing w:line="336" w:lineRule="auto"/>
        <w:ind w:left="539" w:hanging="539"/>
        <w:rPr>
          <w:rStyle w:val="a4"/>
          <w:color w:val="000000"/>
        </w:rPr>
      </w:pPr>
      <w:r w:rsidRPr="00CC2143">
        <w:rPr>
          <w:b/>
        </w:rPr>
        <w:t xml:space="preserve">Тип </w:t>
      </w:r>
      <w:proofErr w:type="gramStart"/>
      <w:r w:rsidRPr="00CC2143">
        <w:rPr>
          <w:b/>
        </w:rPr>
        <w:t>урока:</w:t>
      </w:r>
      <w:r w:rsidRPr="00CC2143">
        <w:rPr>
          <w:szCs w:val="28"/>
        </w:rPr>
        <w:t xml:space="preserve">  </w:t>
      </w:r>
      <w:r w:rsidRPr="0062152A">
        <w:rPr>
          <w:color w:val="000000"/>
          <w:szCs w:val="28"/>
        </w:rPr>
        <w:t>урок</w:t>
      </w:r>
      <w:proofErr w:type="gramEnd"/>
      <w:r w:rsidRPr="0062152A">
        <w:rPr>
          <w:color w:val="000000"/>
          <w:szCs w:val="28"/>
        </w:rPr>
        <w:t xml:space="preserve"> </w:t>
      </w:r>
      <w:r w:rsidR="00CC2143">
        <w:rPr>
          <w:color w:val="000000"/>
          <w:szCs w:val="28"/>
        </w:rPr>
        <w:t>обобщения</w:t>
      </w:r>
      <w:r>
        <w:rPr>
          <w:color w:val="000000"/>
          <w:szCs w:val="28"/>
        </w:rPr>
        <w:t xml:space="preserve"> и практического применения </w:t>
      </w:r>
      <w:r w:rsidRPr="00DF79A7">
        <w:rPr>
          <w:color w:val="000000"/>
          <w:szCs w:val="28"/>
        </w:rPr>
        <w:t>знаний и умений</w:t>
      </w:r>
      <w:r w:rsidRPr="00DF79A7">
        <w:rPr>
          <w:rStyle w:val="a4"/>
          <w:color w:val="000000"/>
        </w:rPr>
        <w:t>.</w:t>
      </w:r>
    </w:p>
    <w:p w:rsidR="003F7A4C" w:rsidRPr="00AD5DFF" w:rsidRDefault="003F7A4C" w:rsidP="003F7A4C">
      <w:pPr>
        <w:pStyle w:val="a3"/>
        <w:spacing w:line="336" w:lineRule="auto"/>
        <w:ind w:left="539" w:hanging="539"/>
      </w:pPr>
      <w:r w:rsidRPr="00CC2143">
        <w:rPr>
          <w:b/>
        </w:rPr>
        <w:t>Программное и методическое обеспечение урока:</w:t>
      </w:r>
      <w:r w:rsidRPr="00CC2143">
        <w:t xml:space="preserve"> </w:t>
      </w:r>
      <w:r>
        <w:t>ЭСУ БД</w:t>
      </w:r>
      <w:r w:rsidR="00CC2143">
        <w:t>, задания-карточки, заготовки на ПК для практической работы</w:t>
      </w:r>
      <w:r>
        <w:t>.</w:t>
      </w:r>
    </w:p>
    <w:p w:rsidR="003F7A4C" w:rsidRPr="00CC2143" w:rsidRDefault="003F7A4C" w:rsidP="003F7A4C">
      <w:pPr>
        <w:pStyle w:val="31"/>
        <w:spacing w:before="120" w:after="40" w:line="336" w:lineRule="auto"/>
        <w:jc w:val="center"/>
        <w:rPr>
          <w:rFonts w:ascii="Monotype Corsiva" w:hAnsi="Monotype Corsiva"/>
          <w:color w:val="auto"/>
          <w:sz w:val="36"/>
          <w:szCs w:val="32"/>
        </w:rPr>
      </w:pPr>
      <w:r w:rsidRPr="00CC2143">
        <w:rPr>
          <w:rFonts w:ascii="Monotype Corsiva" w:hAnsi="Monotype Corsiva"/>
          <w:color w:val="auto"/>
          <w:sz w:val="36"/>
          <w:szCs w:val="32"/>
        </w:rPr>
        <w:t>Ход урока</w:t>
      </w:r>
    </w:p>
    <w:p w:rsidR="008D3785" w:rsidRPr="008D3785" w:rsidRDefault="00CC2143" w:rsidP="002B247A">
      <w:pPr>
        <w:pStyle w:val="22"/>
        <w:numPr>
          <w:ilvl w:val="0"/>
          <w:numId w:val="4"/>
        </w:numPr>
        <w:tabs>
          <w:tab w:val="clear" w:pos="927"/>
          <w:tab w:val="num" w:pos="0"/>
        </w:tabs>
        <w:spacing w:line="336" w:lineRule="auto"/>
        <w:ind w:left="0" w:firstLine="0"/>
      </w:pPr>
      <w:r w:rsidRPr="00CC2143">
        <w:rPr>
          <w:b/>
          <w:szCs w:val="20"/>
        </w:rPr>
        <w:t xml:space="preserve">Организационный момент. </w:t>
      </w:r>
      <w:r w:rsidRPr="00CC2143">
        <w:rPr>
          <w:szCs w:val="20"/>
        </w:rPr>
        <w:t>Сообщение учащимся целей и задач урока.</w:t>
      </w:r>
    </w:p>
    <w:p w:rsidR="00CC2143" w:rsidRPr="003E3C19" w:rsidRDefault="008D3785" w:rsidP="008D3785">
      <w:pPr>
        <w:pStyle w:val="22"/>
        <w:spacing w:line="336" w:lineRule="auto"/>
        <w:ind w:left="567" w:firstLine="0"/>
        <w:rPr>
          <w:i/>
        </w:rPr>
      </w:pPr>
      <w:r w:rsidRPr="003E3C19">
        <w:rPr>
          <w:i/>
        </w:rPr>
        <w:t xml:space="preserve">Сегодня на уроке мы </w:t>
      </w:r>
      <w:proofErr w:type="gramStart"/>
      <w:r w:rsidRPr="003E3C19">
        <w:rPr>
          <w:i/>
        </w:rPr>
        <w:t>повторим  теоретические</w:t>
      </w:r>
      <w:proofErr w:type="gramEnd"/>
      <w:r w:rsidRPr="003E3C19">
        <w:rPr>
          <w:i/>
        </w:rPr>
        <w:t xml:space="preserve"> знания</w:t>
      </w:r>
      <w:r w:rsidRPr="003E3C19">
        <w:rPr>
          <w:i/>
          <w:color w:val="000000"/>
        </w:rPr>
        <w:t xml:space="preserve">  и практические умения </w:t>
      </w:r>
      <w:r w:rsidRPr="003E3C19">
        <w:rPr>
          <w:i/>
        </w:rPr>
        <w:t xml:space="preserve">по теме «Хранение и обработка информации в базах данных». </w:t>
      </w:r>
      <w:r w:rsidR="003E3C19">
        <w:rPr>
          <w:i/>
        </w:rPr>
        <w:t xml:space="preserve">Это необходимо для успешного выполнения заданий предстоящей контрольной работы. </w:t>
      </w:r>
    </w:p>
    <w:p w:rsidR="00CC2143" w:rsidRDefault="00CC2143" w:rsidP="002B247A">
      <w:pPr>
        <w:pStyle w:val="22"/>
        <w:numPr>
          <w:ilvl w:val="0"/>
          <w:numId w:val="4"/>
        </w:numPr>
        <w:tabs>
          <w:tab w:val="clear" w:pos="927"/>
          <w:tab w:val="num" w:pos="0"/>
        </w:tabs>
        <w:spacing w:line="336" w:lineRule="auto"/>
        <w:ind w:left="0" w:firstLine="0"/>
      </w:pPr>
      <w:r>
        <w:rPr>
          <w:b/>
          <w:szCs w:val="20"/>
        </w:rPr>
        <w:t>Актуализация знаний.</w:t>
      </w:r>
      <w:r>
        <w:t xml:space="preserve"> Фронтальный опрос учащихся.</w:t>
      </w: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  <w:r w:rsidRPr="002B247A">
        <w:rPr>
          <w:rStyle w:val="a6"/>
          <w:rFonts w:eastAsiaTheme="majorEastAsia"/>
          <w:i/>
          <w:iCs/>
          <w:sz w:val="28"/>
          <w:szCs w:val="28"/>
        </w:rPr>
        <w:t>1.  </w:t>
      </w:r>
      <w:r w:rsidRPr="002B247A">
        <w:rPr>
          <w:b/>
          <w:bCs/>
          <w:i/>
          <w:iCs/>
          <w:sz w:val="28"/>
          <w:szCs w:val="28"/>
        </w:rPr>
        <w:t>Что такое база данных?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bCs/>
          <w:sz w:val="28"/>
          <w:szCs w:val="28"/>
        </w:rPr>
        <w:t>(База данных</w:t>
      </w:r>
      <w:r w:rsidRPr="002B247A">
        <w:rPr>
          <w:sz w:val="28"/>
          <w:szCs w:val="28"/>
        </w:rPr>
        <w:t xml:space="preserve"> </w:t>
      </w:r>
      <w:r w:rsidRPr="002B247A">
        <w:rPr>
          <w:bCs/>
          <w:sz w:val="28"/>
          <w:szCs w:val="28"/>
        </w:rPr>
        <w:t>(БД)</w:t>
      </w:r>
      <w:r w:rsidRPr="002B247A">
        <w:rPr>
          <w:sz w:val="28"/>
          <w:szCs w:val="28"/>
        </w:rPr>
        <w:t xml:space="preserve"> — совокупность взаимосвязанных и организованных определенным образом данных.)</w:t>
      </w: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2.Что называют записью и полем в таблице базы данных?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bCs/>
          <w:sz w:val="28"/>
          <w:szCs w:val="28"/>
        </w:rPr>
        <w:t>(Запись</w:t>
      </w:r>
      <w:r w:rsidRPr="002B247A">
        <w:rPr>
          <w:sz w:val="28"/>
          <w:szCs w:val="28"/>
        </w:rPr>
        <w:t xml:space="preserve"> — строка таблицы базы данных, содержащая данные об одном объекте.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bCs/>
          <w:sz w:val="28"/>
          <w:szCs w:val="28"/>
        </w:rPr>
        <w:t>Поле</w:t>
      </w:r>
      <w:r w:rsidRPr="002B247A">
        <w:rPr>
          <w:sz w:val="28"/>
          <w:szCs w:val="28"/>
        </w:rPr>
        <w:t xml:space="preserve"> — столбец таблицы, в котором указываются значения определенного свойства объектов базы данных.)</w:t>
      </w: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 xml:space="preserve">3. Что является основным объектом базы данных? </w:t>
      </w:r>
    </w:p>
    <w:p w:rsidR="002B247A" w:rsidRPr="002B247A" w:rsidRDefault="002B247A" w:rsidP="002B247A">
      <w:pPr>
        <w:pStyle w:val="a8"/>
        <w:ind w:left="927"/>
        <w:rPr>
          <w:b/>
          <w:sz w:val="28"/>
          <w:szCs w:val="28"/>
        </w:rPr>
      </w:pPr>
      <w:r w:rsidRPr="002B247A">
        <w:rPr>
          <w:rStyle w:val="a6"/>
          <w:rFonts w:eastAsiaTheme="majorEastAsia"/>
          <w:b w:val="0"/>
          <w:sz w:val="28"/>
          <w:szCs w:val="28"/>
        </w:rPr>
        <w:t>(Таблица)</w:t>
      </w: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4. В каких режимах можно работать с таблицами базы данных?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proofErr w:type="gramStart"/>
      <w:r w:rsidRPr="002B247A">
        <w:rPr>
          <w:sz w:val="28"/>
          <w:szCs w:val="28"/>
        </w:rPr>
        <w:t xml:space="preserve">( </w:t>
      </w:r>
      <w:r w:rsidRPr="002B247A">
        <w:rPr>
          <w:bCs/>
          <w:sz w:val="28"/>
          <w:szCs w:val="28"/>
        </w:rPr>
        <w:t>Конструктор</w:t>
      </w:r>
      <w:proofErr w:type="gramEnd"/>
      <w:r w:rsidRPr="002B247A">
        <w:rPr>
          <w:bCs/>
          <w:sz w:val="28"/>
          <w:szCs w:val="28"/>
        </w:rPr>
        <w:t xml:space="preserve"> и </w:t>
      </w:r>
      <w:r w:rsidRPr="002B247A">
        <w:rPr>
          <w:sz w:val="28"/>
          <w:szCs w:val="28"/>
        </w:rPr>
        <w:t xml:space="preserve">в режиме </w:t>
      </w:r>
      <w:r w:rsidRPr="002B247A">
        <w:rPr>
          <w:bCs/>
          <w:sz w:val="28"/>
          <w:szCs w:val="28"/>
        </w:rPr>
        <w:t>Таблица)</w:t>
      </w:r>
      <w:r w:rsidRPr="002B247A">
        <w:rPr>
          <w:sz w:val="28"/>
          <w:szCs w:val="28"/>
        </w:rPr>
        <w:t>.</w:t>
      </w: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5. Какие объекты являются составляющими баз данных?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bCs/>
          <w:sz w:val="28"/>
          <w:szCs w:val="28"/>
        </w:rPr>
        <w:t>(Таблица</w:t>
      </w:r>
      <w:r w:rsidRPr="002B247A">
        <w:rPr>
          <w:sz w:val="28"/>
          <w:szCs w:val="28"/>
        </w:rPr>
        <w:t xml:space="preserve">, </w:t>
      </w:r>
      <w:r w:rsidRPr="002B247A">
        <w:rPr>
          <w:bCs/>
          <w:sz w:val="28"/>
          <w:szCs w:val="28"/>
        </w:rPr>
        <w:t>Форма</w:t>
      </w:r>
      <w:r w:rsidRPr="002B247A">
        <w:rPr>
          <w:sz w:val="28"/>
          <w:szCs w:val="28"/>
        </w:rPr>
        <w:t xml:space="preserve">, </w:t>
      </w:r>
      <w:r w:rsidRPr="002B247A">
        <w:rPr>
          <w:bCs/>
          <w:sz w:val="28"/>
          <w:szCs w:val="28"/>
        </w:rPr>
        <w:t xml:space="preserve">Запрос </w:t>
      </w:r>
      <w:r w:rsidRPr="002B247A">
        <w:rPr>
          <w:sz w:val="28"/>
          <w:szCs w:val="28"/>
        </w:rPr>
        <w:t xml:space="preserve">и </w:t>
      </w:r>
      <w:r w:rsidRPr="002B247A">
        <w:rPr>
          <w:bCs/>
          <w:sz w:val="28"/>
          <w:szCs w:val="28"/>
        </w:rPr>
        <w:t>Отчет</w:t>
      </w:r>
      <w:r w:rsidRPr="002B247A">
        <w:rPr>
          <w:sz w:val="28"/>
          <w:szCs w:val="28"/>
        </w:rPr>
        <w:t>.)</w:t>
      </w:r>
    </w:p>
    <w:p w:rsid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lastRenderedPageBreak/>
        <w:t xml:space="preserve">6. Какого типа информацию могут содержать поля </w:t>
      </w:r>
      <w:proofErr w:type="gramStart"/>
      <w:r w:rsidRPr="002B247A">
        <w:rPr>
          <w:b/>
          <w:bCs/>
          <w:i/>
          <w:iCs/>
          <w:sz w:val="28"/>
          <w:szCs w:val="28"/>
        </w:rPr>
        <w:t>БД ?</w:t>
      </w:r>
      <w:proofErr w:type="gramEnd"/>
    </w:p>
    <w:p w:rsidR="002B247A" w:rsidRPr="0007264B" w:rsidRDefault="002B247A" w:rsidP="002B247A">
      <w:pPr>
        <w:pStyle w:val="a7"/>
        <w:spacing w:before="0" w:beforeAutospacing="0" w:after="0" w:afterAutospacing="0"/>
        <w:ind w:left="927"/>
        <w:jc w:val="both"/>
        <w:rPr>
          <w:sz w:val="28"/>
          <w:szCs w:val="28"/>
        </w:rPr>
      </w:pPr>
      <w:r w:rsidRPr="0007264B">
        <w:rPr>
          <w:sz w:val="28"/>
          <w:szCs w:val="28"/>
        </w:rPr>
        <w:t xml:space="preserve">1. Текстовый. </w:t>
      </w:r>
      <w:r>
        <w:rPr>
          <w:sz w:val="28"/>
          <w:szCs w:val="28"/>
        </w:rPr>
        <w:t xml:space="preserve">               </w:t>
      </w:r>
      <w:r w:rsidRPr="0007264B">
        <w:rPr>
          <w:sz w:val="28"/>
          <w:szCs w:val="28"/>
        </w:rPr>
        <w:t xml:space="preserve">2. Числовой. </w:t>
      </w:r>
      <w:r>
        <w:rPr>
          <w:sz w:val="28"/>
          <w:szCs w:val="28"/>
        </w:rPr>
        <w:t xml:space="preserve">         </w:t>
      </w:r>
      <w:r w:rsidRPr="0007264B">
        <w:rPr>
          <w:sz w:val="28"/>
          <w:szCs w:val="28"/>
        </w:rPr>
        <w:t xml:space="preserve">3. Дата и время. </w:t>
      </w:r>
    </w:p>
    <w:p w:rsidR="002B247A" w:rsidRPr="0007264B" w:rsidRDefault="002B247A" w:rsidP="002B247A">
      <w:pPr>
        <w:pStyle w:val="a7"/>
        <w:spacing w:before="0" w:beforeAutospacing="0" w:after="0" w:afterAutospacing="0"/>
        <w:ind w:left="927"/>
        <w:jc w:val="both"/>
        <w:rPr>
          <w:sz w:val="28"/>
          <w:szCs w:val="28"/>
        </w:rPr>
      </w:pPr>
      <w:r w:rsidRPr="0007264B">
        <w:rPr>
          <w:sz w:val="28"/>
          <w:szCs w:val="28"/>
        </w:rPr>
        <w:t xml:space="preserve">4. Денежный. </w:t>
      </w:r>
      <w:r>
        <w:rPr>
          <w:sz w:val="28"/>
          <w:szCs w:val="28"/>
        </w:rPr>
        <w:t xml:space="preserve">               </w:t>
      </w:r>
      <w:r w:rsidRPr="0007264B">
        <w:rPr>
          <w:sz w:val="28"/>
          <w:szCs w:val="28"/>
        </w:rPr>
        <w:t xml:space="preserve">5. Счетчик. </w:t>
      </w:r>
    </w:p>
    <w:p w:rsidR="002B247A" w:rsidRPr="0007264B" w:rsidRDefault="002B247A" w:rsidP="002B247A">
      <w:pPr>
        <w:pStyle w:val="a7"/>
        <w:spacing w:before="0" w:beforeAutospacing="0" w:after="0" w:afterAutospacing="0"/>
        <w:ind w:left="927"/>
        <w:jc w:val="both"/>
        <w:rPr>
          <w:sz w:val="28"/>
          <w:szCs w:val="28"/>
        </w:rPr>
      </w:pPr>
      <w:r w:rsidRPr="0007264B">
        <w:rPr>
          <w:sz w:val="28"/>
          <w:szCs w:val="28"/>
        </w:rPr>
        <w:t xml:space="preserve">6. Логический. </w:t>
      </w:r>
      <w:r>
        <w:rPr>
          <w:sz w:val="28"/>
          <w:szCs w:val="28"/>
        </w:rPr>
        <w:t xml:space="preserve">             </w:t>
      </w:r>
      <w:r w:rsidRPr="0007264B">
        <w:rPr>
          <w:sz w:val="28"/>
          <w:szCs w:val="28"/>
        </w:rPr>
        <w:t xml:space="preserve">7. Поле объекта OLE. </w:t>
      </w:r>
    </w:p>
    <w:p w:rsidR="002B247A" w:rsidRDefault="002B247A" w:rsidP="002B247A">
      <w:pPr>
        <w:pStyle w:val="a7"/>
        <w:spacing w:before="0" w:beforeAutospacing="0" w:after="0" w:afterAutospacing="0"/>
        <w:ind w:left="927"/>
        <w:jc w:val="both"/>
        <w:rPr>
          <w:sz w:val="28"/>
          <w:szCs w:val="28"/>
        </w:rPr>
      </w:pPr>
      <w:r w:rsidRPr="0007264B">
        <w:rPr>
          <w:sz w:val="28"/>
          <w:szCs w:val="28"/>
        </w:rPr>
        <w:t xml:space="preserve">8. Гиперссылка. </w:t>
      </w:r>
      <w:r>
        <w:rPr>
          <w:sz w:val="28"/>
          <w:szCs w:val="28"/>
        </w:rPr>
        <w:t xml:space="preserve">            </w:t>
      </w:r>
      <w:r w:rsidRPr="0007264B">
        <w:rPr>
          <w:sz w:val="28"/>
          <w:szCs w:val="28"/>
        </w:rPr>
        <w:t xml:space="preserve">9. Вложение. </w:t>
      </w:r>
    </w:p>
    <w:p w:rsidR="002B247A" w:rsidRPr="0007264B" w:rsidRDefault="002B247A" w:rsidP="002B247A">
      <w:pPr>
        <w:pStyle w:val="a7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rStyle w:val="a6"/>
          <w:rFonts w:eastAsiaTheme="majorEastAsia"/>
          <w:b w:val="0"/>
          <w:bCs w:val="0"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7. Какое поле таблицы является ключевым?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sz w:val="28"/>
          <w:szCs w:val="28"/>
        </w:rPr>
        <w:t>(поле, значения которого позволяют однозначно определить каждую запись таблицы.)</w:t>
      </w:r>
    </w:p>
    <w:p w:rsidR="002B247A" w:rsidRPr="002B247A" w:rsidRDefault="002B247A" w:rsidP="002B247A">
      <w:pPr>
        <w:pStyle w:val="a8"/>
        <w:ind w:left="92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8. Для чего нужно связывать таблицы?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sz w:val="28"/>
          <w:szCs w:val="28"/>
        </w:rPr>
        <w:t>(Связи между таблицами многотабличной БД позволяют обеспечить объединение данных нескольких таблиц.)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rStyle w:val="a6"/>
          <w:rFonts w:eastAsiaTheme="majorEastAsia"/>
          <w:b w:val="0"/>
          <w:bCs w:val="0"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9. Для чего предназначены формы?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proofErr w:type="gramStart"/>
      <w:r w:rsidRPr="002B247A">
        <w:rPr>
          <w:rStyle w:val="a6"/>
          <w:rFonts w:eastAsiaTheme="majorEastAsia"/>
          <w:sz w:val="28"/>
          <w:szCs w:val="28"/>
        </w:rPr>
        <w:t xml:space="preserve">( </w:t>
      </w:r>
      <w:r w:rsidRPr="002B247A">
        <w:rPr>
          <w:rStyle w:val="a6"/>
          <w:rFonts w:eastAsiaTheme="majorEastAsia"/>
          <w:b w:val="0"/>
          <w:sz w:val="28"/>
          <w:szCs w:val="28"/>
        </w:rPr>
        <w:t>для</w:t>
      </w:r>
      <w:proofErr w:type="gramEnd"/>
      <w:r w:rsidRPr="002B247A">
        <w:rPr>
          <w:rStyle w:val="a6"/>
          <w:rFonts w:eastAsiaTheme="majorEastAsia"/>
          <w:b w:val="0"/>
          <w:sz w:val="28"/>
          <w:szCs w:val="28"/>
        </w:rPr>
        <w:t xml:space="preserve"> </w:t>
      </w:r>
      <w:r w:rsidRPr="002B247A">
        <w:rPr>
          <w:sz w:val="28"/>
          <w:szCs w:val="28"/>
        </w:rPr>
        <w:t xml:space="preserve"> отображения данные в виде, удобном для восприятия пользователя.)</w:t>
      </w:r>
    </w:p>
    <w:p w:rsidR="002B247A" w:rsidRPr="002B247A" w:rsidRDefault="002B247A" w:rsidP="002B247A">
      <w:pPr>
        <w:ind w:left="567"/>
        <w:rPr>
          <w:b/>
          <w:bCs/>
          <w:i/>
          <w:iCs/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rStyle w:val="a6"/>
          <w:rFonts w:eastAsiaTheme="majorEastAsia"/>
          <w:b w:val="0"/>
          <w:bCs w:val="0"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10. Для чего предназначены отчеты?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sz w:val="28"/>
          <w:szCs w:val="28"/>
        </w:rPr>
        <w:t>(для вывода информации из баз данных на экран, принтер или в файл.)</w:t>
      </w:r>
    </w:p>
    <w:p w:rsidR="002B247A" w:rsidRPr="002B247A" w:rsidRDefault="002B247A" w:rsidP="002B247A">
      <w:pPr>
        <w:ind w:left="567"/>
        <w:rPr>
          <w:sz w:val="28"/>
          <w:szCs w:val="28"/>
        </w:rPr>
      </w:pPr>
    </w:p>
    <w:p w:rsidR="002B247A" w:rsidRPr="002B247A" w:rsidRDefault="002B247A" w:rsidP="002B247A">
      <w:pPr>
        <w:pStyle w:val="a8"/>
        <w:ind w:left="927"/>
        <w:rPr>
          <w:rStyle w:val="a6"/>
          <w:rFonts w:eastAsiaTheme="majorEastAsia"/>
          <w:b w:val="0"/>
          <w:bCs w:val="0"/>
          <w:i/>
          <w:iCs/>
          <w:sz w:val="28"/>
          <w:szCs w:val="28"/>
        </w:rPr>
      </w:pPr>
      <w:r w:rsidRPr="002B247A">
        <w:rPr>
          <w:b/>
          <w:bCs/>
          <w:i/>
          <w:iCs/>
          <w:sz w:val="28"/>
          <w:szCs w:val="28"/>
        </w:rPr>
        <w:t>11. Для чего предназначены запросы?</w:t>
      </w:r>
    </w:p>
    <w:p w:rsidR="002B247A" w:rsidRPr="002B247A" w:rsidRDefault="002B247A" w:rsidP="002B247A">
      <w:pPr>
        <w:pStyle w:val="a8"/>
        <w:ind w:left="927"/>
        <w:rPr>
          <w:sz w:val="28"/>
          <w:szCs w:val="28"/>
        </w:rPr>
      </w:pPr>
      <w:r w:rsidRPr="002B247A">
        <w:rPr>
          <w:sz w:val="28"/>
          <w:szCs w:val="28"/>
        </w:rPr>
        <w:t>(запрос используется для реализации эффективного поиска и обработки данных.)</w:t>
      </w:r>
    </w:p>
    <w:p w:rsidR="002B247A" w:rsidRDefault="002B247A" w:rsidP="002B247A">
      <w:pPr>
        <w:pStyle w:val="22"/>
        <w:spacing w:line="336" w:lineRule="auto"/>
      </w:pPr>
    </w:p>
    <w:p w:rsidR="00B463E7" w:rsidRDefault="00AB3A91" w:rsidP="00B463E7">
      <w:pPr>
        <w:pStyle w:val="22"/>
        <w:numPr>
          <w:ilvl w:val="0"/>
          <w:numId w:val="4"/>
        </w:numPr>
        <w:tabs>
          <w:tab w:val="clear" w:pos="927"/>
          <w:tab w:val="num" w:pos="426"/>
        </w:tabs>
        <w:spacing w:line="336" w:lineRule="auto"/>
        <w:ind w:hanging="927"/>
      </w:pPr>
      <w:r>
        <w:rPr>
          <w:b/>
          <w:szCs w:val="20"/>
        </w:rPr>
        <w:t>Практическая работа на ПК.</w:t>
      </w:r>
      <w:r>
        <w:t xml:space="preserve"> </w:t>
      </w:r>
    </w:p>
    <w:p w:rsidR="00B463E7" w:rsidRDefault="00AB3A91" w:rsidP="00B463E7">
      <w:pPr>
        <w:pStyle w:val="22"/>
        <w:spacing w:line="336" w:lineRule="auto"/>
        <w:ind w:left="927" w:firstLine="0"/>
      </w:pPr>
      <w:r>
        <w:t xml:space="preserve">Предложить выполнить задания на ПК. </w:t>
      </w:r>
      <w:r w:rsidR="00B463E7">
        <w:t>(Приложение 1)</w:t>
      </w:r>
    </w:p>
    <w:p w:rsidR="00AB3A91" w:rsidRDefault="00AB3A91" w:rsidP="00B463E7">
      <w:pPr>
        <w:pStyle w:val="22"/>
        <w:spacing w:line="336" w:lineRule="auto"/>
        <w:ind w:left="927" w:firstLine="0"/>
      </w:pPr>
      <w:r>
        <w:t>Познакомить с критериями успешности работы на уроке.</w:t>
      </w:r>
      <w:r w:rsidR="00B463E7">
        <w:t xml:space="preserve"> (Приложение 2)</w:t>
      </w:r>
    </w:p>
    <w:p w:rsidR="00AB3A91" w:rsidRDefault="00AB3A91" w:rsidP="002B247A">
      <w:pPr>
        <w:pStyle w:val="22"/>
        <w:numPr>
          <w:ilvl w:val="0"/>
          <w:numId w:val="4"/>
        </w:numPr>
        <w:tabs>
          <w:tab w:val="clear" w:pos="927"/>
          <w:tab w:val="num" w:pos="284"/>
        </w:tabs>
        <w:spacing w:line="336" w:lineRule="auto"/>
        <w:ind w:left="0" w:firstLine="0"/>
      </w:pPr>
      <w:r>
        <w:rPr>
          <w:b/>
          <w:szCs w:val="20"/>
        </w:rPr>
        <w:t>Физкультминутка.</w:t>
      </w:r>
      <w:r>
        <w:t xml:space="preserve"> </w:t>
      </w:r>
      <w:proofErr w:type="gramStart"/>
      <w:r>
        <w:t>( на</w:t>
      </w:r>
      <w:proofErr w:type="gramEnd"/>
      <w:r>
        <w:t xml:space="preserve"> 25 минуте урока). Предложить учащимся выполнить задания </w:t>
      </w:r>
      <w:r>
        <w:rPr>
          <w:lang w:val="en-US"/>
        </w:rPr>
        <w:t>IT</w:t>
      </w:r>
      <w:r w:rsidRPr="00AB3A91">
        <w:t xml:space="preserve"> </w:t>
      </w:r>
      <w:r>
        <w:t>викторины.</w:t>
      </w:r>
    </w:p>
    <w:p w:rsidR="003F7A4C" w:rsidRPr="00AB3A91" w:rsidRDefault="003F7A4C" w:rsidP="002B247A">
      <w:pPr>
        <w:pStyle w:val="22"/>
        <w:numPr>
          <w:ilvl w:val="0"/>
          <w:numId w:val="4"/>
        </w:numPr>
        <w:tabs>
          <w:tab w:val="clear" w:pos="927"/>
          <w:tab w:val="num" w:pos="284"/>
        </w:tabs>
        <w:spacing w:line="336" w:lineRule="auto"/>
        <w:ind w:left="0" w:firstLine="0"/>
      </w:pPr>
      <w:r w:rsidRPr="00AB3A91">
        <w:rPr>
          <w:b/>
        </w:rPr>
        <w:t>Подведение итогов урока</w:t>
      </w:r>
    </w:p>
    <w:p w:rsidR="00AB3A91" w:rsidRDefault="003F7A4C" w:rsidP="00AB3A91">
      <w:pPr>
        <w:pStyle w:val="a3"/>
        <w:spacing w:line="336" w:lineRule="auto"/>
        <w:ind w:firstLine="540"/>
      </w:pPr>
      <w:r w:rsidRPr="00AE7135">
        <w:t xml:space="preserve">Предложите учащимся </w:t>
      </w:r>
      <w:r w:rsidR="00AB3A91">
        <w:t>подсчитать общее количество баллов за выполненные задания. Обсудить полученные результаты работы. Оценить работу учащихся согласно набранным баллам.</w:t>
      </w:r>
    </w:p>
    <w:p w:rsidR="003F7A4C" w:rsidRPr="00AB3A91" w:rsidRDefault="00AB3A91" w:rsidP="002B247A">
      <w:pPr>
        <w:pStyle w:val="a3"/>
        <w:numPr>
          <w:ilvl w:val="0"/>
          <w:numId w:val="4"/>
        </w:numPr>
        <w:tabs>
          <w:tab w:val="clear" w:pos="927"/>
          <w:tab w:val="num" w:pos="0"/>
        </w:tabs>
        <w:spacing w:line="336" w:lineRule="auto"/>
        <w:ind w:left="0" w:firstLine="0"/>
        <w:rPr>
          <w:b/>
          <w:szCs w:val="28"/>
        </w:rPr>
      </w:pPr>
      <w:r>
        <w:rPr>
          <w:b/>
          <w:szCs w:val="28"/>
        </w:rPr>
        <w:t xml:space="preserve">Информация о домашнем задании. </w:t>
      </w:r>
    </w:p>
    <w:p w:rsidR="0060376C" w:rsidRDefault="003F7A4C" w:rsidP="003F7A4C">
      <w:pPr>
        <w:pStyle w:val="a5"/>
        <w:spacing w:before="0" w:beforeAutospacing="0" w:after="0" w:afterAutospacing="0" w:line="336" w:lineRule="auto"/>
        <w:ind w:left="360"/>
        <w:jc w:val="both"/>
        <w:rPr>
          <w:rStyle w:val="a4"/>
        </w:rPr>
      </w:pPr>
      <w:r>
        <w:rPr>
          <w:b/>
          <w:color w:val="0000FF"/>
          <w:szCs w:val="28"/>
        </w:rPr>
        <w:t xml:space="preserve"> </w:t>
      </w:r>
      <w:r>
        <w:rPr>
          <w:rStyle w:val="a4"/>
        </w:rPr>
        <w:t xml:space="preserve">Повторить </w:t>
      </w:r>
      <w:r w:rsidRPr="00A560D2">
        <w:rPr>
          <w:rStyle w:val="a4"/>
        </w:rPr>
        <w:t>материал</w:t>
      </w:r>
      <w:r>
        <w:rPr>
          <w:rStyle w:val="a4"/>
        </w:rPr>
        <w:t xml:space="preserve"> </w:t>
      </w:r>
      <w:r w:rsidRPr="00A560D2">
        <w:rPr>
          <w:rStyle w:val="a4"/>
        </w:rPr>
        <w:t>§</w:t>
      </w:r>
      <w:r>
        <w:rPr>
          <w:rStyle w:val="a4"/>
        </w:rPr>
        <w:t> </w:t>
      </w:r>
      <w:r w:rsidR="00AB3A91">
        <w:rPr>
          <w:rStyle w:val="a4"/>
        </w:rPr>
        <w:t>1</w:t>
      </w:r>
      <w:r w:rsidR="00AB3A91">
        <w:rPr>
          <w:rStyle w:val="a4"/>
        </w:rPr>
        <w:noBreakHyphen/>
      </w:r>
      <w:r>
        <w:rPr>
          <w:rStyle w:val="a4"/>
        </w:rPr>
        <w:t xml:space="preserve">5 учебного пособия </w:t>
      </w:r>
      <w:r w:rsidR="00AB3A91">
        <w:t>[2</w:t>
      </w:r>
      <w:r w:rsidRPr="00260A9C">
        <w:t>]</w:t>
      </w:r>
      <w:r>
        <w:rPr>
          <w:rStyle w:val="a4"/>
        </w:rPr>
        <w:t>.</w:t>
      </w:r>
    </w:p>
    <w:p w:rsidR="00AB3A91" w:rsidRPr="00B463E7" w:rsidRDefault="00AB3A91" w:rsidP="002B247A">
      <w:pPr>
        <w:pStyle w:val="a5"/>
        <w:numPr>
          <w:ilvl w:val="0"/>
          <w:numId w:val="4"/>
        </w:numPr>
        <w:tabs>
          <w:tab w:val="clear" w:pos="927"/>
          <w:tab w:val="num" w:pos="0"/>
        </w:tabs>
        <w:spacing w:before="0" w:beforeAutospacing="0" w:after="0" w:afterAutospacing="0" w:line="336" w:lineRule="auto"/>
        <w:ind w:left="0" w:firstLine="0"/>
        <w:jc w:val="both"/>
        <w:rPr>
          <w:rStyle w:val="a4"/>
          <w:b/>
          <w:sz w:val="24"/>
          <w:szCs w:val="24"/>
        </w:rPr>
      </w:pPr>
      <w:r w:rsidRPr="00AB3A91">
        <w:rPr>
          <w:rStyle w:val="a4"/>
          <w:b/>
        </w:rPr>
        <w:t xml:space="preserve">Рефлексия. </w:t>
      </w:r>
    </w:p>
    <w:p w:rsidR="00B463E7" w:rsidRDefault="00B463E7" w:rsidP="00B463E7">
      <w:pPr>
        <w:pStyle w:val="a5"/>
        <w:spacing w:before="0" w:beforeAutospacing="0" w:after="0" w:afterAutospacing="0" w:line="336" w:lineRule="auto"/>
        <w:jc w:val="both"/>
        <w:rPr>
          <w:rStyle w:val="a4"/>
          <w:b/>
        </w:rPr>
      </w:pPr>
    </w:p>
    <w:p w:rsidR="00B463E7" w:rsidRDefault="00B463E7" w:rsidP="00B463E7">
      <w:pPr>
        <w:pStyle w:val="a5"/>
        <w:spacing w:before="0" w:beforeAutospacing="0" w:after="0" w:afterAutospacing="0" w:line="336" w:lineRule="auto"/>
        <w:jc w:val="both"/>
        <w:rPr>
          <w:rStyle w:val="a4"/>
          <w:b/>
        </w:rPr>
      </w:pPr>
    </w:p>
    <w:p w:rsidR="00B463E7" w:rsidRDefault="00B463E7" w:rsidP="00B463E7">
      <w:pPr>
        <w:pStyle w:val="a5"/>
        <w:spacing w:before="0" w:beforeAutospacing="0" w:after="0" w:afterAutospacing="0" w:line="336" w:lineRule="auto"/>
        <w:jc w:val="both"/>
        <w:rPr>
          <w:rStyle w:val="a4"/>
          <w:b/>
        </w:rPr>
      </w:pPr>
    </w:p>
    <w:p w:rsidR="00B463E7" w:rsidRDefault="00B463E7" w:rsidP="00B463E7">
      <w:pPr>
        <w:pStyle w:val="a5"/>
        <w:spacing w:before="0" w:beforeAutospacing="0" w:after="0" w:afterAutospacing="0" w:line="336" w:lineRule="auto"/>
        <w:jc w:val="both"/>
        <w:rPr>
          <w:rStyle w:val="a4"/>
          <w:b/>
        </w:rPr>
      </w:pPr>
    </w:p>
    <w:p w:rsidR="00B463E7" w:rsidRDefault="00B463E7" w:rsidP="00B463E7">
      <w:pPr>
        <w:pStyle w:val="a5"/>
        <w:spacing w:before="0" w:beforeAutospacing="0" w:after="0" w:afterAutospacing="0" w:line="336" w:lineRule="auto"/>
        <w:jc w:val="both"/>
        <w:rPr>
          <w:rStyle w:val="a4"/>
          <w:b/>
        </w:rPr>
      </w:pPr>
    </w:p>
    <w:p w:rsidR="00B463E7" w:rsidRDefault="00B463E7" w:rsidP="00B463E7">
      <w:pPr>
        <w:pStyle w:val="a5"/>
        <w:spacing w:before="0" w:beforeAutospacing="0" w:after="0" w:afterAutospacing="0" w:line="336" w:lineRule="auto"/>
        <w:jc w:val="both"/>
      </w:pPr>
      <w:r>
        <w:lastRenderedPageBreak/>
        <w:t>Приложение 1</w:t>
      </w:r>
    </w:p>
    <w:p w:rsidR="00B463E7" w:rsidRPr="00ED25FC" w:rsidRDefault="00B463E7" w:rsidP="00B463E7">
      <w:pPr>
        <w:pStyle w:val="a5"/>
        <w:jc w:val="center"/>
        <w:rPr>
          <w:b/>
          <w:sz w:val="32"/>
          <w:szCs w:val="32"/>
        </w:rPr>
      </w:pPr>
      <w:r w:rsidRPr="00ED25FC">
        <w:rPr>
          <w:b/>
          <w:sz w:val="32"/>
          <w:szCs w:val="32"/>
        </w:rPr>
        <w:t>Практическая работа по теме БД 10 класс</w:t>
      </w:r>
    </w:p>
    <w:p w:rsidR="00B463E7" w:rsidRPr="00ED25FC" w:rsidRDefault="00B463E7" w:rsidP="00B463E7">
      <w:pPr>
        <w:pStyle w:val="a5"/>
      </w:pPr>
      <w:r w:rsidRPr="00ED25FC">
        <w:t>Откройте базу данных «Аренда автомобилей.accdb». Выполните перечисленные задания.</w:t>
      </w:r>
    </w:p>
    <w:p w:rsidR="00B463E7" w:rsidRPr="00FA030B" w:rsidRDefault="00B463E7" w:rsidP="00B463E7">
      <w:pPr>
        <w:pStyle w:val="a8"/>
        <w:ind w:left="0"/>
      </w:pPr>
      <w:r w:rsidRPr="00FA030B">
        <w:rPr>
          <w:b/>
        </w:rPr>
        <w:t>Задание 1.</w:t>
      </w:r>
      <w:r w:rsidRPr="00FA030B">
        <w:t xml:space="preserve"> На основании таблицы </w:t>
      </w:r>
      <w:r w:rsidRPr="00FA030B">
        <w:rPr>
          <w:rFonts w:eastAsiaTheme="minorHAnsi"/>
          <w:b/>
          <w:i/>
          <w:lang w:eastAsia="en-US"/>
        </w:rPr>
        <w:t>Аренда автомобилей</w:t>
      </w:r>
      <w:r w:rsidRPr="00FA030B">
        <w:t xml:space="preserve"> с помощью </w:t>
      </w:r>
      <w:r w:rsidRPr="00FA030B">
        <w:rPr>
          <w:b/>
          <w:i/>
        </w:rPr>
        <w:t xml:space="preserve">Мастера форм </w:t>
      </w:r>
      <w:r w:rsidRPr="00FA030B">
        <w:rPr>
          <w:u w:val="single"/>
        </w:rPr>
        <w:t>создайте форму</w:t>
      </w:r>
      <w:r w:rsidRPr="00FA030B">
        <w:t xml:space="preserve"> с именем </w:t>
      </w:r>
      <w:r w:rsidRPr="00FA030B">
        <w:rPr>
          <w:b/>
          <w:i/>
        </w:rPr>
        <w:t>Аренда</w:t>
      </w:r>
      <w:r w:rsidRPr="00FA030B">
        <w:t>:</w:t>
      </w:r>
      <w:r w:rsidRPr="00FA030B">
        <w:br/>
        <w:t xml:space="preserve">выбранные поля: </w:t>
      </w:r>
      <w:r w:rsidRPr="00FA030B">
        <w:rPr>
          <w:b/>
          <w:i/>
        </w:rPr>
        <w:t xml:space="preserve">Марка, Фото, Год выпуска, Цвет;          </w:t>
      </w:r>
      <w:r w:rsidRPr="00FA030B">
        <w:t xml:space="preserve">внешний вид: </w:t>
      </w:r>
      <w:r w:rsidRPr="00FA030B">
        <w:rPr>
          <w:b/>
          <w:i/>
        </w:rPr>
        <w:t>ленточный</w:t>
      </w:r>
    </w:p>
    <w:p w:rsidR="00B463E7" w:rsidRPr="00FA030B" w:rsidRDefault="00B463E7" w:rsidP="00B463E7">
      <w:pPr>
        <w:spacing w:before="240"/>
      </w:pPr>
      <w:r w:rsidRPr="00FA030B">
        <w:rPr>
          <w:b/>
        </w:rPr>
        <w:t>Задание 2.</w:t>
      </w:r>
      <w:r w:rsidRPr="00FA030B">
        <w:t xml:space="preserve"> На основании таблицы </w:t>
      </w:r>
      <w:r w:rsidRPr="00FA030B">
        <w:rPr>
          <w:b/>
          <w:i/>
        </w:rPr>
        <w:t>Аренда автомобилей</w:t>
      </w:r>
      <w:r w:rsidRPr="00FA030B">
        <w:t xml:space="preserve"> с помощью </w:t>
      </w:r>
      <w:r w:rsidRPr="00FA030B">
        <w:rPr>
          <w:b/>
          <w:i/>
        </w:rPr>
        <w:t xml:space="preserve">Конструктора запросов </w:t>
      </w:r>
      <w:r w:rsidRPr="00FA030B">
        <w:rPr>
          <w:u w:val="single"/>
        </w:rPr>
        <w:t xml:space="preserve">создайте </w:t>
      </w:r>
    </w:p>
    <w:p w:rsidR="00B463E7" w:rsidRPr="00FA030B" w:rsidRDefault="00B463E7" w:rsidP="00B463E7">
      <w:pPr>
        <w:pStyle w:val="a8"/>
        <w:ind w:left="0"/>
        <w:contextualSpacing w:val="0"/>
      </w:pPr>
      <w:r w:rsidRPr="00FA030B">
        <w:t xml:space="preserve">а) </w:t>
      </w:r>
      <w:r w:rsidRPr="00FA030B">
        <w:rPr>
          <w:u w:val="single"/>
        </w:rPr>
        <w:t xml:space="preserve">запрос </w:t>
      </w:r>
      <w:r w:rsidRPr="00FA030B">
        <w:t xml:space="preserve">с именем </w:t>
      </w:r>
      <w:r w:rsidRPr="00FA030B">
        <w:rPr>
          <w:b/>
          <w:i/>
        </w:rPr>
        <w:t>Автомобили</w:t>
      </w:r>
      <w:r w:rsidRPr="00FA030B">
        <w:t xml:space="preserve">, содержащий записи с информацией об автомобилях с </w:t>
      </w:r>
      <w:proofErr w:type="gramStart"/>
      <w:r w:rsidRPr="00FA030B">
        <w:t xml:space="preserve">кондиционером;   </w:t>
      </w:r>
      <w:proofErr w:type="gramEnd"/>
      <w:r w:rsidRPr="00FA030B">
        <w:t xml:space="preserve"> на экран выводить поля </w:t>
      </w:r>
      <w:r w:rsidRPr="00FA030B">
        <w:rPr>
          <w:b/>
          <w:i/>
        </w:rPr>
        <w:t>Марка, Фото, Год выпуска, Цвет;</w:t>
      </w:r>
    </w:p>
    <w:p w:rsidR="00B463E7" w:rsidRPr="00FA030B" w:rsidRDefault="00B463E7" w:rsidP="00B463E7">
      <w:pPr>
        <w:pStyle w:val="a8"/>
        <w:ind w:left="0"/>
        <w:contextualSpacing w:val="0"/>
        <w:rPr>
          <w:b/>
          <w:i/>
        </w:rPr>
      </w:pPr>
      <w:r w:rsidRPr="00FA030B">
        <w:t xml:space="preserve">б) </w:t>
      </w:r>
      <w:r w:rsidRPr="00FA030B">
        <w:rPr>
          <w:u w:val="single"/>
        </w:rPr>
        <w:t>запрос</w:t>
      </w:r>
      <w:r w:rsidRPr="00FA030B">
        <w:t xml:space="preserve"> с именем </w:t>
      </w:r>
      <w:r w:rsidRPr="00FA030B">
        <w:rPr>
          <w:b/>
          <w:i/>
        </w:rPr>
        <w:t>Средние автомобили</w:t>
      </w:r>
      <w:r w:rsidRPr="00FA030B">
        <w:t xml:space="preserve">, содержащий записи с информацией об автомобилях с стоимостью аренды большей 45,00 р. и меньшей 80,00 </w:t>
      </w:r>
      <w:proofErr w:type="gramStart"/>
      <w:r w:rsidRPr="00FA030B">
        <w:t xml:space="preserve">р;   </w:t>
      </w:r>
      <w:proofErr w:type="gramEnd"/>
      <w:r w:rsidRPr="00FA030B">
        <w:t xml:space="preserve">  на экран выводить поля: </w:t>
      </w:r>
      <w:r w:rsidRPr="00FA030B">
        <w:rPr>
          <w:b/>
          <w:i/>
        </w:rPr>
        <w:t>Марка,  Год выпуска, Цвет, Стоимость аренды;</w:t>
      </w:r>
    </w:p>
    <w:p w:rsidR="00B463E7" w:rsidRDefault="00B463E7" w:rsidP="00B463E7">
      <w:pPr>
        <w:pStyle w:val="a8"/>
        <w:ind w:left="0"/>
        <w:contextualSpacing w:val="0"/>
        <w:rPr>
          <w:b/>
        </w:rPr>
      </w:pPr>
    </w:p>
    <w:p w:rsidR="00B463E7" w:rsidRPr="00FA030B" w:rsidRDefault="00B463E7" w:rsidP="00B463E7">
      <w:pPr>
        <w:pStyle w:val="a8"/>
        <w:ind w:left="0"/>
        <w:contextualSpacing w:val="0"/>
      </w:pPr>
      <w:r w:rsidRPr="00FA030B">
        <w:rPr>
          <w:b/>
        </w:rPr>
        <w:t>Задание 3.</w:t>
      </w:r>
      <w:r w:rsidRPr="00FA030B">
        <w:t xml:space="preserve"> На основании таблицы </w:t>
      </w:r>
      <w:r w:rsidRPr="00FA030B">
        <w:rPr>
          <w:rFonts w:eastAsiaTheme="minorHAnsi"/>
          <w:b/>
          <w:i/>
          <w:lang w:eastAsia="en-US"/>
        </w:rPr>
        <w:t>Аренда автомобилей</w:t>
      </w:r>
      <w:r w:rsidRPr="00FA030B">
        <w:t xml:space="preserve"> с помощью </w:t>
      </w:r>
      <w:r w:rsidRPr="00FA030B">
        <w:rPr>
          <w:b/>
          <w:i/>
        </w:rPr>
        <w:t xml:space="preserve">Мастера отчетов </w:t>
      </w:r>
      <w:r w:rsidRPr="00FA030B">
        <w:rPr>
          <w:u w:val="single"/>
        </w:rPr>
        <w:t>создайте отчет</w:t>
      </w:r>
      <w:r w:rsidRPr="00FA030B">
        <w:t xml:space="preserve"> с именем </w:t>
      </w:r>
      <w:r w:rsidRPr="00FA030B">
        <w:rPr>
          <w:rFonts w:eastAsiaTheme="minorHAnsi"/>
          <w:b/>
          <w:i/>
          <w:lang w:eastAsia="en-US"/>
        </w:rPr>
        <w:t>Аренда автомобилей</w:t>
      </w:r>
      <w:r w:rsidRPr="00FA030B">
        <w:t>:</w:t>
      </w:r>
    </w:p>
    <w:p w:rsidR="00B463E7" w:rsidRPr="00FA030B" w:rsidRDefault="00B463E7" w:rsidP="00B463E7">
      <w:pPr>
        <w:pStyle w:val="a8"/>
        <w:ind w:left="0"/>
        <w:contextualSpacing w:val="0"/>
      </w:pPr>
      <w:r w:rsidRPr="00FA030B">
        <w:t xml:space="preserve">выбранные поля: </w:t>
      </w:r>
      <w:r w:rsidRPr="00FA030B">
        <w:rPr>
          <w:b/>
          <w:i/>
        </w:rPr>
        <w:t>Марка, Фото, Год выпуска, Цвет;</w:t>
      </w:r>
      <w:r w:rsidRPr="00FA030B">
        <w:br/>
        <w:t xml:space="preserve">вид макета: </w:t>
      </w:r>
      <w:r w:rsidRPr="00FA030B">
        <w:rPr>
          <w:b/>
          <w:i/>
        </w:rPr>
        <w:t xml:space="preserve">табличный               </w:t>
      </w:r>
    </w:p>
    <w:p w:rsidR="00B463E7" w:rsidRPr="00FA030B" w:rsidRDefault="00B463E7" w:rsidP="00B463E7">
      <w:r w:rsidRPr="00FA030B">
        <w:t xml:space="preserve">оформите внешний вид отчета в </w:t>
      </w:r>
      <w:r w:rsidRPr="00FA030B">
        <w:rPr>
          <w:b/>
          <w:i/>
        </w:rPr>
        <w:t>режиме макета</w:t>
      </w:r>
      <w:r w:rsidRPr="00FA030B">
        <w:br/>
      </w:r>
    </w:p>
    <w:p w:rsidR="00B463E7" w:rsidRDefault="00B463E7" w:rsidP="00B463E7">
      <w:pPr>
        <w:pStyle w:val="a8"/>
        <w:ind w:left="0"/>
      </w:pPr>
      <w:r w:rsidRPr="00FA030B">
        <w:rPr>
          <w:b/>
        </w:rPr>
        <w:t>Задание 4.</w:t>
      </w:r>
      <w:r w:rsidRPr="00FA030B">
        <w:t xml:space="preserve"> </w:t>
      </w:r>
      <w:bookmarkStart w:id="1" w:name="_Hlk159180284"/>
      <w:r w:rsidRPr="00FA030B">
        <w:t xml:space="preserve">Создайте таблицу </w:t>
      </w:r>
      <w:bookmarkEnd w:id="1"/>
      <w:r w:rsidRPr="00FA030B">
        <w:t>«Арендаторы».</w:t>
      </w:r>
      <w:r>
        <w:t xml:space="preserve"> </w:t>
      </w:r>
      <w:bookmarkStart w:id="2" w:name="_Hlk159180321"/>
      <w:r w:rsidRPr="00FA030B">
        <w:t xml:space="preserve">Используйте файл «Арендаторы. </w:t>
      </w:r>
      <w:proofErr w:type="spellStart"/>
      <w:r w:rsidRPr="00FA030B">
        <w:t>excel</w:t>
      </w:r>
      <w:proofErr w:type="spellEnd"/>
      <w:r w:rsidRPr="00FA030B">
        <w:t xml:space="preserve">» для импортирования данных. </w:t>
      </w:r>
      <w:bookmarkEnd w:id="2"/>
    </w:p>
    <w:p w:rsidR="00B463E7" w:rsidRDefault="00B463E7" w:rsidP="00B463E7"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108BCA73" wp14:editId="5DE24E68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5149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63" y="21412"/>
                <wp:lineTo x="21563" y="0"/>
                <wp:lineTo x="0" y="0"/>
              </wp:wrapPolygon>
            </wp:wrapTight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Pr="00D919CC" w:rsidRDefault="00B463E7" w:rsidP="00B463E7">
      <w:r>
        <w:rPr>
          <w:noProof/>
        </w:rPr>
        <w:drawing>
          <wp:anchor distT="0" distB="0" distL="114300" distR="114300" simplePos="0" relativeHeight="251659264" behindDoc="1" locked="0" layoutInCell="1" allowOverlap="1" wp14:anchorId="4DE6D834" wp14:editId="2C01165D">
            <wp:simplePos x="0" y="0"/>
            <wp:positionH relativeFrom="margin">
              <wp:posOffset>3436620</wp:posOffset>
            </wp:positionH>
            <wp:positionV relativeFrom="paragraph">
              <wp:posOffset>13970</wp:posOffset>
            </wp:positionV>
            <wp:extent cx="2855595" cy="2095500"/>
            <wp:effectExtent l="0" t="0" r="1905" b="0"/>
            <wp:wrapTight wrapText="bothSides">
              <wp:wrapPolygon edited="0">
                <wp:start x="0" y="0"/>
                <wp:lineTo x="0" y="21404"/>
                <wp:lineTo x="21470" y="21404"/>
                <wp:lineTo x="21470" y="0"/>
                <wp:lineTo x="0" y="0"/>
              </wp:wrapPolygon>
            </wp:wrapTight>
            <wp:docPr id="3" name="Рисунок 3" descr="http://profil.adu.by/pluginfile.php/3764/mod_book/chapter/10027/59.jpg?time=159610646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il.adu.by/pluginfile.php/3764/mod_book/chapter/10027/59.jpg?time=1596106465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5FC">
        <w:rPr>
          <w:b/>
        </w:rPr>
        <w:t>Задание 5.</w:t>
      </w:r>
      <w:r>
        <w:t xml:space="preserve"> </w:t>
      </w:r>
      <w:r w:rsidRPr="00D919CC">
        <w:t>Создайте таблицу «Аренда».</w:t>
      </w:r>
    </w:p>
    <w:p w:rsidR="00B463E7" w:rsidRDefault="00B463E7" w:rsidP="00B463E7">
      <w:pPr>
        <w:pStyle w:val="a8"/>
        <w:ind w:left="284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C3AE99" wp14:editId="2E0E01FE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31908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36" y="21304"/>
                <wp:lineTo x="21536" y="0"/>
                <wp:lineTo x="0" y="0"/>
              </wp:wrapPolygon>
            </wp:wrapTight>
            <wp:docPr id="2" name="Рисунок 2" descr="http://profil.adu.by/pluginfile.php/3764/mod_book/chapter/10027/58.jpg?time=159610637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3764/mod_book/chapter/10027/58.jpg?time=159610637366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60"/>
                    <a:stretch/>
                  </pic:blipFill>
                  <pic:spPr bwMode="auto">
                    <a:xfrm>
                      <a:off x="0" y="0"/>
                      <a:ext cx="3190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3E7" w:rsidRPr="007054E4" w:rsidRDefault="00B463E7" w:rsidP="00B463E7">
      <w:pPr>
        <w:pStyle w:val="a8"/>
        <w:ind w:left="284"/>
      </w:pPr>
    </w:p>
    <w:p w:rsidR="00B463E7" w:rsidRPr="007054E4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/>
    <w:p w:rsidR="00B463E7" w:rsidRDefault="00B463E7" w:rsidP="00B463E7">
      <w:pPr>
        <w:jc w:val="center"/>
      </w:pPr>
      <w:r w:rsidRPr="00ED25FC">
        <w:t>Установите связи между таблицами базы данных «Аренда автомобилей.accdb».</w:t>
      </w:r>
      <w:r w:rsidRPr="00E93247">
        <w:t xml:space="preserve"> </w:t>
      </w:r>
      <w:r>
        <w:rPr>
          <w:noProof/>
        </w:rPr>
        <w:drawing>
          <wp:inline distT="0" distB="0" distL="0" distR="0" wp14:anchorId="6A6F4204" wp14:editId="49447E00">
            <wp:extent cx="4114800" cy="1475887"/>
            <wp:effectExtent l="0" t="0" r="0" b="0"/>
            <wp:docPr id="4" name="Рисунок 4" descr="http://profil.adu.by/pluginfile.php/3764/mod_book/chapter/10027/60.jpg?time=159603154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fil.adu.by/pluginfile.php/3764/mod_book/chapter/10027/60.jpg?time=15960315430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33" cy="148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E7" w:rsidRDefault="00B463E7" w:rsidP="00B463E7">
      <w:pPr>
        <w:jc w:val="center"/>
      </w:pPr>
    </w:p>
    <w:p w:rsidR="00B463E7" w:rsidRDefault="00B463E7" w:rsidP="00B463E7">
      <w:r>
        <w:t>Приложение 2.</w:t>
      </w:r>
    </w:p>
    <w:p w:rsidR="00B463E7" w:rsidRPr="00ED25FC" w:rsidRDefault="00B463E7" w:rsidP="00B463E7"/>
    <w:p w:rsidR="00B463E7" w:rsidRPr="00CD7651" w:rsidRDefault="00B463E7" w:rsidP="00B463E7">
      <w:pPr>
        <w:rPr>
          <w:color w:val="231F20"/>
          <w:sz w:val="28"/>
          <w:szCs w:val="28"/>
        </w:rPr>
      </w:pPr>
      <w:r w:rsidRPr="00CD7651">
        <w:rPr>
          <w:color w:val="231F20"/>
          <w:sz w:val="28"/>
          <w:szCs w:val="28"/>
        </w:rPr>
        <w:t>Критерий успешности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3115"/>
      </w:tblGrid>
      <w:tr w:rsidR="00B463E7" w:rsidTr="005E6A51">
        <w:tc>
          <w:tcPr>
            <w:tcW w:w="3115" w:type="dxa"/>
          </w:tcPr>
          <w:p w:rsidR="00B463E7" w:rsidRPr="00CD7651" w:rsidRDefault="00B463E7" w:rsidP="005E6A51">
            <w:pPr>
              <w:jc w:val="center"/>
              <w:rPr>
                <w:color w:val="231F20"/>
              </w:rPr>
            </w:pPr>
            <w:r w:rsidRPr="00CD7651">
              <w:rPr>
                <w:color w:val="231F20"/>
              </w:rPr>
              <w:t>Задания</w:t>
            </w:r>
          </w:p>
        </w:tc>
        <w:tc>
          <w:tcPr>
            <w:tcW w:w="2409" w:type="dxa"/>
          </w:tcPr>
          <w:p w:rsidR="00B463E7" w:rsidRPr="00CD7651" w:rsidRDefault="00B463E7" w:rsidP="005E6A51">
            <w:pPr>
              <w:jc w:val="center"/>
              <w:rPr>
                <w:color w:val="231F20"/>
              </w:rPr>
            </w:pPr>
            <w:r w:rsidRPr="00CD7651">
              <w:rPr>
                <w:color w:val="231F20"/>
              </w:rPr>
              <w:t>Максимальный балл</w:t>
            </w:r>
          </w:p>
        </w:tc>
        <w:tc>
          <w:tcPr>
            <w:tcW w:w="3115" w:type="dxa"/>
          </w:tcPr>
          <w:p w:rsidR="00B463E7" w:rsidRPr="00CD7651" w:rsidRDefault="00B463E7" w:rsidP="005E6A51">
            <w:pPr>
              <w:jc w:val="center"/>
              <w:rPr>
                <w:color w:val="231F20"/>
              </w:rPr>
            </w:pPr>
            <w:r w:rsidRPr="00CD7651">
              <w:rPr>
                <w:color w:val="231F20"/>
              </w:rPr>
              <w:t>Ваш балл</w:t>
            </w:r>
            <w:r w:rsidRPr="00CD7651">
              <w:rPr>
                <w:color w:val="231F20"/>
              </w:rPr>
              <w:br/>
            </w:r>
          </w:p>
        </w:tc>
      </w:tr>
      <w:tr w:rsidR="00B463E7" w:rsidTr="005E6A51">
        <w:tc>
          <w:tcPr>
            <w:tcW w:w="3115" w:type="dxa"/>
          </w:tcPr>
          <w:p w:rsidR="00B463E7" w:rsidRPr="00CD7651" w:rsidRDefault="00B463E7" w:rsidP="005E6A51">
            <w:pPr>
              <w:rPr>
                <w:color w:val="231F20"/>
              </w:rPr>
            </w:pPr>
            <w:r w:rsidRPr="00CD7651">
              <w:rPr>
                <w:color w:val="231F20"/>
                <w:sz w:val="26"/>
                <w:szCs w:val="26"/>
              </w:rPr>
              <w:t>Задание 1</w:t>
            </w:r>
          </w:p>
        </w:tc>
        <w:tc>
          <w:tcPr>
            <w:tcW w:w="2409" w:type="dxa"/>
          </w:tcPr>
          <w:p w:rsidR="00B463E7" w:rsidRPr="00CD7651" w:rsidRDefault="00B463E7" w:rsidP="005E6A51">
            <w:pPr>
              <w:jc w:val="center"/>
              <w:rPr>
                <w:color w:val="231F20"/>
                <w:sz w:val="28"/>
                <w:szCs w:val="28"/>
              </w:rPr>
            </w:pPr>
            <w:r w:rsidRPr="00CD7651">
              <w:rPr>
                <w:color w:val="231F20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B463E7" w:rsidRDefault="00B463E7" w:rsidP="005E6A51">
            <w:pPr>
              <w:jc w:val="center"/>
              <w:rPr>
                <w:color w:val="231F20"/>
              </w:rPr>
            </w:pPr>
          </w:p>
        </w:tc>
      </w:tr>
      <w:tr w:rsidR="00B463E7" w:rsidTr="005E6A51">
        <w:tc>
          <w:tcPr>
            <w:tcW w:w="3115" w:type="dxa"/>
          </w:tcPr>
          <w:p w:rsidR="00B463E7" w:rsidRPr="00CD7651" w:rsidRDefault="00B463E7" w:rsidP="005E6A51">
            <w:pPr>
              <w:rPr>
                <w:color w:val="231F20"/>
              </w:rPr>
            </w:pPr>
            <w:r w:rsidRPr="00CD7651">
              <w:rPr>
                <w:color w:val="231F20"/>
                <w:sz w:val="26"/>
                <w:szCs w:val="26"/>
              </w:rPr>
              <w:t>Задание 2(а, б)</w:t>
            </w:r>
          </w:p>
        </w:tc>
        <w:tc>
          <w:tcPr>
            <w:tcW w:w="2409" w:type="dxa"/>
          </w:tcPr>
          <w:p w:rsidR="00B463E7" w:rsidRPr="00CD7651" w:rsidRDefault="00B463E7" w:rsidP="005E6A51">
            <w:pPr>
              <w:jc w:val="center"/>
              <w:rPr>
                <w:color w:val="231F20"/>
                <w:sz w:val="28"/>
                <w:szCs w:val="28"/>
              </w:rPr>
            </w:pPr>
            <w:r w:rsidRPr="00CD7651">
              <w:rPr>
                <w:color w:val="231F20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B463E7" w:rsidRDefault="00B463E7" w:rsidP="005E6A51">
            <w:pPr>
              <w:jc w:val="center"/>
              <w:rPr>
                <w:color w:val="231F20"/>
              </w:rPr>
            </w:pPr>
          </w:p>
        </w:tc>
      </w:tr>
      <w:tr w:rsidR="00B463E7" w:rsidTr="005E6A51">
        <w:tc>
          <w:tcPr>
            <w:tcW w:w="3115" w:type="dxa"/>
          </w:tcPr>
          <w:p w:rsidR="00B463E7" w:rsidRPr="00CD7651" w:rsidRDefault="00B463E7" w:rsidP="005E6A51">
            <w:pPr>
              <w:rPr>
                <w:color w:val="231F20"/>
              </w:rPr>
            </w:pPr>
            <w:r w:rsidRPr="00CD7651">
              <w:rPr>
                <w:color w:val="231F20"/>
                <w:sz w:val="26"/>
                <w:szCs w:val="26"/>
              </w:rPr>
              <w:t xml:space="preserve">Задание 3 </w:t>
            </w:r>
          </w:p>
        </w:tc>
        <w:tc>
          <w:tcPr>
            <w:tcW w:w="2409" w:type="dxa"/>
          </w:tcPr>
          <w:p w:rsidR="00B463E7" w:rsidRPr="00CD7651" w:rsidRDefault="00B463E7" w:rsidP="005E6A51">
            <w:pPr>
              <w:jc w:val="center"/>
              <w:rPr>
                <w:color w:val="231F20"/>
                <w:sz w:val="28"/>
                <w:szCs w:val="28"/>
              </w:rPr>
            </w:pPr>
            <w:r w:rsidRPr="00CD7651">
              <w:rPr>
                <w:color w:val="231F20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B463E7" w:rsidRDefault="00B463E7" w:rsidP="005E6A51">
            <w:pPr>
              <w:jc w:val="center"/>
              <w:rPr>
                <w:color w:val="231F20"/>
              </w:rPr>
            </w:pPr>
          </w:p>
        </w:tc>
      </w:tr>
      <w:tr w:rsidR="00B463E7" w:rsidTr="005E6A51">
        <w:tc>
          <w:tcPr>
            <w:tcW w:w="3115" w:type="dxa"/>
          </w:tcPr>
          <w:p w:rsidR="00B463E7" w:rsidRPr="00CD7651" w:rsidRDefault="00B463E7" w:rsidP="005E6A51">
            <w:pPr>
              <w:rPr>
                <w:color w:val="231F20"/>
              </w:rPr>
            </w:pPr>
            <w:r w:rsidRPr="00CD7651">
              <w:rPr>
                <w:color w:val="231F20"/>
                <w:sz w:val="26"/>
                <w:szCs w:val="26"/>
              </w:rPr>
              <w:t>Задание 4</w:t>
            </w:r>
          </w:p>
        </w:tc>
        <w:tc>
          <w:tcPr>
            <w:tcW w:w="2409" w:type="dxa"/>
          </w:tcPr>
          <w:p w:rsidR="00B463E7" w:rsidRPr="00CD7651" w:rsidRDefault="00B463E7" w:rsidP="005E6A51">
            <w:pPr>
              <w:jc w:val="center"/>
              <w:rPr>
                <w:color w:val="231F20"/>
                <w:sz w:val="28"/>
                <w:szCs w:val="28"/>
              </w:rPr>
            </w:pPr>
            <w:r w:rsidRPr="00CD7651">
              <w:rPr>
                <w:color w:val="231F20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B463E7" w:rsidRDefault="00B463E7" w:rsidP="005E6A51">
            <w:pPr>
              <w:jc w:val="center"/>
              <w:rPr>
                <w:color w:val="231F20"/>
              </w:rPr>
            </w:pPr>
          </w:p>
        </w:tc>
      </w:tr>
      <w:tr w:rsidR="00B463E7" w:rsidTr="005E6A51">
        <w:tc>
          <w:tcPr>
            <w:tcW w:w="3115" w:type="dxa"/>
          </w:tcPr>
          <w:p w:rsidR="00B463E7" w:rsidRPr="00CD7651" w:rsidRDefault="00B463E7" w:rsidP="005E6A51">
            <w:pPr>
              <w:rPr>
                <w:color w:val="231F20"/>
              </w:rPr>
            </w:pPr>
            <w:r w:rsidRPr="00CD7651">
              <w:rPr>
                <w:color w:val="231F20"/>
                <w:sz w:val="26"/>
                <w:szCs w:val="26"/>
              </w:rPr>
              <w:t>Задание 5</w:t>
            </w:r>
          </w:p>
        </w:tc>
        <w:tc>
          <w:tcPr>
            <w:tcW w:w="2409" w:type="dxa"/>
          </w:tcPr>
          <w:p w:rsidR="00B463E7" w:rsidRPr="00CD7651" w:rsidRDefault="00B463E7" w:rsidP="005E6A51">
            <w:pPr>
              <w:jc w:val="center"/>
              <w:rPr>
                <w:color w:val="231F20"/>
                <w:sz w:val="28"/>
                <w:szCs w:val="28"/>
              </w:rPr>
            </w:pPr>
            <w:r w:rsidRPr="00CD7651">
              <w:rPr>
                <w:color w:val="231F20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B463E7" w:rsidRDefault="00B463E7" w:rsidP="005E6A51">
            <w:pPr>
              <w:jc w:val="center"/>
              <w:rPr>
                <w:color w:val="231F20"/>
              </w:rPr>
            </w:pPr>
          </w:p>
        </w:tc>
      </w:tr>
      <w:tr w:rsidR="00B463E7" w:rsidTr="005E6A51">
        <w:tc>
          <w:tcPr>
            <w:tcW w:w="3115" w:type="dxa"/>
          </w:tcPr>
          <w:p w:rsidR="00B463E7" w:rsidRPr="00CD7651" w:rsidRDefault="00B463E7" w:rsidP="005E6A51">
            <w:pPr>
              <w:jc w:val="right"/>
              <w:rPr>
                <w:color w:val="231F20"/>
              </w:rPr>
            </w:pPr>
            <w:r w:rsidRPr="00CD7651">
              <w:rPr>
                <w:i/>
                <w:iCs/>
                <w:color w:val="231F20"/>
                <w:sz w:val="26"/>
                <w:szCs w:val="26"/>
              </w:rPr>
              <w:t>Итого:</w:t>
            </w:r>
          </w:p>
        </w:tc>
        <w:tc>
          <w:tcPr>
            <w:tcW w:w="2409" w:type="dxa"/>
          </w:tcPr>
          <w:p w:rsidR="00B463E7" w:rsidRPr="00CD7651" w:rsidRDefault="00B463E7" w:rsidP="005E6A51">
            <w:pPr>
              <w:jc w:val="center"/>
              <w:rPr>
                <w:color w:val="231F20"/>
                <w:sz w:val="28"/>
                <w:szCs w:val="28"/>
              </w:rPr>
            </w:pPr>
            <w:r w:rsidRPr="00CD7651">
              <w:rPr>
                <w:color w:val="231F20"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:rsidR="00B463E7" w:rsidRDefault="00B463E7" w:rsidP="005E6A51">
            <w:pPr>
              <w:jc w:val="center"/>
              <w:rPr>
                <w:color w:val="231F20"/>
              </w:rPr>
            </w:pPr>
          </w:p>
        </w:tc>
      </w:tr>
    </w:tbl>
    <w:p w:rsidR="00B463E7" w:rsidRPr="00AB3A91" w:rsidRDefault="00B463E7" w:rsidP="00B463E7">
      <w:pPr>
        <w:pStyle w:val="a5"/>
        <w:spacing w:before="0" w:beforeAutospacing="0" w:after="0" w:afterAutospacing="0" w:line="336" w:lineRule="auto"/>
        <w:jc w:val="both"/>
        <w:rPr>
          <w:b/>
        </w:rPr>
      </w:pPr>
    </w:p>
    <w:sectPr w:rsidR="00B463E7" w:rsidRPr="00AB3A91" w:rsidSect="002B247A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03F24"/>
    <w:multiLevelType w:val="hybridMultilevel"/>
    <w:tmpl w:val="5AACF024"/>
    <w:lvl w:ilvl="0" w:tplc="9FC86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1516965"/>
    <w:multiLevelType w:val="hybridMultilevel"/>
    <w:tmpl w:val="3586CCF8"/>
    <w:lvl w:ilvl="0" w:tplc="9EF80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3703F"/>
    <w:multiLevelType w:val="hybridMultilevel"/>
    <w:tmpl w:val="CE5C5712"/>
    <w:lvl w:ilvl="0" w:tplc="6D34C2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05E1D48"/>
    <w:multiLevelType w:val="hybridMultilevel"/>
    <w:tmpl w:val="1D8832E4"/>
    <w:lvl w:ilvl="0" w:tplc="9FC86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4C"/>
    <w:rsid w:val="002B247A"/>
    <w:rsid w:val="003E3C19"/>
    <w:rsid w:val="003F7A4C"/>
    <w:rsid w:val="0060376C"/>
    <w:rsid w:val="008D3785"/>
    <w:rsid w:val="00AB3A91"/>
    <w:rsid w:val="00B463E7"/>
    <w:rsid w:val="00C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6EA"/>
  <w15:chartTrackingRefBased/>
  <w15:docId w15:val="{B115C2F6-C770-430B-90B7-7BEF1E2E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3F7A4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color w:val="000080"/>
      <w:sz w:val="3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3F7A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3">
    <w:name w:val="учебник"/>
    <w:basedOn w:val="a"/>
    <w:link w:val="a4"/>
    <w:rsid w:val="003F7A4C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31">
    <w:name w:val="заг3_учебник"/>
    <w:basedOn w:val="3"/>
    <w:next w:val="a3"/>
    <w:rsid w:val="003F7A4C"/>
    <w:pPr>
      <w:keepLines w:val="0"/>
      <w:spacing w:before="240" w:after="60"/>
      <w:jc w:val="right"/>
    </w:pPr>
    <w:rPr>
      <w:rFonts w:ascii="Arial" w:eastAsia="MS Mincho" w:hAnsi="Arial" w:cs="Arial"/>
      <w:b/>
      <w:bCs/>
      <w:i/>
      <w:color w:val="0000FF"/>
      <w:sz w:val="28"/>
      <w:szCs w:val="26"/>
    </w:rPr>
  </w:style>
  <w:style w:type="paragraph" w:styleId="a5">
    <w:name w:val="Normal (Web)"/>
    <w:basedOn w:val="a"/>
    <w:uiPriority w:val="99"/>
    <w:rsid w:val="003F7A4C"/>
    <w:pPr>
      <w:spacing w:before="100" w:beforeAutospacing="1" w:after="100" w:afterAutospacing="1"/>
    </w:pPr>
    <w:rPr>
      <w:color w:val="000000"/>
    </w:rPr>
  </w:style>
  <w:style w:type="paragraph" w:styleId="22">
    <w:name w:val="Body Text Indent 2"/>
    <w:basedOn w:val="a"/>
    <w:link w:val="23"/>
    <w:rsid w:val="003F7A4C"/>
    <w:pPr>
      <w:ind w:firstLine="53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3F7A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учебник Знак"/>
    <w:link w:val="a3"/>
    <w:rsid w:val="003F7A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link w:val="2"/>
    <w:rsid w:val="003F7A4C"/>
    <w:rPr>
      <w:rFonts w:ascii="Arial" w:eastAsia="Times New Roman" w:hAnsi="Arial" w:cs="Arial"/>
      <w:b/>
      <w:bCs/>
      <w:i/>
      <w:iCs/>
      <w:color w:val="000080"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7A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247A"/>
    <w:rPr>
      <w:b/>
      <w:bCs/>
    </w:rPr>
  </w:style>
  <w:style w:type="paragraph" w:customStyle="1" w:styleId="a7">
    <w:name w:val="a"/>
    <w:basedOn w:val="a"/>
    <w:rsid w:val="002B247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B247A"/>
    <w:pPr>
      <w:ind w:left="720"/>
      <w:contextualSpacing/>
    </w:pPr>
  </w:style>
  <w:style w:type="table" w:styleId="a9">
    <w:name w:val="Table Grid"/>
    <w:basedOn w:val="a1"/>
    <w:uiPriority w:val="39"/>
    <w:rsid w:val="00B4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fil.adu.by/pluginfile.php/3764/mod_book/chapter/10027/57.jpg?time=159603136182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5588-E18D-4026-AF5E-EE0CCFE4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2024-10-11T16:53:00Z</dcterms:created>
  <dcterms:modified xsi:type="dcterms:W3CDTF">2024-10-11T16:53:00Z</dcterms:modified>
</cp:coreProperties>
</file>