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7A" w:rsidRPr="00244E7A" w:rsidRDefault="00244E7A" w:rsidP="00244E7A">
      <w:pPr>
        <w:ind w:left="5103"/>
        <w:rPr>
          <w:sz w:val="30"/>
          <w:szCs w:val="30"/>
        </w:rPr>
      </w:pPr>
      <w:r w:rsidRPr="00244E7A">
        <w:rPr>
          <w:sz w:val="30"/>
          <w:szCs w:val="30"/>
        </w:rPr>
        <w:t>УТВЕРЖДАЮ</w:t>
      </w:r>
    </w:p>
    <w:p w:rsidR="00244E7A" w:rsidRPr="00244E7A" w:rsidRDefault="00244E7A" w:rsidP="00244E7A">
      <w:pPr>
        <w:ind w:left="5103"/>
        <w:rPr>
          <w:sz w:val="30"/>
          <w:szCs w:val="30"/>
        </w:rPr>
      </w:pPr>
      <w:r w:rsidRPr="00244E7A">
        <w:rPr>
          <w:sz w:val="30"/>
          <w:szCs w:val="30"/>
        </w:rPr>
        <w:t>Директор</w:t>
      </w:r>
    </w:p>
    <w:p w:rsidR="00244E7A" w:rsidRPr="00244E7A" w:rsidRDefault="00244E7A" w:rsidP="00244E7A">
      <w:pPr>
        <w:ind w:left="5103"/>
        <w:rPr>
          <w:sz w:val="30"/>
          <w:szCs w:val="30"/>
        </w:rPr>
      </w:pPr>
      <w:r w:rsidRPr="00244E7A">
        <w:rPr>
          <w:sz w:val="30"/>
          <w:szCs w:val="30"/>
        </w:rPr>
        <w:t>государственного учреждения</w:t>
      </w:r>
    </w:p>
    <w:p w:rsidR="00244E7A" w:rsidRPr="00244E7A" w:rsidRDefault="00244E7A" w:rsidP="00244E7A">
      <w:pPr>
        <w:ind w:left="5103"/>
        <w:rPr>
          <w:sz w:val="30"/>
          <w:szCs w:val="30"/>
        </w:rPr>
      </w:pPr>
      <w:r w:rsidRPr="00244E7A">
        <w:rPr>
          <w:sz w:val="30"/>
          <w:szCs w:val="30"/>
        </w:rPr>
        <w:t>образования «</w:t>
      </w:r>
      <w:proofErr w:type="spellStart"/>
      <w:r w:rsidRPr="00244E7A">
        <w:rPr>
          <w:sz w:val="30"/>
          <w:szCs w:val="30"/>
        </w:rPr>
        <w:t>Бабиничская</w:t>
      </w:r>
      <w:proofErr w:type="spellEnd"/>
      <w:r w:rsidRPr="00244E7A">
        <w:rPr>
          <w:sz w:val="30"/>
          <w:szCs w:val="30"/>
        </w:rPr>
        <w:t xml:space="preserve"> средняя школа</w:t>
      </w:r>
    </w:p>
    <w:p w:rsidR="00244E7A" w:rsidRPr="00244E7A" w:rsidRDefault="00244E7A" w:rsidP="00244E7A">
      <w:pPr>
        <w:ind w:left="5103"/>
        <w:rPr>
          <w:sz w:val="30"/>
          <w:szCs w:val="30"/>
        </w:rPr>
      </w:pPr>
      <w:r w:rsidRPr="00244E7A">
        <w:rPr>
          <w:sz w:val="30"/>
          <w:szCs w:val="30"/>
        </w:rPr>
        <w:t>Витебского района имени Героя</w:t>
      </w:r>
    </w:p>
    <w:p w:rsidR="00244E7A" w:rsidRPr="00244E7A" w:rsidRDefault="00244E7A" w:rsidP="00244E7A">
      <w:pPr>
        <w:ind w:left="5103"/>
        <w:rPr>
          <w:sz w:val="30"/>
          <w:szCs w:val="30"/>
        </w:rPr>
      </w:pPr>
      <w:r w:rsidRPr="00244E7A">
        <w:rPr>
          <w:sz w:val="30"/>
          <w:szCs w:val="30"/>
        </w:rPr>
        <w:t>Советского Союза Е.В.Василевского»</w:t>
      </w:r>
    </w:p>
    <w:p w:rsidR="00244E7A" w:rsidRPr="00244E7A" w:rsidRDefault="00244E7A" w:rsidP="00244E7A">
      <w:pPr>
        <w:ind w:left="5103"/>
        <w:rPr>
          <w:sz w:val="30"/>
          <w:szCs w:val="30"/>
        </w:rPr>
      </w:pPr>
      <w:proofErr w:type="spellStart"/>
      <w:r w:rsidRPr="00244E7A">
        <w:rPr>
          <w:sz w:val="30"/>
          <w:szCs w:val="30"/>
        </w:rPr>
        <w:t>_______Ю.С.Лубова</w:t>
      </w:r>
      <w:proofErr w:type="spellEnd"/>
    </w:p>
    <w:p w:rsidR="005660E9" w:rsidRPr="0079022D" w:rsidRDefault="00AD567F" w:rsidP="00AD567F">
      <w:pPr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          </w:t>
      </w:r>
      <w:r w:rsidR="00244E7A" w:rsidRPr="00244E7A">
        <w:rPr>
          <w:sz w:val="30"/>
          <w:szCs w:val="30"/>
        </w:rPr>
        <w:t>___________2024 г.</w:t>
      </w:r>
    </w:p>
    <w:p w:rsidR="005660E9" w:rsidRPr="00E208F1" w:rsidRDefault="005660E9" w:rsidP="005660E9">
      <w:pPr>
        <w:rPr>
          <w:sz w:val="30"/>
          <w:szCs w:val="30"/>
        </w:rPr>
      </w:pPr>
    </w:p>
    <w:p w:rsidR="005660E9" w:rsidRPr="0079022D" w:rsidRDefault="005660E9" w:rsidP="005660E9">
      <w:pPr>
        <w:spacing w:line="280" w:lineRule="exact"/>
        <w:jc w:val="center"/>
        <w:rPr>
          <w:b/>
          <w:sz w:val="30"/>
          <w:szCs w:val="30"/>
        </w:rPr>
      </w:pPr>
      <w:r w:rsidRPr="0079022D">
        <w:rPr>
          <w:b/>
          <w:sz w:val="30"/>
          <w:szCs w:val="30"/>
        </w:rPr>
        <w:t xml:space="preserve">Расписание </w:t>
      </w:r>
    </w:p>
    <w:p w:rsidR="005660E9" w:rsidRPr="0079022D" w:rsidRDefault="005660E9" w:rsidP="005660E9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централизованных</w:t>
      </w:r>
      <w:r w:rsidRPr="0079022D">
        <w:rPr>
          <w:b/>
          <w:sz w:val="30"/>
          <w:szCs w:val="30"/>
        </w:rPr>
        <w:t xml:space="preserve"> экзаменов</w:t>
      </w:r>
    </w:p>
    <w:p w:rsidR="005660E9" w:rsidRPr="0079022D" w:rsidRDefault="005660E9" w:rsidP="005660E9">
      <w:pPr>
        <w:spacing w:line="280" w:lineRule="exact"/>
        <w:jc w:val="center"/>
        <w:rPr>
          <w:b/>
          <w:bCs/>
          <w:sz w:val="30"/>
          <w:szCs w:val="30"/>
        </w:rPr>
      </w:pPr>
      <w:r w:rsidRPr="0079022D">
        <w:rPr>
          <w:b/>
          <w:sz w:val="30"/>
          <w:szCs w:val="30"/>
        </w:rPr>
        <w:t>по завершении обучения и воспитания</w:t>
      </w:r>
    </w:p>
    <w:p w:rsidR="005660E9" w:rsidRPr="0079022D" w:rsidRDefault="005660E9" w:rsidP="005660E9">
      <w:pPr>
        <w:spacing w:line="280" w:lineRule="exact"/>
        <w:jc w:val="center"/>
        <w:rPr>
          <w:b/>
          <w:bCs/>
          <w:iCs/>
          <w:sz w:val="30"/>
          <w:szCs w:val="30"/>
        </w:rPr>
      </w:pPr>
      <w:r w:rsidRPr="0079022D">
        <w:rPr>
          <w:b/>
          <w:bCs/>
          <w:iCs/>
          <w:sz w:val="30"/>
          <w:szCs w:val="30"/>
        </w:rPr>
        <w:t xml:space="preserve">на </w:t>
      </w:r>
      <w:r w:rsidRPr="0079022D">
        <w:rPr>
          <w:b/>
          <w:bCs/>
          <w:iCs/>
          <w:sz w:val="30"/>
          <w:szCs w:val="30"/>
          <w:lang w:val="en-US"/>
        </w:rPr>
        <w:t>II</w:t>
      </w:r>
      <w:r>
        <w:rPr>
          <w:b/>
          <w:bCs/>
          <w:iCs/>
          <w:sz w:val="30"/>
          <w:szCs w:val="30"/>
          <w:lang w:val="en-US"/>
        </w:rPr>
        <w:t>I</w:t>
      </w:r>
      <w:r w:rsidRPr="0079022D">
        <w:rPr>
          <w:b/>
          <w:bCs/>
          <w:iCs/>
          <w:sz w:val="30"/>
          <w:szCs w:val="30"/>
        </w:rPr>
        <w:t xml:space="preserve">  ступени общего среднего  образования</w:t>
      </w:r>
    </w:p>
    <w:p w:rsidR="005660E9" w:rsidRPr="0079022D" w:rsidRDefault="005660E9" w:rsidP="005660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202</w:t>
      </w:r>
      <w:r w:rsidR="00244E7A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/202</w:t>
      </w:r>
      <w:r w:rsidR="00244E7A">
        <w:rPr>
          <w:b/>
          <w:bCs/>
          <w:sz w:val="30"/>
          <w:szCs w:val="30"/>
        </w:rPr>
        <w:t>4</w:t>
      </w:r>
      <w:r w:rsidRPr="0079022D">
        <w:rPr>
          <w:b/>
          <w:bCs/>
          <w:sz w:val="30"/>
          <w:szCs w:val="30"/>
        </w:rPr>
        <w:t xml:space="preserve"> учебном году</w:t>
      </w:r>
    </w:p>
    <w:p w:rsidR="005660E9" w:rsidRPr="00304B84" w:rsidRDefault="005660E9" w:rsidP="005660E9">
      <w:pPr>
        <w:jc w:val="both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308"/>
        <w:gridCol w:w="2245"/>
        <w:gridCol w:w="4473"/>
      </w:tblGrid>
      <w:tr w:rsidR="005660E9" w:rsidRPr="00BC17DA" w:rsidTr="009B5B6D">
        <w:tc>
          <w:tcPr>
            <w:tcW w:w="1296" w:type="dxa"/>
          </w:tcPr>
          <w:p w:rsidR="005660E9" w:rsidRPr="00BC17DA" w:rsidRDefault="005660E9" w:rsidP="009B5B6D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5660E9" w:rsidRPr="00BC17DA" w:rsidRDefault="005660E9" w:rsidP="009B5B6D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45" w:type="dxa"/>
          </w:tcPr>
          <w:p w:rsidR="005660E9" w:rsidRPr="00BC17DA" w:rsidRDefault="005660E9" w:rsidP="009B5B6D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4473" w:type="dxa"/>
            <w:shd w:val="clear" w:color="auto" w:fill="auto"/>
          </w:tcPr>
          <w:p w:rsidR="005660E9" w:rsidRPr="00BC17DA" w:rsidRDefault="005660E9" w:rsidP="009B5B6D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Пункт проведения централизованного экзамена</w:t>
            </w:r>
          </w:p>
        </w:tc>
      </w:tr>
      <w:tr w:rsidR="005660E9" w:rsidRPr="00BC17DA" w:rsidTr="009B5B6D">
        <w:trPr>
          <w:trHeight w:val="345"/>
        </w:trPr>
        <w:tc>
          <w:tcPr>
            <w:tcW w:w="1296" w:type="dxa"/>
            <w:vMerge w:val="restart"/>
          </w:tcPr>
          <w:p w:rsidR="005660E9" w:rsidRPr="00244E7A" w:rsidRDefault="00244E7A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27</w:t>
            </w:r>
            <w:r w:rsidR="005660E9" w:rsidRPr="00244E7A">
              <w:rPr>
                <w:sz w:val="26"/>
                <w:szCs w:val="26"/>
                <w:lang w:val="be-BY"/>
              </w:rPr>
              <w:t xml:space="preserve"> мая</w:t>
            </w:r>
          </w:p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4473" w:type="dxa"/>
            <w:shd w:val="clear" w:color="auto" w:fill="auto"/>
          </w:tcPr>
          <w:p w:rsidR="005660E9" w:rsidRPr="00244E7A" w:rsidRDefault="005660E9" w:rsidP="009B5B6D"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244E7A" w:rsidRPr="00BC17DA" w:rsidTr="009B5B6D">
        <w:trPr>
          <w:trHeight w:val="345"/>
        </w:trPr>
        <w:tc>
          <w:tcPr>
            <w:tcW w:w="1296" w:type="dxa"/>
            <w:vMerge/>
          </w:tcPr>
          <w:p w:rsidR="00244E7A" w:rsidRPr="00244E7A" w:rsidRDefault="00244E7A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244E7A" w:rsidRPr="00244E7A" w:rsidRDefault="00244E7A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244E7A" w:rsidRPr="00244E7A" w:rsidRDefault="00244E7A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4473" w:type="dxa"/>
            <w:shd w:val="clear" w:color="auto" w:fill="auto"/>
          </w:tcPr>
          <w:p w:rsidR="00244E7A" w:rsidRPr="00244E7A" w:rsidRDefault="00244E7A" w:rsidP="009B5B6D">
            <w:pPr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5660E9" w:rsidRPr="00755020" w:rsidTr="009B5B6D">
        <w:tc>
          <w:tcPr>
            <w:tcW w:w="1296" w:type="dxa"/>
            <w:vMerge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5660E9" w:rsidRPr="00244E7A" w:rsidRDefault="00244E7A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обществоведение</w:t>
            </w:r>
          </w:p>
        </w:tc>
        <w:tc>
          <w:tcPr>
            <w:tcW w:w="4473" w:type="dxa"/>
            <w:shd w:val="clear" w:color="auto" w:fill="auto"/>
          </w:tcPr>
          <w:p w:rsidR="005660E9" w:rsidRPr="00244E7A" w:rsidRDefault="005660E9" w:rsidP="009B5B6D"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5660E9" w:rsidRPr="00755020" w:rsidTr="009B5B6D">
        <w:tc>
          <w:tcPr>
            <w:tcW w:w="1296" w:type="dxa"/>
            <w:vMerge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5660E9" w:rsidRPr="00244E7A" w:rsidRDefault="005660E9" w:rsidP="009B5B6D"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 xml:space="preserve">биология </w:t>
            </w:r>
          </w:p>
        </w:tc>
        <w:tc>
          <w:tcPr>
            <w:tcW w:w="4473" w:type="dxa"/>
            <w:shd w:val="clear" w:color="auto" w:fill="auto"/>
          </w:tcPr>
          <w:p w:rsidR="005660E9" w:rsidRPr="00244E7A" w:rsidRDefault="005660E9" w:rsidP="009B5B6D"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5660E9" w:rsidRPr="00755020" w:rsidTr="009B5B6D">
        <w:tc>
          <w:tcPr>
            <w:tcW w:w="1296" w:type="dxa"/>
            <w:vMerge/>
          </w:tcPr>
          <w:p w:rsidR="005660E9" w:rsidRPr="00244E7A" w:rsidRDefault="005660E9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5660E9" w:rsidRPr="00244E7A" w:rsidRDefault="005660E9" w:rsidP="009B5B6D"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5660E9" w:rsidRPr="00244E7A" w:rsidRDefault="00244E7A" w:rsidP="009B5B6D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4473" w:type="dxa"/>
            <w:shd w:val="clear" w:color="auto" w:fill="auto"/>
          </w:tcPr>
          <w:p w:rsidR="005660E9" w:rsidRPr="00244E7A" w:rsidRDefault="005660E9" w:rsidP="009B5B6D"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244E7A" w:rsidRPr="00755020" w:rsidTr="009B5B6D">
        <w:tc>
          <w:tcPr>
            <w:tcW w:w="1296" w:type="dxa"/>
            <w:vMerge w:val="restart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244E7A">
              <w:rPr>
                <w:sz w:val="26"/>
                <w:szCs w:val="26"/>
              </w:rPr>
              <w:t>30 мая</w:t>
            </w:r>
          </w:p>
        </w:tc>
        <w:tc>
          <w:tcPr>
            <w:tcW w:w="1308" w:type="dxa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4473" w:type="dxa"/>
            <w:shd w:val="clear" w:color="auto" w:fill="auto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  <w:tr w:rsidR="00244E7A" w:rsidRPr="00755020" w:rsidTr="009B5B6D">
        <w:tc>
          <w:tcPr>
            <w:tcW w:w="1296" w:type="dxa"/>
            <w:vMerge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</w:rPr>
            </w:pPr>
          </w:p>
        </w:tc>
        <w:tc>
          <w:tcPr>
            <w:tcW w:w="1308" w:type="dxa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2245" w:type="dxa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4473" w:type="dxa"/>
            <w:shd w:val="clear" w:color="auto" w:fill="auto"/>
          </w:tcPr>
          <w:p w:rsidR="00244E7A" w:rsidRPr="00244E7A" w:rsidRDefault="00244E7A" w:rsidP="007F17E8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244E7A">
              <w:rPr>
                <w:sz w:val="26"/>
                <w:szCs w:val="26"/>
                <w:lang w:val="be-BY"/>
              </w:rPr>
              <w:t>УО “Витебский государственный технологический университет”</w:t>
            </w:r>
          </w:p>
        </w:tc>
      </w:tr>
    </w:tbl>
    <w:p w:rsidR="005660E9" w:rsidRDefault="005660E9" w:rsidP="005660E9">
      <w:pPr>
        <w:ind w:left="7"/>
        <w:jc w:val="both"/>
        <w:rPr>
          <w:b/>
          <w:sz w:val="26"/>
          <w:szCs w:val="26"/>
        </w:rPr>
      </w:pPr>
    </w:p>
    <w:p w:rsidR="005660E9" w:rsidRPr="0079022D" w:rsidRDefault="005660E9" w:rsidP="005660E9">
      <w:pPr>
        <w:ind w:left="7"/>
        <w:jc w:val="both"/>
        <w:rPr>
          <w:b/>
          <w:sz w:val="26"/>
          <w:szCs w:val="26"/>
        </w:rPr>
      </w:pPr>
    </w:p>
    <w:p w:rsidR="005660E9" w:rsidRDefault="005660E9" w:rsidP="005660E9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5660E9" w:rsidRDefault="005660E9" w:rsidP="005660E9"/>
    <w:p w:rsidR="00603750" w:rsidRDefault="00603750"/>
    <w:sectPr w:rsidR="00603750" w:rsidSect="0060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660E9"/>
    <w:rsid w:val="00244E7A"/>
    <w:rsid w:val="0048760C"/>
    <w:rsid w:val="005660E9"/>
    <w:rsid w:val="00603750"/>
    <w:rsid w:val="00AD567F"/>
    <w:rsid w:val="00D8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E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2024-05-08T05:26:00Z</cp:lastPrinted>
  <dcterms:created xsi:type="dcterms:W3CDTF">2023-05-17T10:08:00Z</dcterms:created>
  <dcterms:modified xsi:type="dcterms:W3CDTF">2024-05-08T07:28:00Z</dcterms:modified>
</cp:coreProperties>
</file>