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F1" w:rsidRDefault="009202F1" w:rsidP="009202F1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202F1" w:rsidRDefault="009202F1" w:rsidP="009202F1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202F1" w:rsidRPr="009202F1" w:rsidRDefault="009202F1" w:rsidP="009202F1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202F1">
        <w:rPr>
          <w:rFonts w:ascii="Times New Roman" w:hAnsi="Times New Roman" w:cs="Times New Roman"/>
          <w:b/>
          <w:color w:val="FF0000"/>
          <w:sz w:val="36"/>
          <w:szCs w:val="36"/>
        </w:rPr>
        <w:t>«Методические рекомендации родителям для домашнего задания с детьми при закреплении произносительных навыков»</w:t>
      </w:r>
    </w:p>
    <w:p w:rsidR="009202F1" w:rsidRDefault="009202F1" w:rsidP="009202F1">
      <w:pPr>
        <w:jc w:val="center"/>
      </w:pPr>
      <w:r>
        <w:rPr>
          <w:noProof/>
        </w:rPr>
        <w:drawing>
          <wp:inline distT="0" distB="0" distL="0" distR="0">
            <wp:extent cx="3180715" cy="2383923"/>
            <wp:effectExtent l="19050" t="0" r="635" b="0"/>
            <wp:docPr id="1" name="Рисунок 1" descr="https://kulikova-estalsad51.edumsko.ru/uploads/3000/11418/section/606895/.thumbs/slide_3.jpg?1463938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likova-estalsad51.edumsko.ru/uploads/3000/11418/section/606895/.thumbs/slide_3.jpg?146393817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2383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2F1" w:rsidRDefault="009202F1" w:rsidP="009202F1">
      <w:pPr>
        <w:jc w:val="center"/>
      </w:pPr>
    </w:p>
    <w:p w:rsidR="009202F1" w:rsidRDefault="009202F1" w:rsidP="009202F1">
      <w:pPr>
        <w:jc w:val="center"/>
      </w:pPr>
    </w:p>
    <w:p w:rsidR="00187B06" w:rsidRDefault="00187B06" w:rsidP="009202F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187B06" w:rsidRDefault="00187B06" w:rsidP="009202F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187B06" w:rsidRDefault="00187B06" w:rsidP="009202F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187B06" w:rsidRDefault="00187B06" w:rsidP="009202F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187B06" w:rsidRDefault="00187B06" w:rsidP="009202F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187B06" w:rsidRDefault="00187B06" w:rsidP="009202F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187B06" w:rsidRDefault="00187B06" w:rsidP="009202F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187B06" w:rsidRDefault="00187B06" w:rsidP="009202F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9202F1" w:rsidRPr="00865463" w:rsidRDefault="00865463" w:rsidP="009202F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lastRenderedPageBreak/>
        <w:t xml:space="preserve">   </w:t>
      </w:r>
      <w:r w:rsidR="009202F1" w:rsidRPr="00865463">
        <w:rPr>
          <w:color w:val="111111"/>
        </w:rPr>
        <w:t>Наконец, наступил долгожданный </w:t>
      </w:r>
      <w:r w:rsidR="009202F1" w:rsidRPr="00865463">
        <w:rPr>
          <w:color w:val="111111"/>
          <w:u w:val="single"/>
          <w:bdr w:val="none" w:sz="0" w:space="0" w:color="auto" w:frame="1"/>
        </w:rPr>
        <w:t>момент</w:t>
      </w:r>
      <w:r w:rsidR="009202F1" w:rsidRPr="00865463">
        <w:rPr>
          <w:color w:val="111111"/>
        </w:rPr>
        <w:t>: ваш ребенок научился произносить трудный для него </w:t>
      </w:r>
      <w:r w:rsidR="009202F1" w:rsidRPr="00865463">
        <w:rPr>
          <w:rStyle w:val="a6"/>
          <w:color w:val="111111"/>
          <w:bdr w:val="none" w:sz="0" w:space="0" w:color="auto" w:frame="1"/>
        </w:rPr>
        <w:t>звук</w:t>
      </w:r>
      <w:r w:rsidR="009202F1" w:rsidRPr="00865463">
        <w:rPr>
          <w:color w:val="111111"/>
        </w:rPr>
        <w:t>. Но </w:t>
      </w:r>
      <w:r w:rsidR="009202F1" w:rsidRPr="00865463">
        <w:rPr>
          <w:rStyle w:val="a6"/>
          <w:color w:val="111111"/>
          <w:bdr w:val="none" w:sz="0" w:space="0" w:color="auto" w:frame="1"/>
        </w:rPr>
        <w:t>родители</w:t>
      </w:r>
      <w:r w:rsidR="009202F1" w:rsidRPr="00865463">
        <w:rPr>
          <w:color w:val="111111"/>
        </w:rPr>
        <w:t> часто бывают разочарованы тем, что, повторяя </w:t>
      </w:r>
      <w:r w:rsidR="009202F1" w:rsidRPr="00865463">
        <w:rPr>
          <w:rStyle w:val="a6"/>
          <w:color w:val="111111"/>
          <w:bdr w:val="none" w:sz="0" w:space="0" w:color="auto" w:frame="1"/>
        </w:rPr>
        <w:t>звук</w:t>
      </w:r>
      <w:r w:rsidR="009202F1" w:rsidRPr="00865463">
        <w:rPr>
          <w:color w:val="111111"/>
        </w:rPr>
        <w:t> изолированно по просьбе взрослых или по собственной инициативе, малыш не произносит его в самостоятельной речи, которая остается практически без изменений. Это вполне закономерное явление, говорящее о том, что пришло время для важного этапа </w:t>
      </w:r>
      <w:r w:rsidR="009202F1" w:rsidRPr="00865463">
        <w:rPr>
          <w:rStyle w:val="a6"/>
          <w:color w:val="111111"/>
          <w:bdr w:val="none" w:sz="0" w:space="0" w:color="auto" w:frame="1"/>
        </w:rPr>
        <w:t>логопедической работы – автоматизации </w:t>
      </w:r>
      <w:r w:rsidR="009202F1" w:rsidRPr="00865463">
        <w:rPr>
          <w:i/>
          <w:iCs/>
          <w:color w:val="111111"/>
          <w:bdr w:val="none" w:sz="0" w:space="0" w:color="auto" w:frame="1"/>
        </w:rPr>
        <w:t>(закрепления)</w:t>
      </w:r>
      <w:r w:rsidR="009202F1" w:rsidRPr="00865463">
        <w:rPr>
          <w:color w:val="111111"/>
        </w:rPr>
        <w:t> правильного произношения. Насколько постановка </w:t>
      </w:r>
      <w:r w:rsidR="009202F1" w:rsidRPr="00865463">
        <w:rPr>
          <w:rStyle w:val="a6"/>
          <w:color w:val="111111"/>
          <w:bdr w:val="none" w:sz="0" w:space="0" w:color="auto" w:frame="1"/>
        </w:rPr>
        <w:t>звука кропотливый труд логопеда</w:t>
      </w:r>
      <w:r w:rsidR="009202F1" w:rsidRPr="00865463">
        <w:rPr>
          <w:color w:val="111111"/>
        </w:rPr>
        <w:t>, требующий специальных знаний и навыков, настолько </w:t>
      </w:r>
      <w:r w:rsidR="009202F1" w:rsidRPr="00865463">
        <w:rPr>
          <w:rStyle w:val="a6"/>
          <w:color w:val="111111"/>
          <w:bdr w:val="none" w:sz="0" w:space="0" w:color="auto" w:frame="1"/>
        </w:rPr>
        <w:t>автоматизация звуков</w:t>
      </w:r>
      <w:r w:rsidR="009202F1" w:rsidRPr="00865463">
        <w:rPr>
          <w:color w:val="111111"/>
        </w:rPr>
        <w:t> – сотрудничество ребенка и его </w:t>
      </w:r>
      <w:r w:rsidR="009202F1" w:rsidRPr="00865463">
        <w:rPr>
          <w:rStyle w:val="a6"/>
          <w:color w:val="111111"/>
          <w:bdr w:val="none" w:sz="0" w:space="0" w:color="auto" w:frame="1"/>
        </w:rPr>
        <w:t>родителей</w:t>
      </w:r>
      <w:r w:rsidR="009202F1" w:rsidRPr="00865463">
        <w:rPr>
          <w:color w:val="111111"/>
        </w:rPr>
        <w:t xml:space="preserve">. Это сотрудничество может решать не только задачу формирования правильной речи, но </w:t>
      </w:r>
      <w:proofErr w:type="gramStart"/>
      <w:r w:rsidR="009202F1" w:rsidRPr="00865463">
        <w:rPr>
          <w:color w:val="111111"/>
        </w:rPr>
        <w:t>так</w:t>
      </w:r>
      <w:proofErr w:type="gramEnd"/>
      <w:r w:rsidR="009202F1" w:rsidRPr="00865463">
        <w:rPr>
          <w:color w:val="111111"/>
        </w:rPr>
        <w:t xml:space="preserve"> же способствовать установлению доверительных отношений в семье, когда ребёнок стремится к общению со своими близкими. Параллельно вы сможете развить внимание, память, мышление, воображение – психические процессы, тесно связанные с речью, достаточный уровень </w:t>
      </w:r>
      <w:proofErr w:type="spellStart"/>
      <w:r w:rsidR="009202F1" w:rsidRPr="00865463">
        <w:rPr>
          <w:color w:val="111111"/>
        </w:rPr>
        <w:t>сформированности</w:t>
      </w:r>
      <w:proofErr w:type="spellEnd"/>
      <w:r w:rsidR="009202F1" w:rsidRPr="00865463">
        <w:rPr>
          <w:color w:val="111111"/>
        </w:rPr>
        <w:t xml:space="preserve"> которых необходим для успешного обучения.</w:t>
      </w:r>
    </w:p>
    <w:p w:rsidR="009202F1" w:rsidRPr="00865463" w:rsidRDefault="009202F1" w:rsidP="009202F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65463">
        <w:rPr>
          <w:color w:val="111111"/>
        </w:rPr>
        <w:t>Цель данного этапа - добиться правильного произношения </w:t>
      </w:r>
      <w:r w:rsidRPr="00865463">
        <w:rPr>
          <w:rStyle w:val="a6"/>
          <w:color w:val="111111"/>
          <w:bdr w:val="none" w:sz="0" w:space="0" w:color="auto" w:frame="1"/>
        </w:rPr>
        <w:t>звука во фразовой речи</w:t>
      </w:r>
      <w:r w:rsidRPr="00865463">
        <w:rPr>
          <w:color w:val="111111"/>
        </w:rPr>
        <w:t>, то есть в свободной, обычной. Это выработка нового навыка, требующая длительной систематической тренировки. Нужно последовательно ввести поставленный </w:t>
      </w:r>
      <w:r w:rsidRPr="00865463">
        <w:rPr>
          <w:rStyle w:val="a6"/>
          <w:color w:val="111111"/>
          <w:bdr w:val="none" w:sz="0" w:space="0" w:color="auto" w:frame="1"/>
        </w:rPr>
        <w:t>звук в слоги</w:t>
      </w:r>
      <w:r w:rsidRPr="00865463">
        <w:rPr>
          <w:color w:val="111111"/>
        </w:rPr>
        <w:t xml:space="preserve">, слова, предложения и в самостоятельную речь. К новому материалу следует переходить только в том </w:t>
      </w:r>
      <w:proofErr w:type="gramStart"/>
      <w:r w:rsidRPr="00865463">
        <w:rPr>
          <w:color w:val="111111"/>
        </w:rPr>
        <w:t>случае</w:t>
      </w:r>
      <w:proofErr w:type="gramEnd"/>
      <w:r w:rsidRPr="00865463">
        <w:rPr>
          <w:color w:val="111111"/>
        </w:rPr>
        <w:t>, если усвоен предыдущий. Должно пройти некоторое время и множество тренировок, чтобы ребенок мог безошибочно произнести поставленный </w:t>
      </w:r>
      <w:r w:rsidRPr="00865463">
        <w:rPr>
          <w:rStyle w:val="a6"/>
          <w:color w:val="111111"/>
          <w:bdr w:val="none" w:sz="0" w:space="0" w:color="auto" w:frame="1"/>
        </w:rPr>
        <w:t>звук</w:t>
      </w:r>
      <w:r w:rsidRPr="00865463">
        <w:rPr>
          <w:color w:val="111111"/>
        </w:rPr>
        <w:t>. Почему так происходит?</w:t>
      </w:r>
    </w:p>
    <w:p w:rsidR="009202F1" w:rsidRPr="00865463" w:rsidRDefault="009202F1" w:rsidP="009202F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65463">
        <w:rPr>
          <w:color w:val="111111"/>
        </w:rPr>
        <w:lastRenderedPageBreak/>
        <w:t>Ответ на этот вопрос дал академик И. П. Павлов, изучавший условно-рефлекторные связи, формирующиеся в коре головного мозга человека. Любое </w:t>
      </w:r>
      <w:r w:rsidRPr="00865463">
        <w:rPr>
          <w:rStyle w:val="a6"/>
          <w:color w:val="111111"/>
          <w:bdr w:val="none" w:sz="0" w:space="0" w:color="auto" w:frame="1"/>
        </w:rPr>
        <w:t>автоматизированное движение мышц </w:t>
      </w:r>
      <w:r w:rsidRPr="00865463">
        <w:rPr>
          <w:i/>
          <w:iCs/>
          <w:color w:val="111111"/>
          <w:bdr w:val="none" w:sz="0" w:space="0" w:color="auto" w:frame="1"/>
        </w:rPr>
        <w:t>(что рук и ног, что языка и губ)</w:t>
      </w:r>
      <w:r w:rsidRPr="00865463">
        <w:rPr>
          <w:color w:val="111111"/>
        </w:rPr>
        <w:t> – сначала выполняется с участием сознания, многократное повторение одного и того же движения позволяет выполнять это движение бессознательно, не затрачивая на это массу энергии. Это называется </w:t>
      </w:r>
      <w:r w:rsidRPr="00865463">
        <w:rPr>
          <w:i/>
          <w:iCs/>
          <w:color w:val="111111"/>
          <w:bdr w:val="none" w:sz="0" w:space="0" w:color="auto" w:frame="1"/>
        </w:rPr>
        <w:t>«динамический стереотип»</w:t>
      </w:r>
      <w:r w:rsidRPr="00865463">
        <w:rPr>
          <w:color w:val="111111"/>
        </w:rPr>
        <w:t>, </w:t>
      </w:r>
      <w:r w:rsidRPr="00865463">
        <w:rPr>
          <w:i/>
          <w:iCs/>
          <w:color w:val="111111"/>
          <w:bdr w:val="none" w:sz="0" w:space="0" w:color="auto" w:frame="1"/>
        </w:rPr>
        <w:t>«</w:t>
      </w:r>
      <w:r w:rsidRPr="00865463">
        <w:rPr>
          <w:rStyle w:val="a6"/>
          <w:i/>
          <w:iCs/>
          <w:color w:val="111111"/>
          <w:bdr w:val="none" w:sz="0" w:space="0" w:color="auto" w:frame="1"/>
        </w:rPr>
        <w:t>автоматизм</w:t>
      </w:r>
      <w:r w:rsidRPr="00865463">
        <w:rPr>
          <w:i/>
          <w:iCs/>
          <w:color w:val="111111"/>
          <w:bdr w:val="none" w:sz="0" w:space="0" w:color="auto" w:frame="1"/>
        </w:rPr>
        <w:t>»</w:t>
      </w:r>
      <w:r w:rsidRPr="00865463">
        <w:rPr>
          <w:color w:val="111111"/>
        </w:rPr>
        <w:t>.</w:t>
      </w:r>
    </w:p>
    <w:p w:rsidR="009202F1" w:rsidRPr="00865463" w:rsidRDefault="009202F1" w:rsidP="009202F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865463">
        <w:rPr>
          <w:color w:val="111111"/>
        </w:rPr>
        <w:t>Нарушение </w:t>
      </w:r>
      <w:r w:rsidRPr="00865463">
        <w:rPr>
          <w:rStyle w:val="a6"/>
          <w:color w:val="111111"/>
          <w:bdr w:val="none" w:sz="0" w:space="0" w:color="auto" w:frame="1"/>
        </w:rPr>
        <w:t>звукопроизношения </w:t>
      </w:r>
      <w:r w:rsidRPr="00865463">
        <w:rPr>
          <w:i/>
          <w:iCs/>
          <w:color w:val="111111"/>
          <w:bdr w:val="none" w:sz="0" w:space="0" w:color="auto" w:frame="1"/>
        </w:rPr>
        <w:t>(фонетическое нарушение)</w:t>
      </w:r>
      <w:r w:rsidRPr="00865463">
        <w:rPr>
          <w:color w:val="111111"/>
        </w:rPr>
        <w:t> может проявляться как в пропуске </w:t>
      </w:r>
      <w:r w:rsidRPr="00865463">
        <w:rPr>
          <w:rStyle w:val="a6"/>
          <w:color w:val="111111"/>
          <w:bdr w:val="none" w:sz="0" w:space="0" w:color="auto" w:frame="1"/>
        </w:rPr>
        <w:t>звука </w:t>
      </w:r>
      <w:r w:rsidRPr="00865463">
        <w:rPr>
          <w:color w:val="111111"/>
        </w:rPr>
        <w:t>(</w:t>
      </w:r>
      <w:r w:rsidRPr="00865463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865463">
        <w:rPr>
          <w:i/>
          <w:iCs/>
          <w:color w:val="111111"/>
          <w:bdr w:val="none" w:sz="0" w:space="0" w:color="auto" w:frame="1"/>
        </w:rPr>
        <w:t>ука</w:t>
      </w:r>
      <w:proofErr w:type="spellEnd"/>
      <w:r w:rsidRPr="00865463">
        <w:rPr>
          <w:i/>
          <w:iCs/>
          <w:color w:val="111111"/>
          <w:bdr w:val="none" w:sz="0" w:space="0" w:color="auto" w:frame="1"/>
        </w:rPr>
        <w:t>»</w:t>
      </w:r>
      <w:r w:rsidRPr="00865463">
        <w:rPr>
          <w:color w:val="111111"/>
        </w:rPr>
        <w:t>, вместо </w:t>
      </w:r>
      <w:r w:rsidRPr="00865463">
        <w:rPr>
          <w:i/>
          <w:iCs/>
          <w:color w:val="111111"/>
          <w:bdr w:val="none" w:sz="0" w:space="0" w:color="auto" w:frame="1"/>
        </w:rPr>
        <w:t>«рука»</w:t>
      </w:r>
      <w:r w:rsidRPr="00865463">
        <w:rPr>
          <w:color w:val="111111"/>
        </w:rPr>
        <w:t>, так и в его замене другим, часто более простым, </w:t>
      </w:r>
      <w:r w:rsidRPr="00865463">
        <w:rPr>
          <w:rStyle w:val="a6"/>
          <w:color w:val="111111"/>
          <w:bdr w:val="none" w:sz="0" w:space="0" w:color="auto" w:frame="1"/>
        </w:rPr>
        <w:t>звуком </w:t>
      </w:r>
      <w:r w:rsidRPr="00865463">
        <w:rPr>
          <w:color w:val="111111"/>
        </w:rPr>
        <w:t>(</w:t>
      </w:r>
      <w:r w:rsidRPr="00865463">
        <w:rPr>
          <w:i/>
          <w:iCs/>
          <w:color w:val="111111"/>
          <w:bdr w:val="none" w:sz="0" w:space="0" w:color="auto" w:frame="1"/>
        </w:rPr>
        <w:t>«лука»</w:t>
      </w:r>
      <w:r w:rsidRPr="00865463">
        <w:rPr>
          <w:color w:val="111111"/>
        </w:rPr>
        <w:t>).</w:t>
      </w:r>
      <w:proofErr w:type="gramEnd"/>
      <w:r w:rsidRPr="00865463">
        <w:rPr>
          <w:color w:val="111111"/>
        </w:rPr>
        <w:t xml:space="preserve"> В первом случае </w:t>
      </w:r>
      <w:r w:rsidRPr="00865463">
        <w:rPr>
          <w:rStyle w:val="a6"/>
          <w:color w:val="111111"/>
          <w:bdr w:val="none" w:sz="0" w:space="0" w:color="auto" w:frame="1"/>
        </w:rPr>
        <w:t>автоматизация звука</w:t>
      </w:r>
      <w:r w:rsidRPr="00865463">
        <w:rPr>
          <w:color w:val="111111"/>
        </w:rPr>
        <w:t> проходит несколько легче – т. к. в коре головного мозга отсутствуют некоторые условно-рефлекторные связи, их нужно просто создать. В случае искаженного произношения или замены </w:t>
      </w:r>
      <w:r w:rsidRPr="00865463">
        <w:rPr>
          <w:rStyle w:val="a6"/>
          <w:color w:val="111111"/>
          <w:bdr w:val="none" w:sz="0" w:space="0" w:color="auto" w:frame="1"/>
        </w:rPr>
        <w:t>звука</w:t>
      </w:r>
      <w:r w:rsidRPr="00865463">
        <w:rPr>
          <w:color w:val="111111"/>
        </w:rPr>
        <w:t> условные связи уже существуют, и их необходимо затормозить, одновременно подкрепляя новый динамический стереотип правильного произношения. Поэтому </w:t>
      </w:r>
      <w:r w:rsidRPr="00865463">
        <w:rPr>
          <w:rStyle w:val="a6"/>
          <w:color w:val="111111"/>
          <w:bdr w:val="none" w:sz="0" w:space="0" w:color="auto" w:frame="1"/>
        </w:rPr>
        <w:t>автоматизация идет дольше</w:t>
      </w:r>
      <w:r w:rsidRPr="00865463">
        <w:rPr>
          <w:color w:val="111111"/>
        </w:rPr>
        <w:t>.</w:t>
      </w:r>
    </w:p>
    <w:p w:rsidR="009202F1" w:rsidRPr="00865463" w:rsidRDefault="009202F1" w:rsidP="009202F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65463">
        <w:rPr>
          <w:color w:val="111111"/>
        </w:rPr>
        <w:t>Здесь перед Вами – </w:t>
      </w:r>
      <w:r w:rsidRPr="00865463">
        <w:rPr>
          <w:rStyle w:val="a6"/>
          <w:color w:val="111111"/>
          <w:bdr w:val="none" w:sz="0" w:space="0" w:color="auto" w:frame="1"/>
        </w:rPr>
        <w:t>родителями</w:t>
      </w:r>
      <w:r w:rsidRPr="00865463">
        <w:rPr>
          <w:color w:val="111111"/>
        </w:rPr>
        <w:t> – стоит непростая </w:t>
      </w:r>
      <w:r w:rsidRPr="00865463">
        <w:rPr>
          <w:color w:val="111111"/>
          <w:u w:val="single"/>
          <w:bdr w:val="none" w:sz="0" w:space="0" w:color="auto" w:frame="1"/>
        </w:rPr>
        <w:t>задача</w:t>
      </w:r>
      <w:r w:rsidRPr="00865463">
        <w:rPr>
          <w:color w:val="111111"/>
        </w:rPr>
        <w:t>: ребёнку надо помочь закрепить новый навык в речи и скорее </w:t>
      </w:r>
      <w:r w:rsidRPr="00865463">
        <w:rPr>
          <w:i/>
          <w:iCs/>
          <w:color w:val="111111"/>
          <w:bdr w:val="none" w:sz="0" w:space="0" w:color="auto" w:frame="1"/>
        </w:rPr>
        <w:t>«затормозить»</w:t>
      </w:r>
      <w:r w:rsidRPr="00865463">
        <w:rPr>
          <w:color w:val="111111"/>
        </w:rPr>
        <w:t>, </w:t>
      </w:r>
      <w:r w:rsidRPr="00865463">
        <w:rPr>
          <w:i/>
          <w:iCs/>
          <w:color w:val="111111"/>
          <w:bdr w:val="none" w:sz="0" w:space="0" w:color="auto" w:frame="1"/>
        </w:rPr>
        <w:t>«забыть»</w:t>
      </w:r>
      <w:r w:rsidRPr="00865463">
        <w:rPr>
          <w:color w:val="111111"/>
        </w:rPr>
        <w:t> дефектное произношение. В </w:t>
      </w:r>
      <w:r w:rsidRPr="00865463">
        <w:rPr>
          <w:rStyle w:val="a6"/>
          <w:color w:val="111111"/>
          <w:bdr w:val="none" w:sz="0" w:space="0" w:color="auto" w:frame="1"/>
        </w:rPr>
        <w:t>логопедических</w:t>
      </w:r>
      <w:r w:rsidRPr="00865463">
        <w:rPr>
          <w:color w:val="111111"/>
        </w:rPr>
        <w:t> группах в детском саду, фронтальные занятия с </w:t>
      </w:r>
      <w:r w:rsidRPr="00865463">
        <w:rPr>
          <w:rStyle w:val="a6"/>
          <w:color w:val="111111"/>
          <w:bdr w:val="none" w:sz="0" w:space="0" w:color="auto" w:frame="1"/>
        </w:rPr>
        <w:t>логопедом проходят ежедневно</w:t>
      </w:r>
      <w:r w:rsidRPr="00865463">
        <w:rPr>
          <w:color w:val="111111"/>
        </w:rPr>
        <w:t xml:space="preserve">, плюс на занятиях, которые проводят </w:t>
      </w:r>
      <w:proofErr w:type="gramStart"/>
      <w:r w:rsidRPr="00865463">
        <w:rPr>
          <w:color w:val="111111"/>
        </w:rPr>
        <w:t>воспитатели</w:t>
      </w:r>
      <w:proofErr w:type="gramEnd"/>
      <w:r w:rsidRPr="00865463">
        <w:rPr>
          <w:color w:val="111111"/>
        </w:rPr>
        <w:t xml:space="preserve"> закрепляется пройденный материал. А так же и </w:t>
      </w:r>
      <w:r w:rsidRPr="00865463">
        <w:rPr>
          <w:rStyle w:val="a6"/>
          <w:color w:val="111111"/>
          <w:bdr w:val="none" w:sz="0" w:space="0" w:color="auto" w:frame="1"/>
        </w:rPr>
        <w:t>логопед</w:t>
      </w:r>
      <w:r w:rsidRPr="00865463">
        <w:rPr>
          <w:color w:val="111111"/>
        </w:rPr>
        <w:t>, и воспитатели бесконечно </w:t>
      </w:r>
      <w:r w:rsidRPr="00865463">
        <w:rPr>
          <w:i/>
          <w:iCs/>
          <w:color w:val="111111"/>
          <w:bdr w:val="none" w:sz="0" w:space="0" w:color="auto" w:frame="1"/>
        </w:rPr>
        <w:t>«поправляют»</w:t>
      </w:r>
      <w:r w:rsidRPr="00865463">
        <w:rPr>
          <w:color w:val="111111"/>
        </w:rPr>
        <w:t> речь ребёнка, </w:t>
      </w:r>
      <w:r w:rsidRPr="00865463">
        <w:rPr>
          <w:rStyle w:val="a6"/>
          <w:color w:val="111111"/>
          <w:bdr w:val="none" w:sz="0" w:space="0" w:color="auto" w:frame="1"/>
        </w:rPr>
        <w:t>автоматизируя поставленные звуки</w:t>
      </w:r>
      <w:r w:rsidRPr="00865463">
        <w:rPr>
          <w:color w:val="111111"/>
        </w:rPr>
        <w:t>. И очень важно, чтобы дома требования к речи ваших детей были такие же.</w:t>
      </w:r>
    </w:p>
    <w:p w:rsidR="009202F1" w:rsidRPr="00865463" w:rsidRDefault="009202F1" w:rsidP="009202F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65463">
        <w:rPr>
          <w:color w:val="111111"/>
        </w:rPr>
        <w:lastRenderedPageBreak/>
        <w:t>Скорость введения </w:t>
      </w:r>
      <w:r w:rsidRPr="00865463">
        <w:rPr>
          <w:rStyle w:val="a6"/>
          <w:color w:val="111111"/>
          <w:bdr w:val="none" w:sz="0" w:space="0" w:color="auto" w:frame="1"/>
        </w:rPr>
        <w:t>звуков</w:t>
      </w:r>
      <w:r w:rsidRPr="00865463">
        <w:rPr>
          <w:color w:val="111111"/>
        </w:rPr>
        <w:t> в речи у всех детей индивидуальна, некоторым детям достаточно всего нескольких занятий и </w:t>
      </w:r>
      <w:r w:rsidRPr="00865463">
        <w:rPr>
          <w:rStyle w:val="a6"/>
          <w:color w:val="111111"/>
          <w:bdr w:val="none" w:sz="0" w:space="0" w:color="auto" w:frame="1"/>
        </w:rPr>
        <w:t>звук автоматизирован</w:t>
      </w:r>
      <w:r w:rsidRPr="00865463">
        <w:rPr>
          <w:color w:val="111111"/>
        </w:rPr>
        <w:t> в самостоятельной речи, а у других этот процесс затягивается на долгое время - зависит это, прежде всего от индивидуальных особенностей ребё</w:t>
      </w:r>
      <w:r w:rsidRPr="00865463">
        <w:rPr>
          <w:color w:val="111111"/>
          <w:u w:val="single"/>
          <w:bdr w:val="none" w:sz="0" w:space="0" w:color="auto" w:frame="1"/>
        </w:rPr>
        <w:t>нка</w:t>
      </w:r>
      <w:r w:rsidRPr="00865463">
        <w:rPr>
          <w:color w:val="111111"/>
        </w:rPr>
        <w:t>:</w:t>
      </w:r>
    </w:p>
    <w:p w:rsidR="009202F1" w:rsidRPr="00865463" w:rsidRDefault="009202F1" w:rsidP="009202F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65463">
        <w:rPr>
          <w:color w:val="111111"/>
        </w:rPr>
        <w:t>1) От вида речевого нарушения – например, сложнее </w:t>
      </w:r>
      <w:r w:rsidRPr="00865463">
        <w:rPr>
          <w:rStyle w:val="a6"/>
          <w:color w:val="111111"/>
          <w:bdr w:val="none" w:sz="0" w:space="0" w:color="auto" w:frame="1"/>
        </w:rPr>
        <w:t>звуки автоматизируются у детей–</w:t>
      </w:r>
      <w:proofErr w:type="spellStart"/>
      <w:r w:rsidRPr="00865463">
        <w:rPr>
          <w:rStyle w:val="a6"/>
          <w:color w:val="111111"/>
          <w:bdr w:val="none" w:sz="0" w:space="0" w:color="auto" w:frame="1"/>
        </w:rPr>
        <w:t>дизартриков</w:t>
      </w:r>
      <w:proofErr w:type="spellEnd"/>
      <w:r w:rsidRPr="00865463">
        <w:rPr>
          <w:color w:val="111111"/>
        </w:rPr>
        <w:t>. Дизартрия - говорит о нарушении или недостаточной чувствительности мышц, которые отвечают за работу органов артикуляции, т. е. нервные клетки, которые обеспечивают движения данной мышцы, еще не достаточно созрели, вследствие чего возникают трудности и в произношении </w:t>
      </w:r>
      <w:r w:rsidRPr="00865463">
        <w:rPr>
          <w:rStyle w:val="a6"/>
          <w:color w:val="111111"/>
          <w:bdr w:val="none" w:sz="0" w:space="0" w:color="auto" w:frame="1"/>
        </w:rPr>
        <w:t>звука и в автоматизации</w:t>
      </w:r>
      <w:r w:rsidRPr="00865463">
        <w:rPr>
          <w:color w:val="111111"/>
        </w:rPr>
        <w:t>. Преодоление дизартрии требует длительного периода, но результат будет. Сюда же относится слабость мышц артикуляционного аппарата в целом.</w:t>
      </w:r>
    </w:p>
    <w:p w:rsidR="009202F1" w:rsidRPr="00865463" w:rsidRDefault="009202F1" w:rsidP="009202F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65463">
        <w:rPr>
          <w:color w:val="111111"/>
        </w:rPr>
        <w:t xml:space="preserve">Особенности строения органов артикуляционного аппарата, например, укороченная подъязычная уздечка– </w:t>
      </w:r>
      <w:proofErr w:type="gramStart"/>
      <w:r w:rsidRPr="00865463">
        <w:rPr>
          <w:color w:val="111111"/>
        </w:rPr>
        <w:t>по</w:t>
      </w:r>
      <w:proofErr w:type="gramEnd"/>
      <w:r w:rsidRPr="00865463">
        <w:rPr>
          <w:color w:val="111111"/>
        </w:rPr>
        <w:t>ка </w:t>
      </w:r>
      <w:r w:rsidRPr="00865463">
        <w:rPr>
          <w:rStyle w:val="a6"/>
          <w:color w:val="111111"/>
          <w:bdr w:val="none" w:sz="0" w:space="0" w:color="auto" w:frame="1"/>
        </w:rPr>
        <w:t>звук полностью не автоматизируется</w:t>
      </w:r>
      <w:r w:rsidRPr="00865463">
        <w:rPr>
          <w:color w:val="111111"/>
        </w:rPr>
        <w:t> в речи ребенка необходимо продолжать артикуляционную гимнастику.</w:t>
      </w:r>
    </w:p>
    <w:p w:rsidR="009202F1" w:rsidRPr="00865463" w:rsidRDefault="009202F1" w:rsidP="009202F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65463">
        <w:rPr>
          <w:color w:val="111111"/>
        </w:rPr>
        <w:t>2) От состояния фонематического слуха – у детей с недостаточно сформированным фонематическим слухом и фонематическим восприятием </w:t>
      </w:r>
      <w:r w:rsidRPr="00865463">
        <w:rPr>
          <w:rStyle w:val="a6"/>
          <w:color w:val="111111"/>
          <w:bdr w:val="none" w:sz="0" w:space="0" w:color="auto" w:frame="1"/>
        </w:rPr>
        <w:t>звук</w:t>
      </w:r>
      <w:r w:rsidRPr="00865463">
        <w:rPr>
          <w:color w:val="111111"/>
        </w:rPr>
        <w:t> дольше не вводится в самостоятельную речь.</w:t>
      </w:r>
    </w:p>
    <w:p w:rsidR="009202F1" w:rsidRPr="00865463" w:rsidRDefault="009202F1" w:rsidP="009202F1">
      <w:pPr>
        <w:pStyle w:val="a5"/>
        <w:shd w:val="clear" w:color="auto" w:fill="FFFFFF"/>
        <w:spacing w:before="174" w:beforeAutospacing="0" w:after="174" w:afterAutospacing="0"/>
        <w:ind w:firstLine="360"/>
        <w:rPr>
          <w:color w:val="111111"/>
        </w:rPr>
      </w:pPr>
      <w:r w:rsidRPr="00865463">
        <w:rPr>
          <w:color w:val="111111"/>
        </w:rPr>
        <w:t>3) От состояния психических процессов у ребенка – мышления, памяти, произвольного внимания, процессов произвольности - т. е. самоконтроля и сознательном управлении своими действиями.</w:t>
      </w:r>
    </w:p>
    <w:p w:rsidR="009202F1" w:rsidRPr="00865463" w:rsidRDefault="009202F1" w:rsidP="009202F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65463">
        <w:rPr>
          <w:color w:val="111111"/>
        </w:rPr>
        <w:t>Скорость прохождения этого этапа зависит от частоты занятий </w:t>
      </w:r>
      <w:r w:rsidRPr="00865463">
        <w:rPr>
          <w:rStyle w:val="a6"/>
          <w:color w:val="111111"/>
          <w:bdr w:val="none" w:sz="0" w:space="0" w:color="auto" w:frame="1"/>
        </w:rPr>
        <w:t>автоматизацией поставленных звуков</w:t>
      </w:r>
      <w:r w:rsidRPr="00865463">
        <w:rPr>
          <w:color w:val="111111"/>
        </w:rPr>
        <w:t>. В идеале необходимы ежедневные занятия по </w:t>
      </w:r>
      <w:r w:rsidRPr="00865463">
        <w:rPr>
          <w:rStyle w:val="a6"/>
          <w:color w:val="111111"/>
          <w:bdr w:val="none" w:sz="0" w:space="0" w:color="auto" w:frame="1"/>
        </w:rPr>
        <w:t>автоматизации</w:t>
      </w:r>
      <w:r w:rsidRPr="00865463">
        <w:rPr>
          <w:color w:val="111111"/>
        </w:rPr>
        <w:t xml:space="preserve">. </w:t>
      </w:r>
      <w:r w:rsidRPr="00865463">
        <w:rPr>
          <w:color w:val="111111"/>
        </w:rPr>
        <w:lastRenderedPageBreak/>
        <w:t>Данная </w:t>
      </w:r>
      <w:r w:rsidRPr="00865463">
        <w:rPr>
          <w:rStyle w:val="a6"/>
          <w:color w:val="111111"/>
          <w:bdr w:val="none" w:sz="0" w:space="0" w:color="auto" w:frame="1"/>
        </w:rPr>
        <w:t>консультация</w:t>
      </w:r>
      <w:r w:rsidRPr="00865463">
        <w:rPr>
          <w:color w:val="111111"/>
        </w:rPr>
        <w:t> поможет заботливым и думающим </w:t>
      </w:r>
      <w:r w:rsidRPr="00865463">
        <w:rPr>
          <w:rStyle w:val="a6"/>
          <w:color w:val="111111"/>
          <w:bdr w:val="none" w:sz="0" w:space="0" w:color="auto" w:frame="1"/>
        </w:rPr>
        <w:t xml:space="preserve">родителям </w:t>
      </w:r>
      <w:r w:rsidRPr="00865463">
        <w:rPr>
          <w:color w:val="111111"/>
        </w:rPr>
        <w:t>ввести в речь своих детей поставленные </w:t>
      </w:r>
      <w:r w:rsidRPr="00865463">
        <w:rPr>
          <w:rStyle w:val="a6"/>
          <w:color w:val="111111"/>
          <w:bdr w:val="none" w:sz="0" w:space="0" w:color="auto" w:frame="1"/>
        </w:rPr>
        <w:t>логопедом звуки</w:t>
      </w:r>
      <w:r w:rsidRPr="00865463">
        <w:rPr>
          <w:color w:val="111111"/>
        </w:rPr>
        <w:t>.</w:t>
      </w:r>
    </w:p>
    <w:p w:rsidR="009202F1" w:rsidRPr="00865463" w:rsidRDefault="009202F1" w:rsidP="00865463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</w:p>
    <w:p w:rsidR="009202F1" w:rsidRPr="00865463" w:rsidRDefault="009202F1" w:rsidP="009202F1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FF0000"/>
        </w:rPr>
      </w:pPr>
      <w:r w:rsidRPr="00865463">
        <w:rPr>
          <w:b/>
          <w:color w:val="FF0000"/>
        </w:rPr>
        <w:t>На что обратить внимание при выполнении домашнего </w:t>
      </w:r>
      <w:r w:rsidRPr="00865463">
        <w:rPr>
          <w:b/>
          <w:color w:val="FF0000"/>
          <w:u w:val="single"/>
          <w:bdr w:val="none" w:sz="0" w:space="0" w:color="auto" w:frame="1"/>
        </w:rPr>
        <w:t>задания</w:t>
      </w:r>
      <w:r w:rsidRPr="00865463">
        <w:rPr>
          <w:b/>
          <w:color w:val="FF0000"/>
        </w:rPr>
        <w:t>:</w:t>
      </w:r>
    </w:p>
    <w:p w:rsidR="009202F1" w:rsidRPr="00865463" w:rsidRDefault="009202F1" w:rsidP="009202F1">
      <w:pPr>
        <w:pStyle w:val="a5"/>
        <w:shd w:val="clear" w:color="auto" w:fill="FFFFFF"/>
        <w:spacing w:before="174" w:beforeAutospacing="0" w:after="174" w:afterAutospacing="0"/>
        <w:ind w:firstLine="360"/>
        <w:rPr>
          <w:color w:val="111111"/>
        </w:rPr>
      </w:pPr>
      <w:r w:rsidRPr="00865463">
        <w:rPr>
          <w:b/>
          <w:color w:val="FF0000"/>
        </w:rPr>
        <w:t>1.</w:t>
      </w:r>
      <w:r w:rsidRPr="00865463">
        <w:rPr>
          <w:color w:val="111111"/>
        </w:rPr>
        <w:t xml:space="preserve"> Артикуляционная и дыхательная гимнастика, пальчиковую гимнастику следует делать вместе с ребенком. Задания, предложенные в тетради, проводите в игровой форме, показывая, что это интересно вам самим; все задания выполняются до конца; занимаясь с ребенком, не огорчайтесь сами и не расстраивайте малыша, если он не справляется с заданиями.</w:t>
      </w:r>
    </w:p>
    <w:p w:rsidR="009202F1" w:rsidRPr="00865463" w:rsidRDefault="009202F1" w:rsidP="009202F1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FF0000"/>
        </w:rPr>
      </w:pPr>
      <w:r w:rsidRPr="00865463">
        <w:rPr>
          <w:color w:val="111111"/>
        </w:rPr>
        <w:t>2. </w:t>
      </w:r>
      <w:r w:rsidRPr="00865463">
        <w:rPr>
          <w:rStyle w:val="a6"/>
          <w:color w:val="111111"/>
          <w:bdr w:val="none" w:sz="0" w:space="0" w:color="auto" w:frame="1"/>
        </w:rPr>
        <w:t>Звукопроизношение</w:t>
      </w:r>
      <w:r w:rsidRPr="00865463">
        <w:rPr>
          <w:color w:val="111111"/>
        </w:rPr>
        <w:t>. Задача </w:t>
      </w:r>
      <w:r w:rsidRPr="00865463">
        <w:rPr>
          <w:rStyle w:val="a6"/>
          <w:color w:val="111111"/>
          <w:bdr w:val="none" w:sz="0" w:space="0" w:color="auto" w:frame="1"/>
        </w:rPr>
        <w:t>логопеда – поставить звук</w:t>
      </w:r>
      <w:r w:rsidRPr="00865463">
        <w:rPr>
          <w:color w:val="111111"/>
        </w:rPr>
        <w:t>, </w:t>
      </w:r>
      <w:r w:rsidRPr="00865463">
        <w:rPr>
          <w:rStyle w:val="a6"/>
          <w:color w:val="111111"/>
          <w:bdr w:val="none" w:sz="0" w:space="0" w:color="auto" w:frame="1"/>
        </w:rPr>
        <w:t>автоматизировать его в слогах</w:t>
      </w:r>
      <w:r w:rsidRPr="00865463">
        <w:rPr>
          <w:color w:val="111111"/>
        </w:rPr>
        <w:t>, словах, но если домашних занятий будет недостаточно, то заметных подвижек может и не быть. Что касается </w:t>
      </w:r>
      <w:r w:rsidRPr="00865463">
        <w:rPr>
          <w:rStyle w:val="a6"/>
          <w:color w:val="111111"/>
          <w:bdr w:val="none" w:sz="0" w:space="0" w:color="auto" w:frame="1"/>
        </w:rPr>
        <w:t>звукопроизношения</w:t>
      </w:r>
      <w:r w:rsidRPr="00865463">
        <w:rPr>
          <w:color w:val="111111"/>
        </w:rPr>
        <w:t>, то чем чаще вы будете заниматься, тем быстрее исправленный </w:t>
      </w:r>
      <w:r w:rsidRPr="00865463">
        <w:rPr>
          <w:rStyle w:val="a6"/>
          <w:color w:val="111111"/>
          <w:bdr w:val="none" w:sz="0" w:space="0" w:color="auto" w:frame="1"/>
        </w:rPr>
        <w:t>звук закрепится в речи</w:t>
      </w:r>
      <w:r w:rsidRPr="00865463">
        <w:rPr>
          <w:color w:val="111111"/>
        </w:rPr>
        <w:t>. Упражнения в идеале должны быть ежедневными. Работу по </w:t>
      </w:r>
      <w:r w:rsidRPr="00865463">
        <w:rPr>
          <w:rStyle w:val="a6"/>
          <w:color w:val="111111"/>
          <w:bdr w:val="none" w:sz="0" w:space="0" w:color="auto" w:frame="1"/>
        </w:rPr>
        <w:t xml:space="preserve">автоматизации исправленных звуков </w:t>
      </w:r>
      <w:r w:rsidRPr="00865463">
        <w:rPr>
          <w:color w:val="111111"/>
        </w:rPr>
        <w:t>можно сравнить со </w:t>
      </w:r>
      <w:r w:rsidRPr="00865463">
        <w:rPr>
          <w:color w:val="111111"/>
          <w:u w:val="single"/>
          <w:bdr w:val="none" w:sz="0" w:space="0" w:color="auto" w:frame="1"/>
        </w:rPr>
        <w:t>спортом</w:t>
      </w:r>
      <w:r w:rsidRPr="00865463">
        <w:rPr>
          <w:color w:val="111111"/>
        </w:rPr>
        <w:t>: результат зависит от тренировок. Весь речевой материал должен быть отработан, т. е. </w:t>
      </w:r>
      <w:r w:rsidRPr="00865463">
        <w:rPr>
          <w:rStyle w:val="a6"/>
          <w:color w:val="111111"/>
          <w:bdr w:val="none" w:sz="0" w:space="0" w:color="auto" w:frame="1"/>
        </w:rPr>
        <w:t>родители</w:t>
      </w:r>
      <w:r w:rsidRPr="00865463">
        <w:rPr>
          <w:color w:val="111111"/>
        </w:rPr>
        <w:t xml:space="preserve"> должны добиваться правильного и четкого выполнения ребенком задания, даже путем заучивания. </w:t>
      </w:r>
      <w:r w:rsidRPr="00865463">
        <w:rPr>
          <w:b/>
          <w:color w:val="FF0000"/>
        </w:rPr>
        <w:t>Важно! Ежедневно закреплять поставленный </w:t>
      </w:r>
      <w:r w:rsidRPr="00865463">
        <w:rPr>
          <w:rStyle w:val="a6"/>
          <w:b w:val="0"/>
          <w:color w:val="FF0000"/>
          <w:bdr w:val="none" w:sz="0" w:space="0" w:color="auto" w:frame="1"/>
        </w:rPr>
        <w:t>звук</w:t>
      </w:r>
      <w:r w:rsidRPr="00865463">
        <w:rPr>
          <w:b/>
          <w:color w:val="FF0000"/>
        </w:rPr>
        <w:t> и следить за правильным произношением его в самостоятельной речи ребенка.</w:t>
      </w:r>
    </w:p>
    <w:p w:rsidR="009202F1" w:rsidRPr="00865463" w:rsidRDefault="009202F1" w:rsidP="009202F1">
      <w:pPr>
        <w:pStyle w:val="a5"/>
        <w:shd w:val="clear" w:color="auto" w:fill="FFFFFF"/>
        <w:spacing w:before="174" w:beforeAutospacing="0" w:after="174" w:afterAutospacing="0"/>
        <w:ind w:firstLine="360"/>
        <w:rPr>
          <w:color w:val="111111"/>
        </w:rPr>
      </w:pPr>
      <w:r w:rsidRPr="00865463">
        <w:rPr>
          <w:color w:val="111111"/>
        </w:rPr>
        <w:t xml:space="preserve">3. Мелкая моторика. </w:t>
      </w:r>
      <w:proofErr w:type="spellStart"/>
      <w:r w:rsidRPr="00865463">
        <w:rPr>
          <w:color w:val="111111"/>
        </w:rPr>
        <w:t>Графомоторные</w:t>
      </w:r>
      <w:proofErr w:type="spellEnd"/>
      <w:r w:rsidRPr="00865463">
        <w:rPr>
          <w:color w:val="111111"/>
        </w:rPr>
        <w:t xml:space="preserve"> навыки. Еще раз хочется подчеркнуть, что ребенок должен рисовать, штриховать, вырезать, наклеивать в тетради своей рукой. Взрослый может показать, объяснить, как </w:t>
      </w:r>
      <w:r w:rsidRPr="00865463">
        <w:rPr>
          <w:color w:val="111111"/>
        </w:rPr>
        <w:lastRenderedPageBreak/>
        <w:t>выполнять задание. Не стремитесь делать из тетради образцово-показательную, главное, чтобы ребенок тренировал свою руку, развивал мелкую моторику, готовил руку к письму.</w:t>
      </w:r>
    </w:p>
    <w:p w:rsidR="00865463" w:rsidRPr="00865463" w:rsidRDefault="009202F1" w:rsidP="009202F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65463">
        <w:rPr>
          <w:b/>
          <w:color w:val="00B050"/>
          <w:u w:val="single"/>
          <w:bdr w:val="none" w:sz="0" w:space="0" w:color="auto" w:frame="1"/>
        </w:rPr>
        <w:t>Таким образом</w:t>
      </w:r>
      <w:r w:rsidRPr="00865463">
        <w:rPr>
          <w:b/>
          <w:color w:val="00B050"/>
        </w:rPr>
        <w:t>:</w:t>
      </w:r>
      <w:r w:rsidRPr="00865463">
        <w:rPr>
          <w:color w:val="111111"/>
        </w:rPr>
        <w:t xml:space="preserve"> исправление речи - длительный процесс, требующий систематических занятий. Не сравнивайте малыша с ровесниками, сравнивайте только с ним самим на предыдущем этапе. Старайтесь чаще хвалить его за успехи - это стимулирует усердие ребенка, придает ему уверенности в себе. Какова же роль семьи, в преодолении речевых нарушений у детей? Не надо думать, что речевые дефекты исчезнут сами собой со временем. Для их преодоления необходима систематическая, длительная коррекционная работа, в которой </w:t>
      </w:r>
      <w:r w:rsidRPr="00865463">
        <w:rPr>
          <w:rStyle w:val="a6"/>
          <w:color w:val="111111"/>
          <w:bdr w:val="none" w:sz="0" w:space="0" w:color="auto" w:frame="1"/>
        </w:rPr>
        <w:t>родителям</w:t>
      </w:r>
      <w:r w:rsidRPr="00865463">
        <w:rPr>
          <w:color w:val="111111"/>
        </w:rPr>
        <w:t> отводится значительная роль, поскольку большее время ребенок проводит дома с близкими ему людьми, а </w:t>
      </w:r>
      <w:r w:rsidRPr="00865463">
        <w:rPr>
          <w:rStyle w:val="a6"/>
          <w:color w:val="111111"/>
          <w:bdr w:val="none" w:sz="0" w:space="0" w:color="auto" w:frame="1"/>
        </w:rPr>
        <w:t>логопедическое</w:t>
      </w:r>
      <w:r w:rsidRPr="00865463">
        <w:rPr>
          <w:color w:val="111111"/>
        </w:rPr>
        <w:t> занятие общей продолжительностью 1 час в неделю. </w:t>
      </w:r>
    </w:p>
    <w:p w:rsidR="009202F1" w:rsidRPr="00865463" w:rsidRDefault="009202F1" w:rsidP="009202F1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00B050"/>
        </w:rPr>
      </w:pPr>
      <w:r w:rsidRPr="00865463">
        <w:rPr>
          <w:rStyle w:val="a6"/>
          <w:b w:val="0"/>
          <w:color w:val="00B050"/>
          <w:bdr w:val="none" w:sz="0" w:space="0" w:color="auto" w:frame="1"/>
        </w:rPr>
        <w:t>Родители</w:t>
      </w:r>
      <w:r w:rsidR="00865463" w:rsidRPr="00865463">
        <w:rPr>
          <w:rStyle w:val="a6"/>
          <w:b w:val="0"/>
          <w:color w:val="00B050"/>
          <w:bdr w:val="none" w:sz="0" w:space="0" w:color="auto" w:frame="1"/>
        </w:rPr>
        <w:t xml:space="preserve"> </w:t>
      </w:r>
      <w:r w:rsidRPr="00865463">
        <w:rPr>
          <w:b/>
          <w:color w:val="00B050"/>
        </w:rPr>
        <w:t>должны формировать правильное отношение к речевому нарушению у </w:t>
      </w:r>
      <w:r w:rsidRPr="00865463">
        <w:rPr>
          <w:b/>
          <w:color w:val="00B050"/>
          <w:u w:val="single"/>
          <w:bdr w:val="none" w:sz="0" w:space="0" w:color="auto" w:frame="1"/>
        </w:rPr>
        <w:t>ребенка</w:t>
      </w:r>
      <w:r w:rsidRPr="00865463">
        <w:rPr>
          <w:b/>
          <w:color w:val="00B050"/>
        </w:rPr>
        <w:t>:</w:t>
      </w:r>
    </w:p>
    <w:p w:rsidR="009202F1" w:rsidRPr="00865463" w:rsidRDefault="009202F1" w:rsidP="009202F1">
      <w:pPr>
        <w:pStyle w:val="a5"/>
        <w:shd w:val="clear" w:color="auto" w:fill="FFFFFF"/>
        <w:spacing w:before="174" w:beforeAutospacing="0" w:after="174" w:afterAutospacing="0"/>
        <w:ind w:firstLine="360"/>
        <w:rPr>
          <w:color w:val="111111"/>
        </w:rPr>
      </w:pPr>
      <w:r w:rsidRPr="00865463">
        <w:rPr>
          <w:color w:val="111111"/>
        </w:rPr>
        <w:t>• не ругать ребенка за неправильную речь;</w:t>
      </w:r>
    </w:p>
    <w:p w:rsidR="009202F1" w:rsidRPr="00865463" w:rsidRDefault="009202F1" w:rsidP="009202F1">
      <w:pPr>
        <w:pStyle w:val="a5"/>
        <w:shd w:val="clear" w:color="auto" w:fill="FFFFFF"/>
        <w:spacing w:before="174" w:beforeAutospacing="0" w:after="174" w:afterAutospacing="0"/>
        <w:ind w:firstLine="360"/>
        <w:rPr>
          <w:color w:val="111111"/>
        </w:rPr>
      </w:pPr>
      <w:r w:rsidRPr="00865463">
        <w:rPr>
          <w:color w:val="111111"/>
        </w:rPr>
        <w:t>• исправлять неправильное произношение;</w:t>
      </w:r>
    </w:p>
    <w:p w:rsidR="009202F1" w:rsidRPr="00865463" w:rsidRDefault="009202F1" w:rsidP="009202F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65463">
        <w:rPr>
          <w:color w:val="111111"/>
        </w:rPr>
        <w:t>• не заострять внимание на запинках и повторах </w:t>
      </w:r>
      <w:r w:rsidRPr="00865463">
        <w:rPr>
          <w:rStyle w:val="a6"/>
          <w:color w:val="111111"/>
          <w:bdr w:val="none" w:sz="0" w:space="0" w:color="auto" w:frame="1"/>
        </w:rPr>
        <w:t>слогов и слов</w:t>
      </w:r>
      <w:r w:rsidRPr="00865463">
        <w:rPr>
          <w:color w:val="111111"/>
        </w:rPr>
        <w:t>;</w:t>
      </w:r>
    </w:p>
    <w:p w:rsidR="009202F1" w:rsidRPr="00865463" w:rsidRDefault="009202F1" w:rsidP="009202F1">
      <w:pPr>
        <w:pStyle w:val="a5"/>
        <w:shd w:val="clear" w:color="auto" w:fill="FFFFFF"/>
        <w:spacing w:before="174" w:beforeAutospacing="0" w:after="174" w:afterAutospacing="0"/>
        <w:ind w:firstLine="360"/>
        <w:rPr>
          <w:color w:val="111111"/>
        </w:rPr>
      </w:pPr>
      <w:r w:rsidRPr="00865463">
        <w:rPr>
          <w:color w:val="111111"/>
        </w:rPr>
        <w:t>• осуществлять позитивный настрой ребенка на занятия.</w:t>
      </w:r>
    </w:p>
    <w:p w:rsidR="009202F1" w:rsidRPr="00865463" w:rsidRDefault="009202F1" w:rsidP="009202F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65463">
        <w:rPr>
          <w:color w:val="111111"/>
        </w:rPr>
        <w:t>Сами </w:t>
      </w:r>
      <w:r w:rsidRPr="00865463">
        <w:rPr>
          <w:rStyle w:val="a6"/>
          <w:color w:val="111111"/>
          <w:bdr w:val="none" w:sz="0" w:space="0" w:color="auto" w:frame="1"/>
        </w:rPr>
        <w:t>родители</w:t>
      </w:r>
      <w:r w:rsidRPr="00865463">
        <w:rPr>
          <w:color w:val="111111"/>
        </w:rPr>
        <w:t> должны быть готовы к достаточно длительной психологической подготовке не только ребенка, но и самих себя к занятиям с ним.</w:t>
      </w:r>
    </w:p>
    <w:p w:rsidR="009202F1" w:rsidRPr="00865463" w:rsidRDefault="009202F1" w:rsidP="009202F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202F1" w:rsidRPr="00865463" w:rsidSect="009202F1">
      <w:pgSz w:w="16838" w:h="11906" w:orient="landscape"/>
      <w:pgMar w:top="142" w:right="111" w:bottom="284" w:left="28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02F1"/>
    <w:rsid w:val="00187B06"/>
    <w:rsid w:val="00865463"/>
    <w:rsid w:val="009202F1"/>
    <w:rsid w:val="00F5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2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20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202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</dc:creator>
  <cp:keywords/>
  <dc:description/>
  <cp:lastModifiedBy>HOME</cp:lastModifiedBy>
  <cp:revision>4</cp:revision>
  <dcterms:created xsi:type="dcterms:W3CDTF">2018-02-13T11:09:00Z</dcterms:created>
  <dcterms:modified xsi:type="dcterms:W3CDTF">2020-01-24T05:50:00Z</dcterms:modified>
</cp:coreProperties>
</file>