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06" w:rsidRDefault="00A66806" w:rsidP="00A66806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556260</wp:posOffset>
            </wp:positionV>
            <wp:extent cx="3638242" cy="4028440"/>
            <wp:effectExtent l="0" t="0" r="635" b="0"/>
            <wp:wrapSquare wrapText="bothSides"/>
            <wp:docPr id="1" name="Рисунок 2" descr="https://i10.fotocdn.net/s116/7ed11af29257ba3a/public_pin_l/2636754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0.fotocdn.net/s116/7ed11af29257ba3a/public_pin_l/26367541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25" t="1857" r="9104"/>
                    <a:stretch/>
                  </pic:blipFill>
                  <pic:spPr bwMode="auto">
                    <a:xfrm>
                      <a:off x="0" y="0"/>
                      <a:ext cx="3638242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66806">
        <w:rPr>
          <w:rFonts w:ascii="Times New Roman" w:hAnsi="Times New Roman" w:cs="Times New Roman"/>
          <w:b/>
          <w:color w:val="C00000"/>
          <w:sz w:val="56"/>
          <w:szCs w:val="56"/>
        </w:rPr>
        <w:t>Тема  «Человек. Части тела»</w:t>
      </w:r>
    </w:p>
    <w:p w:rsidR="00A66806" w:rsidRPr="00A66806" w:rsidRDefault="00A66806" w:rsidP="00A6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66806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Для закрепления темы «Части тела» </w:t>
      </w: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советуем вам </w:t>
      </w:r>
      <w:r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рассмотреть </w:t>
      </w:r>
      <w:r w:rsidRPr="00A66806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картин</w:t>
      </w:r>
      <w:r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ы и иллюстрации, фотографии</w:t>
      </w: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(как я рос, моя семья,</w:t>
      </w:r>
    </w:p>
    <w:p w:rsidR="00A66806" w:rsidRPr="00A66806" w:rsidRDefault="00A66806" w:rsidP="00A6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родители в детстве, старшие дети в детском саду).</w:t>
      </w:r>
    </w:p>
    <w:p w:rsidR="00A66806" w:rsidRPr="00A66806" w:rsidRDefault="00A66806" w:rsidP="00A6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66806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- Посетить бассейн, спорткомплекс</w:t>
      </w: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A66806" w:rsidRPr="00A66806" w:rsidRDefault="00A66806" w:rsidP="00A6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A66806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Оформить "книжки-малютки</w:t>
      </w: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 о здоровье;</w:t>
      </w:r>
    </w:p>
    <w:p w:rsidR="00A66806" w:rsidRPr="00A66806" w:rsidRDefault="00A66806" w:rsidP="00A6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A66806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Побеседовать</w:t>
      </w: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 здоровом образе жизни в семье; "Спорт - залог здоровья";</w:t>
      </w:r>
    </w:p>
    <w:p w:rsidR="00A66806" w:rsidRPr="00A66806" w:rsidRDefault="00A66806" w:rsidP="00A6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66806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- Порисовать </w:t>
      </w: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ребёнком на тему "Быть здоровыми хотим".</w:t>
      </w:r>
    </w:p>
    <w:p w:rsidR="00A66806" w:rsidRPr="00A66806" w:rsidRDefault="00A66806" w:rsidP="00A6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Прочитать произведения С.Маршак «Великан», «Тело человека», «Руки», «Мои руки»,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«Ноги». </w:t>
      </w:r>
    </w:p>
    <w:p w:rsidR="00A66806" w:rsidRPr="00A66806" w:rsidRDefault="00A66806" w:rsidP="00A6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B7"/>
      </w: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66806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Рассмотрите </w:t>
      </w: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ребенком рисунок с изображени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ем куклы или человека. Попросите </w:t>
      </w:r>
      <w:r w:rsidRPr="00A668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ребёнка назвать части тела.</w:t>
      </w:r>
      <w:r w:rsidR="009D7063" w:rsidRPr="009D7063">
        <w:rPr>
          <w:noProof/>
          <w:lang w:eastAsia="ru-RU"/>
        </w:rPr>
        <w:t xml:space="preserve"> </w:t>
      </w:r>
      <w:r w:rsidR="009D7063">
        <w:rPr>
          <w:noProof/>
          <w:lang w:eastAsia="ru-RU"/>
        </w:rPr>
        <w:drawing>
          <wp:inline distT="0" distB="0" distL="0" distR="0">
            <wp:extent cx="5461829" cy="3133725"/>
            <wp:effectExtent l="0" t="0" r="5715" b="0"/>
            <wp:docPr id="2" name="Рисунок 4" descr="https://thumbs.dreamstime.com/b/%D0%B4%D0%B5%D0%B2%D1%83%D1%88%D0%BA%D0%B0-%D0%B0%D0%B3%D1%80%D0%B5%D0%B3%D0%B0%D1%82%D0%B0-20966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4%D0%B5%D0%B2%D1%83%D1%88%D0%BA%D0%B0-%D0%B0%D0%B3%D1%80%D0%B5%D0%B3%D0%B0%D1%82%D0%B0-209661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126" cy="313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06" w:rsidRPr="00A66806" w:rsidRDefault="00A66806" w:rsidP="00A66806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color w:val="7030A0"/>
          <w:sz w:val="36"/>
          <w:szCs w:val="36"/>
        </w:rPr>
        <w:t xml:space="preserve">Беседуйте </w:t>
      </w:r>
      <w:r w:rsidRPr="00A66806">
        <w:rPr>
          <w:rFonts w:ascii="Times New Roman" w:hAnsi="Times New Roman" w:cs="Times New Roman"/>
          <w:sz w:val="36"/>
          <w:szCs w:val="36"/>
        </w:rPr>
        <w:t>с ребенком на </w:t>
      </w:r>
      <w:r w:rsidRPr="00A66806">
        <w:rPr>
          <w:rFonts w:ascii="Times New Roman" w:hAnsi="Times New Roman" w:cs="Times New Roman"/>
          <w:sz w:val="36"/>
          <w:szCs w:val="36"/>
          <w:u w:val="single"/>
        </w:rPr>
        <w:t>темы</w:t>
      </w:r>
      <w:r w:rsidRPr="00A66806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sz w:val="36"/>
          <w:szCs w:val="36"/>
        </w:rPr>
        <w:t>«Зачем </w:t>
      </w:r>
      <w:r w:rsidRPr="00A66806">
        <w:rPr>
          <w:rFonts w:ascii="Times New Roman" w:hAnsi="Times New Roman" w:cs="Times New Roman"/>
          <w:b/>
          <w:bCs/>
          <w:sz w:val="36"/>
          <w:szCs w:val="36"/>
        </w:rPr>
        <w:t>человеку нужны глаза</w:t>
      </w:r>
      <w:r w:rsidRPr="00A66806">
        <w:rPr>
          <w:rFonts w:ascii="Times New Roman" w:hAnsi="Times New Roman" w:cs="Times New Roman"/>
          <w:sz w:val="36"/>
          <w:szCs w:val="36"/>
        </w:rPr>
        <w:t>, уши, руки, ноги, зубы, нос?»; 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i/>
          <w:iCs/>
          <w:sz w:val="36"/>
          <w:szCs w:val="36"/>
        </w:rPr>
        <w:t>«Почему люди болеют?»</w:t>
      </w:r>
      <w:r w:rsidRPr="00A66806">
        <w:rPr>
          <w:rFonts w:ascii="Times New Roman" w:hAnsi="Times New Roman" w:cs="Times New Roman"/>
          <w:sz w:val="36"/>
          <w:szCs w:val="36"/>
        </w:rPr>
        <w:t>; 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i/>
          <w:iCs/>
          <w:sz w:val="36"/>
          <w:szCs w:val="36"/>
        </w:rPr>
        <w:t>«Что может </w:t>
      </w:r>
      <w:r w:rsidRPr="00A668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здоровый человек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»</w:t>
      </w:r>
      <w:r w:rsidRPr="00A66806">
        <w:rPr>
          <w:rFonts w:ascii="Times New Roman" w:hAnsi="Times New Roman" w:cs="Times New Roman"/>
          <w:sz w:val="36"/>
          <w:szCs w:val="36"/>
        </w:rPr>
        <w:t>;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i/>
          <w:iCs/>
          <w:sz w:val="36"/>
          <w:szCs w:val="36"/>
        </w:rPr>
        <w:t>«Что делать, если ты заболел?»</w:t>
      </w:r>
      <w:r w:rsidRPr="00A66806">
        <w:rPr>
          <w:rFonts w:ascii="Times New Roman" w:hAnsi="Times New Roman" w:cs="Times New Roman"/>
          <w:sz w:val="36"/>
          <w:szCs w:val="36"/>
        </w:rPr>
        <w:t>;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sz w:val="36"/>
          <w:szCs w:val="36"/>
        </w:rPr>
        <w:t> 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«Где прячутся витамины?»</w:t>
      </w:r>
      <w:r w:rsidRPr="00A66806">
        <w:rPr>
          <w:rFonts w:ascii="Times New Roman" w:hAnsi="Times New Roman" w:cs="Times New Roman"/>
          <w:sz w:val="36"/>
          <w:szCs w:val="36"/>
        </w:rPr>
        <w:t>; 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i/>
          <w:iCs/>
          <w:sz w:val="36"/>
          <w:szCs w:val="36"/>
        </w:rPr>
        <w:t>«Зеленая </w:t>
      </w:r>
      <w:r w:rsidRPr="00A66806">
        <w:rPr>
          <w:rFonts w:ascii="Times New Roman" w:hAnsi="Times New Roman" w:cs="Times New Roman"/>
          <w:i/>
          <w:iCs/>
          <w:sz w:val="36"/>
          <w:szCs w:val="36"/>
          <w:u w:val="single"/>
        </w:rPr>
        <w:t>аптека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: </w:t>
      </w:r>
      <w:r w:rsidRPr="00A668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здоровье без лекарств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»</w:t>
      </w:r>
      <w:r w:rsidRPr="00A66806">
        <w:rPr>
          <w:rFonts w:ascii="Times New Roman" w:hAnsi="Times New Roman" w:cs="Times New Roman"/>
          <w:sz w:val="36"/>
          <w:szCs w:val="36"/>
        </w:rPr>
        <w:t>; </w:t>
      </w:r>
    </w:p>
    <w:p w:rsidR="009D7063" w:rsidRDefault="009D7063" w:rsidP="00A66806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371475</wp:posOffset>
            </wp:positionV>
            <wp:extent cx="5695315" cy="4067175"/>
            <wp:effectExtent l="0" t="0" r="635" b="9525"/>
            <wp:wrapSquare wrapText="bothSides"/>
            <wp:docPr id="3" name="Рисунок 7" descr="https://fsd.kopilkaurokov.ru/up/html/2016/12/14/k_585143d6bb129/img_user_file_585143d6bb2f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6/12/14/k_585143d6bb129/img_user_file_585143d6bb2fa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84" t="641" r="2028" b="8067"/>
                    <a:stretch/>
                  </pic:blipFill>
                  <pic:spPr bwMode="auto">
                    <a:xfrm>
                      <a:off x="0" y="0"/>
                      <a:ext cx="569531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66806" w:rsidRPr="00A66806">
        <w:rPr>
          <w:rFonts w:ascii="Times New Roman" w:hAnsi="Times New Roman" w:cs="Times New Roman"/>
          <w:i/>
          <w:iCs/>
          <w:sz w:val="36"/>
          <w:szCs w:val="36"/>
        </w:rPr>
        <w:t>«Чистота – залог </w:t>
      </w:r>
      <w:r w:rsidR="00A66806" w:rsidRPr="00A668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здоровья</w:t>
      </w:r>
      <w:r w:rsidR="00A66806" w:rsidRPr="00A66806">
        <w:rPr>
          <w:rFonts w:ascii="Times New Roman" w:hAnsi="Times New Roman" w:cs="Times New Roman"/>
          <w:i/>
          <w:iCs/>
          <w:sz w:val="36"/>
          <w:szCs w:val="36"/>
        </w:rPr>
        <w:t>»</w:t>
      </w:r>
      <w:r w:rsidR="00A66806" w:rsidRPr="00A66806">
        <w:rPr>
          <w:rFonts w:ascii="Times New Roman" w:hAnsi="Times New Roman" w:cs="Times New Roman"/>
          <w:sz w:val="36"/>
          <w:szCs w:val="36"/>
        </w:rPr>
        <w:t>;</w:t>
      </w:r>
      <w:r w:rsidRPr="009D7063">
        <w:rPr>
          <w:noProof/>
          <w:lang w:eastAsia="ru-RU"/>
        </w:rPr>
        <w:t xml:space="preserve"> 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sz w:val="36"/>
          <w:szCs w:val="36"/>
        </w:rPr>
        <w:t> 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«Полезные и вредные привычки»</w:t>
      </w:r>
      <w:r w:rsidRPr="00A66806">
        <w:rPr>
          <w:rFonts w:ascii="Times New Roman" w:hAnsi="Times New Roman" w:cs="Times New Roman"/>
          <w:sz w:val="36"/>
          <w:szCs w:val="36"/>
        </w:rPr>
        <w:t>; 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i/>
          <w:iCs/>
          <w:sz w:val="36"/>
          <w:szCs w:val="36"/>
        </w:rPr>
        <w:t>«Как сохранить </w:t>
      </w:r>
      <w:r w:rsidRPr="00A668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здоровье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?»</w:t>
      </w:r>
      <w:r w:rsidRPr="00A66806">
        <w:rPr>
          <w:rFonts w:ascii="Times New Roman" w:hAnsi="Times New Roman" w:cs="Times New Roman"/>
          <w:sz w:val="36"/>
          <w:szCs w:val="36"/>
        </w:rPr>
        <w:t>;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sz w:val="36"/>
          <w:szCs w:val="36"/>
        </w:rPr>
        <w:t> 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«Как спорт помогает </w:t>
      </w:r>
      <w:r w:rsidRPr="00A668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человеку быть здоровым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?»</w:t>
      </w:r>
      <w:r w:rsidRPr="00A66806">
        <w:rPr>
          <w:rFonts w:ascii="Times New Roman" w:hAnsi="Times New Roman" w:cs="Times New Roman"/>
          <w:sz w:val="36"/>
          <w:szCs w:val="36"/>
        </w:rPr>
        <w:t>; </w:t>
      </w:r>
    </w:p>
    <w:p w:rsidR="00A66806" w:rsidRPr="00A66806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i/>
          <w:iCs/>
          <w:sz w:val="36"/>
          <w:szCs w:val="36"/>
        </w:rPr>
        <w:lastRenderedPageBreak/>
        <w:t>«Что такое </w:t>
      </w:r>
      <w:r w:rsidRPr="00A668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здоровый образ жизни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»</w:t>
      </w:r>
      <w:r w:rsidRPr="00A66806">
        <w:rPr>
          <w:rFonts w:ascii="Times New Roman" w:hAnsi="Times New Roman" w:cs="Times New Roman"/>
          <w:sz w:val="36"/>
          <w:szCs w:val="36"/>
        </w:rPr>
        <w:t>.</w:t>
      </w:r>
    </w:p>
    <w:p w:rsidR="00A66806" w:rsidRPr="009D7063" w:rsidRDefault="00A66806" w:rsidP="00A66806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9D7063">
        <w:rPr>
          <w:rFonts w:ascii="Times New Roman" w:hAnsi="Times New Roman" w:cs="Times New Roman"/>
          <w:b/>
          <w:color w:val="7030A0"/>
          <w:sz w:val="36"/>
          <w:szCs w:val="36"/>
        </w:rPr>
        <w:t>Загадайте ребенку загадки: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Он бывает самым разным: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Добрым, вредным,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Гордым, важным,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Длинным, маленьким, горбатым,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Толстым, тонким, конопатым. </w:t>
      </w:r>
      <w:r w:rsidRPr="009D7063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(Нос.)</w:t>
      </w:r>
    </w:p>
    <w:p w:rsidR="00A66806" w:rsidRPr="009D7063" w:rsidRDefault="00A66806" w:rsidP="009D7063">
      <w:pPr>
        <w:tabs>
          <w:tab w:val="left" w:pos="5340"/>
        </w:tabs>
        <w:jc w:val="right"/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У зверюшки — на макушке,</w:t>
      </w:r>
      <w:r w:rsidR="009D7063" w:rsidRPr="009D706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ab/>
      </w:r>
    </w:p>
    <w:p w:rsidR="00A66806" w:rsidRPr="009D7063" w:rsidRDefault="00A66806" w:rsidP="009D70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А у нас — ниже глаз. </w:t>
      </w:r>
      <w:r w:rsidRPr="009D7063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</w:rPr>
        <w:t>(Уши</w:t>
      </w:r>
      <w:r w:rsidRPr="009D7063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A66806" w:rsidRPr="009D7063" w:rsidRDefault="00A66806" w:rsidP="009D7063">
      <w:pPr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00B0F0"/>
          <w:sz w:val="28"/>
          <w:szCs w:val="28"/>
        </w:rPr>
        <w:t>Два Егорки живут возле горки,</w:t>
      </w:r>
    </w:p>
    <w:p w:rsidR="00A66806" w:rsidRPr="009D7063" w:rsidRDefault="00A66806" w:rsidP="009D7063">
      <w:pPr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00B0F0"/>
          <w:sz w:val="28"/>
          <w:szCs w:val="28"/>
        </w:rPr>
        <w:t>Живут дружно, а друг на друга не глядят. </w:t>
      </w:r>
      <w:r w:rsidRPr="009D7063">
        <w:rPr>
          <w:rFonts w:ascii="Times New Roman" w:hAnsi="Times New Roman" w:cs="Times New Roman"/>
          <w:i/>
          <w:iCs/>
          <w:color w:val="00B0F0"/>
          <w:sz w:val="28"/>
          <w:szCs w:val="28"/>
        </w:rPr>
        <w:t>(Глаза.)</w:t>
      </w:r>
    </w:p>
    <w:p w:rsidR="009D7063" w:rsidRPr="009D7063" w:rsidRDefault="00A66806" w:rsidP="009D7063">
      <w:pPr>
        <w:jc w:val="right"/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  <w:t xml:space="preserve">За красными жердочками </w:t>
      </w:r>
    </w:p>
    <w:p w:rsidR="00A66806" w:rsidRPr="009D7063" w:rsidRDefault="00A66806" w:rsidP="009D7063">
      <w:pPr>
        <w:jc w:val="right"/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  <w:t>сидят белые курочки. </w:t>
      </w:r>
      <w:r w:rsidRPr="009D7063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</w:rPr>
        <w:t>(</w:t>
      </w:r>
      <w:r w:rsidRPr="009D7063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  <w:u w:val="single"/>
        </w:rPr>
        <w:t>Рот</w:t>
      </w:r>
      <w:r w:rsidRPr="009D7063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</w:rPr>
        <w:t>: губы, зубы.)</w:t>
      </w:r>
    </w:p>
    <w:p w:rsidR="00A66806" w:rsidRPr="009D7063" w:rsidRDefault="009D7063" w:rsidP="00A66806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-575310</wp:posOffset>
            </wp:positionH>
            <wp:positionV relativeFrom="paragraph">
              <wp:posOffset>331470</wp:posOffset>
            </wp:positionV>
            <wp:extent cx="2659380" cy="2619375"/>
            <wp:effectExtent l="0" t="0" r="7620" b="9525"/>
            <wp:wrapSquare wrapText="bothSides"/>
            <wp:docPr id="4" name="Рисунок 9" descr="https://avatars.mds.yandex.net/get-pdb/1244951/96e31110-5bcd-4f39-a194-5c7fd7d5631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244951/96e31110-5bcd-4f39-a194-5c7fd7d56319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806" w:rsidRPr="009D7063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Их не сеют, не сажают, они сами вырастают. </w:t>
      </w:r>
      <w:r w:rsidR="00A66806" w:rsidRPr="009D7063">
        <w:rPr>
          <w:rFonts w:ascii="Times New Roman" w:hAnsi="Times New Roman" w:cs="Times New Roman"/>
          <w:i/>
          <w:iCs/>
          <w:color w:val="2E74B5" w:themeColor="accent1" w:themeShade="BF"/>
          <w:sz w:val="28"/>
          <w:szCs w:val="28"/>
        </w:rPr>
        <w:t>(Волосы.)</w:t>
      </w:r>
    </w:p>
    <w:p w:rsidR="00A66806" w:rsidRPr="009D7063" w:rsidRDefault="00A66806" w:rsidP="009D7063">
      <w:pPr>
        <w:jc w:val="right"/>
        <w:rPr>
          <w:rFonts w:ascii="Times New Roman" w:hAnsi="Times New Roman" w:cs="Times New Roman"/>
          <w:i/>
          <w:color w:val="70AD47" w:themeColor="accent6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70AD47" w:themeColor="accent6"/>
          <w:sz w:val="28"/>
          <w:szCs w:val="28"/>
        </w:rPr>
        <w:t>Хожу-брожу не по лесам,</w:t>
      </w:r>
    </w:p>
    <w:p w:rsidR="00A66806" w:rsidRPr="009D7063" w:rsidRDefault="00A66806" w:rsidP="009D7063">
      <w:pPr>
        <w:jc w:val="right"/>
        <w:rPr>
          <w:rFonts w:ascii="Times New Roman" w:hAnsi="Times New Roman" w:cs="Times New Roman"/>
          <w:i/>
          <w:color w:val="70AD47" w:themeColor="accent6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70AD47" w:themeColor="accent6"/>
          <w:sz w:val="28"/>
          <w:szCs w:val="28"/>
        </w:rPr>
        <w:t>А по усам и волосам,</w:t>
      </w:r>
    </w:p>
    <w:p w:rsidR="00A66806" w:rsidRPr="009D7063" w:rsidRDefault="00A66806" w:rsidP="009D7063">
      <w:pPr>
        <w:jc w:val="right"/>
        <w:rPr>
          <w:rFonts w:ascii="Times New Roman" w:hAnsi="Times New Roman" w:cs="Times New Roman"/>
          <w:i/>
          <w:color w:val="70AD47" w:themeColor="accent6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70AD47" w:themeColor="accent6"/>
          <w:sz w:val="28"/>
          <w:szCs w:val="28"/>
        </w:rPr>
        <w:t>И зубы у меня длинней.</w:t>
      </w:r>
    </w:p>
    <w:p w:rsidR="00A66806" w:rsidRPr="009D7063" w:rsidRDefault="00A66806" w:rsidP="009D7063">
      <w:pPr>
        <w:jc w:val="right"/>
        <w:rPr>
          <w:rFonts w:ascii="Times New Roman" w:hAnsi="Times New Roman" w:cs="Times New Roman"/>
          <w:i/>
          <w:color w:val="70AD47" w:themeColor="accent6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70AD47" w:themeColor="accent6"/>
          <w:sz w:val="28"/>
          <w:szCs w:val="28"/>
        </w:rPr>
        <w:t>Чем у волков и медведей </w:t>
      </w:r>
      <w:r w:rsidRPr="009D7063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(Расчёска)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FF0000"/>
          <w:sz w:val="28"/>
          <w:szCs w:val="28"/>
        </w:rPr>
        <w:t>Ускользает, как живое,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FF0000"/>
          <w:sz w:val="28"/>
          <w:szCs w:val="28"/>
        </w:rPr>
        <w:t>Но не выпущу его я.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FF0000"/>
          <w:sz w:val="28"/>
          <w:szCs w:val="28"/>
        </w:rPr>
        <w:t>Белой пеной пенится,</w:t>
      </w:r>
      <w:r w:rsidR="009D7063" w:rsidRPr="009D7063">
        <w:rPr>
          <w:noProof/>
          <w:lang w:eastAsia="ru-RU"/>
        </w:rPr>
        <w:t xml:space="preserve"> 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FF0000"/>
          <w:sz w:val="28"/>
          <w:szCs w:val="28"/>
        </w:rPr>
        <w:t>Руки мыть не ленится </w:t>
      </w:r>
      <w:r w:rsidRPr="009D7063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(Мыло)</w:t>
      </w:r>
    </w:p>
    <w:p w:rsidR="00A66806" w:rsidRPr="009D7063" w:rsidRDefault="00A66806" w:rsidP="009D7063">
      <w:pPr>
        <w:jc w:val="right"/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>Хвостик из кисти,</w:t>
      </w:r>
    </w:p>
    <w:p w:rsidR="00A66806" w:rsidRPr="009D7063" w:rsidRDefault="00A66806" w:rsidP="009D7063">
      <w:pPr>
        <w:jc w:val="right"/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</w:pPr>
      <w:r w:rsidRPr="009D7063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>А на спинке - щетинка </w:t>
      </w:r>
      <w:r w:rsidRPr="009D7063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(Зубная щётка)</w:t>
      </w:r>
    </w:p>
    <w:p w:rsidR="00A66806" w:rsidRPr="00A66806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9D7063">
        <w:rPr>
          <w:rFonts w:ascii="Times New Roman" w:hAnsi="Times New Roman" w:cs="Times New Roman"/>
          <w:color w:val="7030A0"/>
          <w:sz w:val="36"/>
          <w:szCs w:val="36"/>
        </w:rPr>
        <w:t>Прочитайте 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«Про умное </w:t>
      </w:r>
      <w:r w:rsidRPr="00A668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Здоровье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»</w:t>
      </w:r>
    </w:p>
    <w:p w:rsidR="00A66806" w:rsidRPr="009D7063" w:rsidRDefault="00A66806" w:rsidP="00A66806">
      <w:pPr>
        <w:rPr>
          <w:rFonts w:ascii="Times New Roman" w:hAnsi="Times New Roman" w:cs="Times New Roman"/>
          <w:sz w:val="28"/>
          <w:szCs w:val="28"/>
        </w:rPr>
      </w:pPr>
      <w:r w:rsidRPr="009D7063">
        <w:rPr>
          <w:rFonts w:ascii="Times New Roman" w:hAnsi="Times New Roman" w:cs="Times New Roman"/>
          <w:sz w:val="28"/>
          <w:szCs w:val="28"/>
          <w:u w:val="single"/>
        </w:rPr>
        <w:t>Автор сказки</w:t>
      </w:r>
      <w:r w:rsidRPr="009D7063">
        <w:rPr>
          <w:rFonts w:ascii="Times New Roman" w:hAnsi="Times New Roman" w:cs="Times New Roman"/>
          <w:sz w:val="28"/>
          <w:szCs w:val="28"/>
        </w:rPr>
        <w:t>: Ирис Ревю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В некотором царстве, сказочном государстве, жило-было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Здоровье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. Любило оно людей. Каждое утро на зарядку 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lastRenderedPageBreak/>
        <w:t>всех поднимало, принимать прохладный душ заставляло, обтираться влажным полотенцем принуждало, за правильным питанием следило.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Да только отмахивались, порой, люди. На таблетки, микстуры, мази, сиропы надеялись. Но, как сказал один 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  <w:t>мудрец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: </w:t>
      </w:r>
      <w:r w:rsidRPr="009D7063">
        <w:rPr>
          <w:rFonts w:ascii="Times New Roman" w:hAnsi="Times New Roman" w:cs="Times New Roman"/>
          <w:i/>
          <w:iCs/>
          <w:color w:val="00B050"/>
          <w:sz w:val="36"/>
          <w:szCs w:val="36"/>
        </w:rPr>
        <w:t>«</w:t>
      </w:r>
      <w:r w:rsidRPr="009D7063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  <w:t>Здоровье в аптеке не купишь</w:t>
      </w:r>
      <w:r w:rsidRPr="009D7063">
        <w:rPr>
          <w:rFonts w:ascii="Times New Roman" w:hAnsi="Times New Roman" w:cs="Times New Roman"/>
          <w:i/>
          <w:iCs/>
          <w:color w:val="00B050"/>
          <w:sz w:val="36"/>
          <w:szCs w:val="36"/>
        </w:rPr>
        <w:t>»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. Надоело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Здоровью по домам бегать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. И решило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Здоровье так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: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— Кому я дорого, тот сам будет вести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здоровый образ жизни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. А кто не будет этого делать, тот пусть за мной побегает, поищет меня. Если найдет в аптеке, то хорошо. Да только сдаётся мне, что чтобы быть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здоровым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, одной аптеки мало. Таблетки, микстуры, мази, сиропы помогут лишь на время. А крепкое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здоровье добывается долго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, да по крупицам.</w:t>
      </w:r>
    </w:p>
    <w:p w:rsidR="00A66806" w:rsidRPr="009D7063" w:rsidRDefault="00A66806" w:rsidP="00A66806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Так оно и случилось. Кто в жизни бережёт своё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здоровье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, постоянно заботится о нём, тому всё и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здорово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. И не надо ему бегать, искать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Здоровье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. А кто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здоровья своего не ценит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, тому побегать за ним придётся. Потерять </w:t>
      </w:r>
      <w:r w:rsidRPr="009D7063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здоровье легко</w:t>
      </w:r>
      <w:r w:rsidRPr="009D7063">
        <w:rPr>
          <w:rFonts w:ascii="Times New Roman" w:hAnsi="Times New Roman" w:cs="Times New Roman"/>
          <w:i/>
          <w:color w:val="00B050"/>
          <w:sz w:val="36"/>
          <w:szCs w:val="36"/>
        </w:rPr>
        <w:t>, а восстановить – ой, как трудно.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9D7063">
        <w:rPr>
          <w:rFonts w:ascii="Times New Roman" w:hAnsi="Times New Roman" w:cs="Times New Roman"/>
          <w:color w:val="7030A0"/>
          <w:sz w:val="36"/>
          <w:szCs w:val="36"/>
        </w:rPr>
        <w:t xml:space="preserve">Посмотрите </w:t>
      </w:r>
      <w:r w:rsidRPr="00A66806">
        <w:rPr>
          <w:rFonts w:ascii="Times New Roman" w:hAnsi="Times New Roman" w:cs="Times New Roman"/>
          <w:sz w:val="36"/>
          <w:szCs w:val="36"/>
        </w:rPr>
        <w:t>мультфильмы</w:t>
      </w:r>
    </w:p>
    <w:p w:rsidR="009D7063" w:rsidRDefault="00A66806" w:rsidP="00A66806">
      <w:pPr>
        <w:rPr>
          <w:rFonts w:ascii="Times New Roman" w:hAnsi="Times New Roman" w:cs="Times New Roman"/>
          <w:sz w:val="36"/>
          <w:szCs w:val="36"/>
        </w:rPr>
      </w:pPr>
      <w:r w:rsidRPr="00A66806">
        <w:rPr>
          <w:rFonts w:ascii="Times New Roman" w:hAnsi="Times New Roman" w:cs="Times New Roman"/>
          <w:sz w:val="36"/>
          <w:szCs w:val="36"/>
        </w:rPr>
        <w:t> </w:t>
      </w:r>
      <w:r w:rsidRPr="00A66806">
        <w:rPr>
          <w:rFonts w:ascii="Times New Roman" w:hAnsi="Times New Roman" w:cs="Times New Roman"/>
          <w:i/>
          <w:iCs/>
          <w:sz w:val="36"/>
          <w:szCs w:val="36"/>
        </w:rPr>
        <w:t>«Про бегемота, который боялся прививок»</w:t>
      </w:r>
      <w:r w:rsidRPr="00A66806">
        <w:rPr>
          <w:rFonts w:ascii="Times New Roman" w:hAnsi="Times New Roman" w:cs="Times New Roman"/>
          <w:sz w:val="36"/>
          <w:szCs w:val="36"/>
        </w:rPr>
        <w:t>, </w:t>
      </w:r>
    </w:p>
    <w:p w:rsidR="009D7063" w:rsidRDefault="00AE2573" w:rsidP="00A6680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-1887855</wp:posOffset>
            </wp:positionV>
            <wp:extent cx="2638425" cy="4286250"/>
            <wp:effectExtent l="0" t="0" r="9525" b="0"/>
            <wp:wrapSquare wrapText="bothSides"/>
            <wp:docPr id="5" name="Рисунок 11" descr="http://miniskazka.ru/author_razn/koroleva_zubnaya_schetka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iniskazka.ru/author_razn/koroleva_zubnaya_schetka/image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66806" w:rsidRPr="00A66806">
        <w:rPr>
          <w:rFonts w:ascii="Times New Roman" w:hAnsi="Times New Roman" w:cs="Times New Roman"/>
          <w:i/>
          <w:iCs/>
          <w:sz w:val="36"/>
          <w:szCs w:val="36"/>
        </w:rPr>
        <w:t xml:space="preserve">«Митя и </w:t>
      </w:r>
      <w:proofErr w:type="spellStart"/>
      <w:r w:rsidR="00A66806" w:rsidRPr="00A66806">
        <w:rPr>
          <w:rFonts w:ascii="Times New Roman" w:hAnsi="Times New Roman" w:cs="Times New Roman"/>
          <w:i/>
          <w:iCs/>
          <w:sz w:val="36"/>
          <w:szCs w:val="36"/>
        </w:rPr>
        <w:t>микробус</w:t>
      </w:r>
      <w:proofErr w:type="spellEnd"/>
      <w:r w:rsidR="00A66806" w:rsidRPr="00A66806">
        <w:rPr>
          <w:rFonts w:ascii="Times New Roman" w:hAnsi="Times New Roman" w:cs="Times New Roman"/>
          <w:i/>
          <w:iCs/>
          <w:sz w:val="36"/>
          <w:szCs w:val="36"/>
        </w:rPr>
        <w:t>»</w:t>
      </w:r>
      <w:r w:rsidR="00A66806" w:rsidRPr="00A66806">
        <w:rPr>
          <w:rFonts w:ascii="Times New Roman" w:hAnsi="Times New Roman" w:cs="Times New Roman"/>
          <w:sz w:val="36"/>
          <w:szCs w:val="36"/>
        </w:rPr>
        <w:t>, </w:t>
      </w:r>
    </w:p>
    <w:p w:rsidR="00A66806" w:rsidRDefault="00A66806" w:rsidP="00A6680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A66806">
        <w:rPr>
          <w:rFonts w:ascii="Times New Roman" w:hAnsi="Times New Roman" w:cs="Times New Roman"/>
          <w:i/>
          <w:iCs/>
          <w:sz w:val="36"/>
          <w:szCs w:val="36"/>
        </w:rPr>
        <w:t>«Зубная быль»</w:t>
      </w:r>
      <w:r w:rsidR="009D7063">
        <w:rPr>
          <w:rFonts w:ascii="Times New Roman" w:hAnsi="Times New Roman" w:cs="Times New Roman"/>
          <w:i/>
          <w:iCs/>
          <w:sz w:val="36"/>
          <w:szCs w:val="36"/>
        </w:rPr>
        <w:t>,</w:t>
      </w:r>
    </w:p>
    <w:p w:rsidR="009D7063" w:rsidRPr="00A66806" w:rsidRDefault="009D7063" w:rsidP="00A668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«Королева Зубная Щетка»</w:t>
      </w:r>
      <w:r w:rsidR="00AE2573" w:rsidRPr="00AE2573">
        <w:rPr>
          <w:noProof/>
          <w:lang w:eastAsia="ru-RU"/>
        </w:rPr>
        <w:t xml:space="preserve"> </w:t>
      </w:r>
    </w:p>
    <w:p w:rsidR="0009614F" w:rsidRPr="00A66806" w:rsidRDefault="0009614F">
      <w:pPr>
        <w:rPr>
          <w:rFonts w:ascii="Times New Roman" w:hAnsi="Times New Roman" w:cs="Times New Roman"/>
          <w:sz w:val="36"/>
          <w:szCs w:val="36"/>
        </w:rPr>
      </w:pPr>
    </w:p>
    <w:sectPr w:rsidR="0009614F" w:rsidRPr="00A66806" w:rsidSect="00A66806">
      <w:pgSz w:w="11906" w:h="16838"/>
      <w:pgMar w:top="1134" w:right="850" w:bottom="1134" w:left="1701" w:header="708" w:footer="708" w:gutter="0"/>
      <w:pgBorders w:offsetFrom="page">
        <w:top w:val="hearts" w:sz="16" w:space="24" w:color="auto"/>
        <w:left w:val="hearts" w:sz="16" w:space="24" w:color="auto"/>
        <w:bottom w:val="hearts" w:sz="16" w:space="24" w:color="auto"/>
        <w:right w:val="heart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220"/>
    <w:rsid w:val="0009614F"/>
    <w:rsid w:val="004C06CE"/>
    <w:rsid w:val="00994381"/>
    <w:rsid w:val="009D7063"/>
    <w:rsid w:val="00A66806"/>
    <w:rsid w:val="00AE2573"/>
    <w:rsid w:val="00F3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Stadolishi</cp:lastModifiedBy>
  <cp:revision>2</cp:revision>
  <dcterms:created xsi:type="dcterms:W3CDTF">2023-12-11T07:58:00Z</dcterms:created>
  <dcterms:modified xsi:type="dcterms:W3CDTF">2023-12-11T07:58:00Z</dcterms:modified>
</cp:coreProperties>
</file>