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A6" w:rsidRPr="000B4FA6" w:rsidRDefault="000B4FA6" w:rsidP="000B4FA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B4FA6">
        <w:rPr>
          <w:rFonts w:ascii="Times New Roman" w:hAnsi="Times New Roman" w:cs="Times New Roman"/>
          <w:b/>
          <w:sz w:val="30"/>
          <w:szCs w:val="30"/>
        </w:rPr>
        <w:t>Административная процедура 2.12.</w:t>
      </w:r>
    </w:p>
    <w:p w:rsidR="000B4FA6" w:rsidRDefault="000B4FA6" w:rsidP="000B4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0C1500" w:rsidRPr="00D33FF8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0C1500" w:rsidRPr="00205222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0C1500" w:rsidRDefault="000C1500" w:rsidP="000C1500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</w:t>
      </w:r>
      <w:proofErr w:type="gramStart"/>
      <w:r w:rsidRPr="00EE7CD0">
        <w:t xml:space="preserve">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</w:t>
      </w:r>
      <w:proofErr w:type="gramEnd"/>
      <w:r w:rsidRPr="00EE7CD0">
        <w:t xml:space="preserve"> </w:t>
      </w:r>
      <w:proofErr w:type="gramStart"/>
      <w:r w:rsidRPr="00EE7CD0">
        <w:t>15.07.2017, 2/2471):</w:t>
      </w:r>
      <w:proofErr w:type="gramEnd"/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0C1500" w:rsidRPr="00EE7CD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0C150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0C1500" w:rsidRPr="00EE7CD0" w:rsidRDefault="000C1500" w:rsidP="000C1500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0C1500" w:rsidRDefault="000C1500" w:rsidP="000C1500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0C1500" w:rsidRPr="00EF2793" w:rsidRDefault="000C1500" w:rsidP="000C1500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0C1500" w:rsidRPr="00EF2793" w:rsidRDefault="000C1500" w:rsidP="000C1500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0C1500" w:rsidRPr="00EE7CD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C1500" w:rsidRPr="00EF2793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C1500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00"/>
    <w:rsid w:val="000B4FA6"/>
    <w:rsid w:val="000C1500"/>
    <w:rsid w:val="000E603E"/>
    <w:rsid w:val="003A4444"/>
    <w:rsid w:val="00426E95"/>
    <w:rsid w:val="00712D80"/>
    <w:rsid w:val="00A508A6"/>
    <w:rsid w:val="00AC308D"/>
    <w:rsid w:val="00E9741F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cp:lastPrinted>2020-05-27T11:36:00Z</cp:lastPrinted>
  <dcterms:created xsi:type="dcterms:W3CDTF">2022-10-07T15:21:00Z</dcterms:created>
  <dcterms:modified xsi:type="dcterms:W3CDTF">2022-10-07T15:21:00Z</dcterms:modified>
</cp:coreProperties>
</file>