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1B" w:rsidRPr="00743B1B" w:rsidRDefault="007F4BBB" w:rsidP="00743B1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43B1B">
        <w:rPr>
          <w:rFonts w:ascii="Times New Roman" w:hAnsi="Times New Roman" w:cs="Times New Roman"/>
          <w:b/>
          <w:color w:val="FF0000"/>
          <w:sz w:val="40"/>
          <w:szCs w:val="40"/>
        </w:rPr>
        <w:t>КАК ПОБЕДИТЬ ДЕТСКИЕ СЛЕЗЫ</w:t>
      </w:r>
    </w:p>
    <w:p w:rsidR="00743B1B" w:rsidRPr="00743B1B" w:rsidRDefault="00743B1B" w:rsidP="00743B1B">
      <w:pPr>
        <w:pStyle w:val="a3"/>
      </w:pPr>
    </w:p>
    <w:p w:rsidR="00743B1B" w:rsidRDefault="00743B1B" w:rsidP="00743B1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40578E75">
            <wp:extent cx="2938780" cy="1847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B1B" w:rsidRPr="00743B1B" w:rsidRDefault="00743B1B" w:rsidP="00743B1B">
      <w:pPr>
        <w:pStyle w:val="a3"/>
      </w:pPr>
    </w:p>
    <w:p w:rsidR="00743B1B" w:rsidRPr="00743B1B" w:rsidRDefault="00743B1B" w:rsidP="00743B1B">
      <w:pPr>
        <w:pStyle w:val="a3"/>
      </w:pPr>
    </w:p>
    <w:p w:rsidR="00743B1B" w:rsidRDefault="007F4BBB" w:rsidP="00743B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3B1B">
        <w:br/>
      </w:r>
      <w:r w:rsidR="00743B1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43B1B">
        <w:rPr>
          <w:rFonts w:ascii="Times New Roman" w:hAnsi="Times New Roman" w:cs="Times New Roman"/>
          <w:sz w:val="32"/>
          <w:szCs w:val="32"/>
        </w:rPr>
        <w:t xml:space="preserve">Почти все маленькие дети на свете любят </w:t>
      </w:r>
      <w:proofErr w:type="spellStart"/>
      <w:r w:rsidRPr="00743B1B">
        <w:rPr>
          <w:rFonts w:ascii="Times New Roman" w:hAnsi="Times New Roman" w:cs="Times New Roman"/>
          <w:sz w:val="32"/>
          <w:szCs w:val="32"/>
        </w:rPr>
        <w:t>пopeветь</w:t>
      </w:r>
      <w:proofErr w:type="spellEnd"/>
      <w:r w:rsidRPr="00743B1B">
        <w:rPr>
          <w:rFonts w:ascii="Times New Roman" w:hAnsi="Times New Roman" w:cs="Times New Roman"/>
          <w:sz w:val="32"/>
          <w:szCs w:val="32"/>
        </w:rPr>
        <w:t>. Не стоит думать, что ваш малыш плачет в исключительно редких случаях. Это просто негуманно по отношению к большинству родителей, которые годами продумывают стратегии успокоения рыдающих наследников. Если вы мама, папа или бабушка капризы, значит, эта инструкция написана именно для вас.</w:t>
      </w:r>
      <w:r w:rsidRPr="00743B1B">
        <w:rPr>
          <w:rFonts w:ascii="Times New Roman" w:hAnsi="Times New Roman" w:cs="Times New Roman"/>
          <w:sz w:val="32"/>
          <w:szCs w:val="32"/>
        </w:rPr>
        <w:br/>
      </w:r>
      <w:r w:rsidRPr="00743B1B">
        <w:rPr>
          <w:rFonts w:ascii="Times New Roman" w:hAnsi="Times New Roman" w:cs="Times New Roman"/>
          <w:sz w:val="32"/>
          <w:szCs w:val="32"/>
        </w:rPr>
        <w:br/>
      </w:r>
      <w:r w:rsidR="00743B1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43B1B">
        <w:rPr>
          <w:rFonts w:ascii="Times New Roman" w:hAnsi="Times New Roman" w:cs="Times New Roman"/>
          <w:sz w:val="32"/>
          <w:szCs w:val="32"/>
        </w:rPr>
        <w:t>Первый и самый действенный способ успокоения плачущих детей прост, как все гениальное. Их не нужно успокаивать. Понятно, что материнское сердце щемит, материнские руки трясутся, а материнские уши болят от децибелов. Страдайте. Но молча. Лишенное вашего внимания дитя через какое-то время сообразит, что это самое внимание можно заполучить другим способом и наверняка успокоится. Собственно, основная задача мамы в данном случае — продержаться какое-то время, не сорвавшись в картинные утешения вида «ой, бедный мой, сейчас мамочка пожалеет». Не переживайте, «ваш бедный» не проглотит язык, не «зайдется», да и психике страдальца ровным счетом ничего не грозит. Продолжительный рев — не более чем попытка манипулирования родителями: ребенок плачет для вас в надежде получить желаемое. «Не хочу мыть руки», «хочу, чтобы купили коня и грузовик», «ни за что не буду есть овсянку» — совершенно не важно, против чего идет протест.</w:t>
      </w:r>
      <w:r w:rsidR="00743B1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743B1B">
        <w:rPr>
          <w:rFonts w:ascii="Times New Roman" w:hAnsi="Times New Roman" w:cs="Times New Roman"/>
          <w:sz w:val="32"/>
          <w:szCs w:val="32"/>
        </w:rPr>
        <w:t xml:space="preserve">Ребенок должен понять: требовать нужно по-другому, потому что плач ни за что не принесет положительного результата. Разумеется, способ «невмешательства» (как и все остальные приведенные здесь варианты) ни в коем случае не должен распространяться на ситуации, когда ребенку больно, страшно или </w:t>
      </w:r>
      <w:r w:rsidRPr="00743B1B">
        <w:rPr>
          <w:rFonts w:ascii="Times New Roman" w:hAnsi="Times New Roman" w:cs="Times New Roman"/>
          <w:sz w:val="32"/>
          <w:szCs w:val="32"/>
        </w:rPr>
        <w:lastRenderedPageBreak/>
        <w:t>грустно.</w:t>
      </w:r>
      <w:r w:rsidRPr="00743B1B">
        <w:rPr>
          <w:rFonts w:ascii="Times New Roman" w:hAnsi="Times New Roman" w:cs="Times New Roman"/>
          <w:sz w:val="32"/>
          <w:szCs w:val="32"/>
        </w:rPr>
        <w:br/>
      </w:r>
      <w:r w:rsidRPr="00743B1B">
        <w:rPr>
          <w:rFonts w:ascii="Times New Roman" w:hAnsi="Times New Roman" w:cs="Times New Roman"/>
          <w:sz w:val="32"/>
          <w:szCs w:val="32"/>
        </w:rPr>
        <w:br/>
      </w:r>
      <w:r w:rsidR="00743B1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43B1B">
        <w:rPr>
          <w:rFonts w:ascii="Times New Roman" w:hAnsi="Times New Roman" w:cs="Times New Roman"/>
          <w:sz w:val="32"/>
          <w:szCs w:val="32"/>
        </w:rPr>
        <w:t>Еще одна хорошая физическая мера воздействия — изоляция плаксы по месту жительства. Так, если малыш удумал рыдать в гостиной под сочувствующими взглядами папы, бабушки и прочих родственников, будет разумным отвести артиста в детскую, тем самым лишив его благодарной аудитории. Это обязательно должно сопровождаться утешительной речью вида «немножко посиди у себя, а когда успокоишься, снова приходи к нам». Помните: закрывать дверь детской комнаты нельзя! В противном случае малыш может почувствовать себя наказанным, а наказывать за слезы недопустимо.</w:t>
      </w:r>
      <w:r w:rsidRPr="00743B1B">
        <w:rPr>
          <w:rFonts w:ascii="Times New Roman" w:hAnsi="Times New Roman" w:cs="Times New Roman"/>
          <w:sz w:val="32"/>
          <w:szCs w:val="32"/>
        </w:rPr>
        <w:br/>
      </w:r>
      <w:r w:rsidRPr="00743B1B">
        <w:rPr>
          <w:rFonts w:ascii="Times New Roman" w:hAnsi="Times New Roman" w:cs="Times New Roman"/>
          <w:sz w:val="32"/>
          <w:szCs w:val="32"/>
        </w:rPr>
        <w:br/>
      </w:r>
      <w:r w:rsidR="00743B1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43B1B">
        <w:rPr>
          <w:rFonts w:ascii="Times New Roman" w:hAnsi="Times New Roman" w:cs="Times New Roman"/>
          <w:sz w:val="32"/>
          <w:szCs w:val="32"/>
        </w:rPr>
        <w:t xml:space="preserve">На втором месте — юмор, ведь с точки зрения статистики дети веселых родителей менее всего склонны к драме. Все что вам нужно — это придумать какой-нибудь смешной ритуал по изгнанию капризов. Капризы можно затягивать в пылесос (ну-ка, давай-ка мы твое плохое настроение пропылесосим), легонечко в шутку выбивать хлопушкой для ковров (папы! без энтузиазма!), смахивать щеточкой для пыли, </w:t>
      </w:r>
      <w:proofErr w:type="spellStart"/>
      <w:r w:rsidRPr="00743B1B">
        <w:rPr>
          <w:rFonts w:ascii="Times New Roman" w:hAnsi="Times New Roman" w:cs="Times New Roman"/>
          <w:sz w:val="32"/>
          <w:szCs w:val="32"/>
        </w:rPr>
        <w:t>защекатывать</w:t>
      </w:r>
      <w:proofErr w:type="spellEnd"/>
      <w:r w:rsidRPr="00743B1B">
        <w:rPr>
          <w:rFonts w:ascii="Times New Roman" w:hAnsi="Times New Roman" w:cs="Times New Roman"/>
          <w:sz w:val="32"/>
          <w:szCs w:val="32"/>
        </w:rPr>
        <w:t xml:space="preserve"> и даже смывать душем. Единственное условие — действовать нужно стремительно, потому что если детская истерика уже успела дойти до высшей точки, тыкать в ребенка пылесосом не только неэффективно, но и </w:t>
      </w:r>
      <w:proofErr w:type="spellStart"/>
      <w:r w:rsidRPr="00743B1B">
        <w:rPr>
          <w:rFonts w:ascii="Times New Roman" w:hAnsi="Times New Roman" w:cs="Times New Roman"/>
          <w:sz w:val="32"/>
          <w:szCs w:val="32"/>
        </w:rPr>
        <w:t>бсолютно</w:t>
      </w:r>
      <w:proofErr w:type="spellEnd"/>
      <w:r w:rsidRPr="00743B1B">
        <w:rPr>
          <w:rFonts w:ascii="Times New Roman" w:hAnsi="Times New Roman" w:cs="Times New Roman"/>
          <w:sz w:val="32"/>
          <w:szCs w:val="32"/>
        </w:rPr>
        <w:t xml:space="preserve"> негуманно.</w:t>
      </w:r>
      <w:r w:rsidRPr="00743B1B">
        <w:rPr>
          <w:rFonts w:ascii="Times New Roman" w:hAnsi="Times New Roman" w:cs="Times New Roman"/>
          <w:sz w:val="32"/>
          <w:szCs w:val="32"/>
        </w:rPr>
        <w:br/>
      </w:r>
      <w:r w:rsidRPr="00743B1B">
        <w:rPr>
          <w:rFonts w:ascii="Times New Roman" w:hAnsi="Times New Roman" w:cs="Times New Roman"/>
          <w:sz w:val="32"/>
          <w:szCs w:val="32"/>
        </w:rPr>
        <w:br/>
      </w:r>
      <w:r w:rsidR="00743B1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43B1B">
        <w:rPr>
          <w:rFonts w:ascii="Times New Roman" w:hAnsi="Times New Roman" w:cs="Times New Roman"/>
          <w:sz w:val="32"/>
          <w:szCs w:val="32"/>
        </w:rPr>
        <w:t>«Отвлечь» — самый старый, самый надежный, но заодно и самый труднореализуемый способ борьбы с плаксами. Традиционное «ой, смотри, птичка полетела!» сработает только в том случае, если детке действительно будет на что посмотреть. «Отсутствие птички» необычайно разочаровывает, и единственное, что действительно летит в этом случае, — это родительский авторитет. Поэтому быстро включаем голову и начинаем фантазировать. Вариантов множество — от «только что на кухне был слон и сказал, что под твоим стулом лежат две конфеты» (само-собой, конфеты нужно положить под стул заранее) до «ой, кажется, от слез у тебя начал расти хвостик» (как правило, малыши немедленно бегут к зеркалу, чтобы разглядеть рудимент на собственной попе, крутятся там какое-то время и в процессе успокаиваются).</w:t>
      </w:r>
      <w:r w:rsidRPr="00743B1B">
        <w:rPr>
          <w:rFonts w:ascii="Times New Roman" w:hAnsi="Times New Roman" w:cs="Times New Roman"/>
          <w:sz w:val="32"/>
          <w:szCs w:val="32"/>
        </w:rPr>
        <w:br/>
      </w:r>
      <w:r w:rsidRPr="00743B1B">
        <w:rPr>
          <w:rFonts w:ascii="Times New Roman" w:hAnsi="Times New Roman" w:cs="Times New Roman"/>
          <w:sz w:val="32"/>
          <w:szCs w:val="32"/>
        </w:rPr>
        <w:lastRenderedPageBreak/>
        <w:br/>
      </w:r>
      <w:r w:rsidR="00743B1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43B1B">
        <w:rPr>
          <w:rFonts w:ascii="Times New Roman" w:hAnsi="Times New Roman" w:cs="Times New Roman"/>
          <w:sz w:val="32"/>
          <w:szCs w:val="32"/>
        </w:rPr>
        <w:t>Ну уж ладно, мамы, так и быть, жалейте, не стесняясь! Что там у вас случилось? Мальчик плачет, потому что его заставляют мыть руки? «Ах, бедный ты наш горемычный!</w:t>
      </w:r>
      <w:r w:rsidR="00743B1B">
        <w:rPr>
          <w:rFonts w:ascii="Times New Roman" w:hAnsi="Times New Roman" w:cs="Times New Roman"/>
          <w:sz w:val="32"/>
          <w:szCs w:val="32"/>
        </w:rPr>
        <w:t xml:space="preserve"> </w:t>
      </w:r>
      <w:r w:rsidRPr="00743B1B">
        <w:rPr>
          <w:rFonts w:ascii="Times New Roman" w:hAnsi="Times New Roman" w:cs="Times New Roman"/>
          <w:sz w:val="32"/>
          <w:szCs w:val="32"/>
        </w:rPr>
        <w:t xml:space="preserve">На кого ты нас покидаешь и идешь в эту страшную ванную комнату? О, как несправедлив этот мир, в котором придумали мыло и полотенце! Как предательски жалки крохотные твои ладони под мощными струями городского водопровода!» Мамы, сочувствуйте увлеченно! Шестидесятисекундной мизансцены вполне хватит, для того чтобы слезы у ребенка </w:t>
      </w:r>
      <w:proofErr w:type="gramStart"/>
      <w:r w:rsidRPr="00743B1B">
        <w:rPr>
          <w:rFonts w:ascii="Times New Roman" w:hAnsi="Times New Roman" w:cs="Times New Roman"/>
          <w:sz w:val="32"/>
          <w:szCs w:val="32"/>
        </w:rPr>
        <w:t>высохли</w:t>
      </w:r>
      <w:proofErr w:type="gramEnd"/>
      <w:r w:rsidRPr="00743B1B">
        <w:rPr>
          <w:rFonts w:ascii="Times New Roman" w:hAnsi="Times New Roman" w:cs="Times New Roman"/>
          <w:sz w:val="32"/>
          <w:szCs w:val="32"/>
        </w:rPr>
        <w:t xml:space="preserve"> и он уставился на вас в молчаливом изумлении. Еще каких-то 10 секунд — и малыш начнет улыбаться и хохотать, а ведь именно этого мы и добивались. </w:t>
      </w:r>
    </w:p>
    <w:p w:rsidR="007F4BBB" w:rsidRPr="00743B1B" w:rsidRDefault="007F4BBB" w:rsidP="00743B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43B1B">
        <w:rPr>
          <w:rFonts w:ascii="Times New Roman" w:hAnsi="Times New Roman" w:cs="Times New Roman"/>
          <w:sz w:val="32"/>
          <w:szCs w:val="32"/>
        </w:rPr>
        <w:t>Успехов!</w:t>
      </w:r>
      <w:r w:rsidRPr="00743B1B">
        <w:rPr>
          <w:rFonts w:ascii="Times New Roman" w:hAnsi="Times New Roman" w:cs="Times New Roman"/>
          <w:sz w:val="32"/>
          <w:szCs w:val="32"/>
        </w:rPr>
        <w:br/>
      </w:r>
    </w:p>
    <w:p w:rsidR="007F4BBB" w:rsidRPr="00743B1B" w:rsidRDefault="007F4BBB" w:rsidP="00743B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14676" w:rsidRPr="00743B1B" w:rsidRDefault="00E14676" w:rsidP="00743B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E14676" w:rsidRPr="0074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BB"/>
    <w:rsid w:val="00743B1B"/>
    <w:rsid w:val="007F4BBB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FB45-C190-4D2F-85BE-54ACA681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743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2015-08-10T12:15:00Z</dcterms:created>
  <dcterms:modified xsi:type="dcterms:W3CDTF">2015-08-18T14:33:00Z</dcterms:modified>
</cp:coreProperties>
</file>