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80" w:rsidRPr="00A26747" w:rsidRDefault="001A5FF5" w:rsidP="00AE7416">
      <w:pPr>
        <w:spacing w:line="240" w:lineRule="auto"/>
        <w:jc w:val="center"/>
        <w:rPr>
          <w:rFonts w:ascii="Times New Roman" w:hAnsi="Times New Roman" w:cs="Times New Roman"/>
          <w:b/>
          <w:sz w:val="28"/>
          <w:szCs w:val="28"/>
        </w:rPr>
      </w:pPr>
      <w:r w:rsidRPr="00A26747">
        <w:rPr>
          <w:rFonts w:ascii="Times New Roman" w:hAnsi="Times New Roman" w:cs="Times New Roman"/>
          <w:b/>
          <w:sz w:val="28"/>
          <w:szCs w:val="28"/>
        </w:rPr>
        <w:t>Современный имидж педагога, реализующего  программу «Духовно-нравственное воспитание дошкольников на православных традициях белорусского народа»</w:t>
      </w:r>
      <w:r w:rsidR="000F324D">
        <w:rPr>
          <w:rFonts w:ascii="Times New Roman" w:hAnsi="Times New Roman" w:cs="Times New Roman"/>
          <w:b/>
          <w:sz w:val="28"/>
          <w:szCs w:val="28"/>
        </w:rPr>
        <w:t xml:space="preserve"> </w:t>
      </w:r>
      <w:bookmarkStart w:id="0" w:name="_GoBack"/>
      <w:bookmarkEnd w:id="0"/>
    </w:p>
    <w:p w:rsidR="00A26747" w:rsidRPr="00A26747" w:rsidRDefault="00FC15AC" w:rsidP="00AE7416">
      <w:pPr>
        <w:pStyle w:val="a3"/>
        <w:spacing w:line="240" w:lineRule="auto"/>
        <w:ind w:left="795"/>
        <w:jc w:val="both"/>
        <w:rPr>
          <w:rFonts w:ascii="Times New Roman" w:hAnsi="Times New Roman" w:cs="Times New Roman"/>
          <w:sz w:val="28"/>
          <w:szCs w:val="28"/>
        </w:rPr>
      </w:pPr>
      <w:r w:rsidRPr="00A26747">
        <w:rPr>
          <w:rFonts w:ascii="Times New Roman" w:hAnsi="Times New Roman" w:cs="Times New Roman"/>
          <w:sz w:val="28"/>
          <w:szCs w:val="28"/>
        </w:rPr>
        <w:t xml:space="preserve"> </w:t>
      </w:r>
      <w:r w:rsidR="00C5348E" w:rsidRPr="00A26747">
        <w:rPr>
          <w:rFonts w:ascii="Times New Roman" w:hAnsi="Times New Roman" w:cs="Times New Roman"/>
          <w:sz w:val="28"/>
          <w:szCs w:val="28"/>
        </w:rPr>
        <w:t xml:space="preserve"> </w:t>
      </w:r>
    </w:p>
    <w:p w:rsidR="00A26747" w:rsidRPr="00A26747" w:rsidRDefault="00A26747" w:rsidP="00AE7416">
      <w:pPr>
        <w:pStyle w:val="a3"/>
        <w:spacing w:line="240" w:lineRule="auto"/>
        <w:ind w:left="795"/>
        <w:jc w:val="both"/>
        <w:rPr>
          <w:rFonts w:ascii="Times New Roman" w:hAnsi="Times New Roman" w:cs="Times New Roman"/>
          <w:sz w:val="28"/>
          <w:szCs w:val="28"/>
        </w:rPr>
      </w:pPr>
    </w:p>
    <w:p w:rsidR="001A5FF5" w:rsidRPr="00A26747" w:rsidRDefault="00A26747" w:rsidP="00AE741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6747">
        <w:rPr>
          <w:rFonts w:ascii="Times New Roman" w:hAnsi="Times New Roman" w:cs="Times New Roman"/>
          <w:sz w:val="28"/>
          <w:szCs w:val="28"/>
        </w:rPr>
        <w:t xml:space="preserve">Время поставило нас  перед необходимостью   формирования нового стиля социального поведения педагога, соответствующего задачам развития общества, что, в свою очередь, мотивирует раскрытие проблемы, связанной с формированием имиджа. Понятие «имидж» в последние годы активно вошло в словарь современного человека. Имидж – общий механизм личности, ориентированный на деятельность, представляет собой фундаментальную морфему психологической активности. Он содержит целенаправленный образ, призванный осуществить определенное психолого-педагогическое воздействие на человека. Если говорить о педагогическом имидже, то такой образ создается в соответствии и с представлениями педагога об идеальной манере профессиональной деятельности, общения, внешнего вида и активно влияет на формирование профессионально педагогической культуры, требует от педагога подбора индивидуального собственного стиля работы и овладение специальными технологиями </w:t>
      </w:r>
      <w:proofErr w:type="spellStart"/>
      <w:r w:rsidRPr="00A26747">
        <w:rPr>
          <w:rFonts w:ascii="Times New Roman" w:hAnsi="Times New Roman" w:cs="Times New Roman"/>
          <w:sz w:val="28"/>
          <w:szCs w:val="28"/>
          <w:u w:val="single"/>
        </w:rPr>
        <w:t>самопрезентации</w:t>
      </w:r>
      <w:proofErr w:type="spellEnd"/>
      <w:r w:rsidRPr="00A26747">
        <w:rPr>
          <w:rFonts w:ascii="Times New Roman" w:hAnsi="Times New Roman" w:cs="Times New Roman"/>
          <w:sz w:val="28"/>
          <w:szCs w:val="28"/>
        </w:rPr>
        <w:t xml:space="preserve">.    При формировании имиджа педагога реальные качества тесно переплетаются с теми, которые приписывает ему окружение. Имидж охватывает внешность, манеру одеваться, стиль общения, поведения, мышления. На основе первого впечатления формируется изначальный и довольно устойчивый стереотип восприятия педагога, что играет большую роль в педагогическом воздействии и влиянии на воспитанников. Иначе говоря, это искусство «управлять впечатлениями». Общество предъявляет требования к профессиональному имиджу педагога, влияет на его содержание. Но во все времена неизменными остаются такие качества идеального педагога, как любовь к детям, доброжелательность, искренность, умение общаться, наблюдательность, способность быстро ориентироваться в ситуации, интуиция, </w:t>
      </w:r>
      <w:proofErr w:type="spellStart"/>
      <w:r w:rsidRPr="00A26747">
        <w:rPr>
          <w:rFonts w:ascii="Times New Roman" w:hAnsi="Times New Roman" w:cs="Times New Roman"/>
          <w:sz w:val="28"/>
          <w:szCs w:val="28"/>
        </w:rPr>
        <w:t>эмпатия</w:t>
      </w:r>
      <w:proofErr w:type="spellEnd"/>
      <w:r w:rsidRPr="00A26747">
        <w:rPr>
          <w:rFonts w:ascii="Times New Roman" w:hAnsi="Times New Roman" w:cs="Times New Roman"/>
          <w:sz w:val="28"/>
          <w:szCs w:val="28"/>
        </w:rPr>
        <w:t>, рефлексия и самоконтроль. Имидж, в любом случае, – результат сознательной работы. Профессия педагога требует создания имиджа и через потребности рыночной экономики. Уже недостаточно быть просто профессионалом. Личный имидж педагога является важным дополнением или необходимым условием его эффективной деятельности. По мнению, А. Калюжного, формировать свой имидж педагогу необходимо значительно тщательнее, чем специалистам других профессий потому, что именно педагоги формируют имидж своих воспитанников, являются их образцами, потому что он для них – эталонная модель</w:t>
      </w:r>
      <w:proofErr w:type="gramStart"/>
      <w:r w:rsidRPr="00A26747">
        <w:rPr>
          <w:rFonts w:ascii="Times New Roman" w:hAnsi="Times New Roman" w:cs="Times New Roman"/>
          <w:sz w:val="28"/>
          <w:szCs w:val="28"/>
        </w:rPr>
        <w:t xml:space="preserve"> .</w:t>
      </w:r>
      <w:proofErr w:type="gramEnd"/>
      <w:r w:rsidRPr="00A26747">
        <w:rPr>
          <w:rFonts w:ascii="Times New Roman" w:hAnsi="Times New Roman" w:cs="Times New Roman"/>
          <w:sz w:val="28"/>
          <w:szCs w:val="28"/>
        </w:rPr>
        <w:t xml:space="preserve"> Педагог – профессия особая. Это те люди, которые всегда на виду. С самого порога начинается тонкое взаимодействие педагога с </w:t>
      </w:r>
      <w:r>
        <w:rPr>
          <w:rFonts w:ascii="Times New Roman" w:hAnsi="Times New Roman" w:cs="Times New Roman"/>
          <w:sz w:val="28"/>
          <w:szCs w:val="28"/>
        </w:rPr>
        <w:t>воспитанниками</w:t>
      </w:r>
      <w:r w:rsidRPr="00A26747">
        <w:rPr>
          <w:rFonts w:ascii="Times New Roman" w:hAnsi="Times New Roman" w:cs="Times New Roman"/>
          <w:sz w:val="28"/>
          <w:szCs w:val="28"/>
        </w:rPr>
        <w:t xml:space="preserve">, результат которого зависит от отношения педагога к миру, окружающим людям, к себе. Актуальность и значимость проблемы формирования имиджа педагога в современных условиях развития образования и общества недооценить </w:t>
      </w:r>
      <w:r w:rsidRPr="00A26747">
        <w:rPr>
          <w:rFonts w:ascii="Times New Roman" w:hAnsi="Times New Roman" w:cs="Times New Roman"/>
          <w:sz w:val="28"/>
          <w:szCs w:val="28"/>
        </w:rPr>
        <w:lastRenderedPageBreak/>
        <w:t>трудно. Условия работы в сегодняшних образовательных организациях требуют от педагогов поиска путей повышения их репутации и авторитета в глазах окружающих. И без сознательного построения своего профессионального имиджа не обойтись.</w:t>
      </w:r>
    </w:p>
    <w:p w:rsidR="00C5348E" w:rsidRPr="00A26747" w:rsidRDefault="001A5FF5"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Самое сильное влияние в процессе воспитания  на духовно-нравственное развитие воспитанников, на осмысление отношений к человеку и обществу оказывает личность педагога. Нравственный облик педагога раскрывается   в системе его отношений к своей работе, к  воспитанникам  и другим людям, к самому себе. Эти отношения являются убедительным комментарием к тем нравственным идеям, которые утверждаются в процессе обучения. </w:t>
      </w:r>
      <w:proofErr w:type="gramStart"/>
      <w:r w:rsidRPr="00A26747">
        <w:rPr>
          <w:rFonts w:ascii="Times New Roman" w:hAnsi="Times New Roman" w:cs="Times New Roman"/>
          <w:sz w:val="28"/>
          <w:szCs w:val="28"/>
        </w:rPr>
        <w:t xml:space="preserve">Примеры </w:t>
      </w:r>
      <w:proofErr w:type="spellStart"/>
      <w:r w:rsidRPr="00A26747">
        <w:rPr>
          <w:rFonts w:ascii="Times New Roman" w:hAnsi="Times New Roman" w:cs="Times New Roman"/>
          <w:sz w:val="28"/>
          <w:szCs w:val="28"/>
        </w:rPr>
        <w:t>увлечѐнного</w:t>
      </w:r>
      <w:proofErr w:type="spellEnd"/>
      <w:r w:rsidRPr="00A26747">
        <w:rPr>
          <w:rFonts w:ascii="Times New Roman" w:hAnsi="Times New Roman" w:cs="Times New Roman"/>
          <w:sz w:val="28"/>
          <w:szCs w:val="28"/>
        </w:rPr>
        <w:t>, ответственного отношения к своему делу, принципиальности, чуткости и заботы в отношениях с коллегами и воспитанниками укрепляют в обучающихся веру в торжество морали.</w:t>
      </w:r>
      <w:proofErr w:type="gramEnd"/>
      <w:r w:rsidRPr="00A26747">
        <w:rPr>
          <w:rFonts w:ascii="Times New Roman" w:hAnsi="Times New Roman" w:cs="Times New Roman"/>
          <w:sz w:val="28"/>
          <w:szCs w:val="28"/>
        </w:rPr>
        <w:t xml:space="preserve"> Действенность нравственного воспитания определяется личным примером самого воспитателя. Духовная близость и уважение к педагогу, побуждающие ему подражать, формируются из многих слагаемых и, в частности, зависят от степени его компетентности, профессионализма, характера повседневных взаимоотношений с людьми.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Не каждый </w:t>
      </w:r>
      <w:r w:rsidR="00C5348E" w:rsidRPr="00A26747">
        <w:rPr>
          <w:rFonts w:ascii="Times New Roman" w:hAnsi="Times New Roman" w:cs="Times New Roman"/>
          <w:sz w:val="28"/>
          <w:szCs w:val="28"/>
        </w:rPr>
        <w:t>педагог</w:t>
      </w:r>
      <w:r w:rsidRPr="00A26747">
        <w:rPr>
          <w:rFonts w:ascii="Times New Roman" w:hAnsi="Times New Roman" w:cs="Times New Roman"/>
          <w:sz w:val="28"/>
          <w:szCs w:val="28"/>
        </w:rPr>
        <w:t xml:space="preserve"> способен </w:t>
      </w:r>
      <w:r w:rsidR="00C5348E" w:rsidRPr="00A26747">
        <w:rPr>
          <w:rFonts w:ascii="Times New Roman" w:hAnsi="Times New Roman" w:cs="Times New Roman"/>
          <w:sz w:val="28"/>
          <w:szCs w:val="28"/>
        </w:rPr>
        <w:t xml:space="preserve">реализовывать  работу по программе «Духовно-нравственное воспитание  дошкольников на православных традициях белорусского народа» в учреждениях образования. </w:t>
      </w:r>
      <w:r w:rsidRPr="00A26747">
        <w:rPr>
          <w:rFonts w:ascii="Times New Roman" w:hAnsi="Times New Roman" w:cs="Times New Roman"/>
          <w:sz w:val="28"/>
          <w:szCs w:val="28"/>
        </w:rPr>
        <w:t xml:space="preserve"> Он должен иметь не только сумму определенных знаний</w:t>
      </w:r>
      <w:proofErr w:type="gramStart"/>
      <w:r w:rsidRPr="00A26747">
        <w:rPr>
          <w:rFonts w:ascii="Times New Roman" w:hAnsi="Times New Roman" w:cs="Times New Roman"/>
          <w:sz w:val="28"/>
          <w:szCs w:val="28"/>
        </w:rPr>
        <w:t xml:space="preserve"> ,</w:t>
      </w:r>
      <w:proofErr w:type="gramEnd"/>
      <w:r w:rsidRPr="00A26747">
        <w:rPr>
          <w:rFonts w:ascii="Times New Roman" w:hAnsi="Times New Roman" w:cs="Times New Roman"/>
          <w:sz w:val="28"/>
          <w:szCs w:val="28"/>
        </w:rPr>
        <w:t xml:space="preserve"> но и определенный духовный опыт. Он не может относиться к Православной</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Церкви безразлично, а тем более враждебно. Безусловно, вопрос о </w:t>
      </w:r>
      <w:proofErr w:type="spellStart"/>
      <w:r w:rsidRPr="00A26747">
        <w:rPr>
          <w:rFonts w:ascii="Times New Roman" w:hAnsi="Times New Roman" w:cs="Times New Roman"/>
          <w:sz w:val="28"/>
          <w:szCs w:val="28"/>
        </w:rPr>
        <w:t>воцерковлении</w:t>
      </w:r>
      <w:proofErr w:type="spellEnd"/>
      <w:r w:rsidRPr="00A26747">
        <w:rPr>
          <w:rFonts w:ascii="Times New Roman" w:hAnsi="Times New Roman" w:cs="Times New Roman"/>
          <w:sz w:val="28"/>
          <w:szCs w:val="28"/>
        </w:rPr>
        <w:t xml:space="preserve"> педагога является делом личным и добровольным. Однако «задатки хорошего</w:t>
      </w:r>
      <w:r w:rsidR="00C5348E" w:rsidRPr="00A26747">
        <w:rPr>
          <w:rFonts w:ascii="Times New Roman" w:hAnsi="Times New Roman" w:cs="Times New Roman"/>
          <w:sz w:val="28"/>
          <w:szCs w:val="28"/>
        </w:rPr>
        <w:t xml:space="preserve"> педагога </w:t>
      </w:r>
      <w:r w:rsidRPr="00A26747">
        <w:rPr>
          <w:rFonts w:ascii="Times New Roman" w:hAnsi="Times New Roman" w:cs="Times New Roman"/>
          <w:sz w:val="28"/>
          <w:szCs w:val="28"/>
        </w:rPr>
        <w:t>есть у того, чья вера — пускай несовершенная — искренна и неподдельна,</w:t>
      </w:r>
      <w:r w:rsidR="00C5348E"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кто </w:t>
      </w:r>
      <w:proofErr w:type="gramStart"/>
      <w:r w:rsidRPr="00A26747">
        <w:rPr>
          <w:rFonts w:ascii="Times New Roman" w:hAnsi="Times New Roman" w:cs="Times New Roman"/>
          <w:sz w:val="28"/>
          <w:szCs w:val="28"/>
        </w:rPr>
        <w:t>возрастает в вере… кто отличается</w:t>
      </w:r>
      <w:proofErr w:type="gramEnd"/>
      <w:r w:rsidRPr="00A26747">
        <w:rPr>
          <w:rFonts w:ascii="Times New Roman" w:hAnsi="Times New Roman" w:cs="Times New Roman"/>
          <w:sz w:val="28"/>
          <w:szCs w:val="28"/>
        </w:rPr>
        <w:t xml:space="preserve"> широким кругозором, живой заинтересованностью, смирением,</w:t>
      </w:r>
      <w:r w:rsidR="00FC15AC" w:rsidRPr="00A26747">
        <w:rPr>
          <w:rFonts w:ascii="Times New Roman" w:hAnsi="Times New Roman" w:cs="Times New Roman"/>
          <w:sz w:val="28"/>
          <w:szCs w:val="28"/>
        </w:rPr>
        <w:t xml:space="preserve"> любовью и добросовестностью»</w:t>
      </w:r>
      <w:r w:rsidR="009E54F7"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 Пожалуй, главным для</w:t>
      </w:r>
      <w:r w:rsidR="00A26747">
        <w:rPr>
          <w:rFonts w:ascii="Times New Roman" w:hAnsi="Times New Roman" w:cs="Times New Roman"/>
          <w:sz w:val="28"/>
          <w:szCs w:val="28"/>
        </w:rPr>
        <w:t xml:space="preserve"> т</w:t>
      </w:r>
      <w:r w:rsidR="009E54F7" w:rsidRPr="00A26747">
        <w:rPr>
          <w:rFonts w:ascii="Times New Roman" w:hAnsi="Times New Roman" w:cs="Times New Roman"/>
          <w:sz w:val="28"/>
          <w:szCs w:val="28"/>
        </w:rPr>
        <w:t>акого педагога</w:t>
      </w:r>
      <w:r w:rsidRPr="00A26747">
        <w:rPr>
          <w:rFonts w:ascii="Times New Roman" w:hAnsi="Times New Roman" w:cs="Times New Roman"/>
          <w:sz w:val="28"/>
          <w:szCs w:val="28"/>
        </w:rPr>
        <w:t xml:space="preserve"> должно быть осознание необходимости собственного духовного возрастания, когда «определяющим становится сознательный выбор мировоззрения, который обуславливает и мысли человека, и</w:t>
      </w:r>
      <w:r w:rsidR="00A26747">
        <w:rPr>
          <w:rFonts w:ascii="Times New Roman" w:hAnsi="Times New Roman" w:cs="Times New Roman"/>
          <w:sz w:val="28"/>
          <w:szCs w:val="28"/>
        </w:rPr>
        <w:t xml:space="preserve"> </w:t>
      </w:r>
      <w:r w:rsidR="00FC15AC" w:rsidRPr="00A26747">
        <w:rPr>
          <w:rFonts w:ascii="Times New Roman" w:hAnsi="Times New Roman" w:cs="Times New Roman"/>
          <w:sz w:val="28"/>
          <w:szCs w:val="28"/>
        </w:rPr>
        <w:t>его поступки»</w:t>
      </w:r>
      <w:r w:rsidRPr="00A26747">
        <w:rPr>
          <w:rFonts w:ascii="Times New Roman" w:hAnsi="Times New Roman" w:cs="Times New Roman"/>
          <w:sz w:val="28"/>
          <w:szCs w:val="28"/>
        </w:rPr>
        <w:t>, а также ответственный подход к преподаванию данного предмета.</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Православную культуру не может </w:t>
      </w:r>
      <w:r w:rsidR="009E54F7" w:rsidRPr="00A26747">
        <w:rPr>
          <w:rFonts w:ascii="Times New Roman" w:hAnsi="Times New Roman" w:cs="Times New Roman"/>
          <w:sz w:val="28"/>
          <w:szCs w:val="28"/>
        </w:rPr>
        <w:t xml:space="preserve"> дать педагог</w:t>
      </w:r>
      <w:r w:rsidRPr="00A26747">
        <w:rPr>
          <w:rFonts w:ascii="Times New Roman" w:hAnsi="Times New Roman" w:cs="Times New Roman"/>
          <w:sz w:val="28"/>
          <w:szCs w:val="28"/>
        </w:rPr>
        <w:t>, для которого Православие — лишь одна из многих религий мира,</w:t>
      </w:r>
      <w:r w:rsidR="00FC15AC" w:rsidRPr="00A26747">
        <w:rPr>
          <w:rFonts w:ascii="Times New Roman" w:hAnsi="Times New Roman" w:cs="Times New Roman"/>
          <w:sz w:val="28"/>
          <w:szCs w:val="28"/>
        </w:rPr>
        <w:t xml:space="preserve"> пусть и традиционная для Беларуси, но </w:t>
      </w:r>
      <w:proofErr w:type="gramStart"/>
      <w:r w:rsidRPr="00A26747">
        <w:rPr>
          <w:rFonts w:ascii="Times New Roman" w:hAnsi="Times New Roman" w:cs="Times New Roman"/>
          <w:sz w:val="28"/>
          <w:szCs w:val="28"/>
        </w:rPr>
        <w:t>носителем</w:t>
      </w:r>
      <w:proofErr w:type="gramEnd"/>
      <w:r w:rsidRPr="00A26747">
        <w:rPr>
          <w:rFonts w:ascii="Times New Roman" w:hAnsi="Times New Roman" w:cs="Times New Roman"/>
          <w:sz w:val="28"/>
          <w:szCs w:val="28"/>
        </w:rPr>
        <w:t xml:space="preserve"> которой сам педагог не является. «Если вы учите христианству, то христианство должно пронизывать глубины вашего серд</w:t>
      </w:r>
      <w:r w:rsidR="00FC15AC" w:rsidRPr="00A26747">
        <w:rPr>
          <w:rFonts w:ascii="Times New Roman" w:hAnsi="Times New Roman" w:cs="Times New Roman"/>
          <w:sz w:val="28"/>
          <w:szCs w:val="28"/>
        </w:rPr>
        <w:t>ца», — писала С. С. Куломзина</w:t>
      </w:r>
      <w:proofErr w:type="gramStart"/>
      <w:r w:rsidRPr="00A26747">
        <w:rPr>
          <w:rFonts w:ascii="Times New Roman" w:hAnsi="Times New Roman" w:cs="Times New Roman"/>
          <w:sz w:val="28"/>
          <w:szCs w:val="28"/>
        </w:rPr>
        <w:t xml:space="preserve"> </w:t>
      </w:r>
      <w:r w:rsidR="009E54F7" w:rsidRPr="00A26747">
        <w:rPr>
          <w:rFonts w:ascii="Times New Roman" w:hAnsi="Times New Roman" w:cs="Times New Roman"/>
          <w:sz w:val="28"/>
          <w:szCs w:val="28"/>
        </w:rPr>
        <w:t>.</w:t>
      </w:r>
      <w:proofErr w:type="gramEnd"/>
      <w:r w:rsidR="009E54F7" w:rsidRPr="00A26747">
        <w:rPr>
          <w:rFonts w:ascii="Times New Roman" w:hAnsi="Times New Roman" w:cs="Times New Roman"/>
          <w:sz w:val="28"/>
          <w:szCs w:val="28"/>
        </w:rPr>
        <w:t xml:space="preserve"> Педагог</w:t>
      </w:r>
      <w:r w:rsidRPr="00A26747">
        <w:rPr>
          <w:rFonts w:ascii="Times New Roman" w:hAnsi="Times New Roman" w:cs="Times New Roman"/>
          <w:sz w:val="28"/>
          <w:szCs w:val="28"/>
        </w:rPr>
        <w:t xml:space="preserve"> «должен иметь хотя бы минимальный, но подлинный опыт участия в церков</w:t>
      </w:r>
      <w:r w:rsidR="00FC15AC" w:rsidRPr="00A26747">
        <w:rPr>
          <w:rFonts w:ascii="Times New Roman" w:hAnsi="Times New Roman" w:cs="Times New Roman"/>
          <w:sz w:val="28"/>
          <w:szCs w:val="28"/>
        </w:rPr>
        <w:t xml:space="preserve">ной жизни. Другими словами, его </w:t>
      </w:r>
      <w:r w:rsidRPr="00A26747">
        <w:rPr>
          <w:rFonts w:ascii="Times New Roman" w:hAnsi="Times New Roman" w:cs="Times New Roman"/>
          <w:sz w:val="28"/>
          <w:szCs w:val="28"/>
        </w:rPr>
        <w:t>православная вера может быть несовершен</w:t>
      </w:r>
      <w:r w:rsidR="00FC15AC" w:rsidRPr="00A26747">
        <w:rPr>
          <w:rFonts w:ascii="Times New Roman" w:hAnsi="Times New Roman" w:cs="Times New Roman"/>
          <w:sz w:val="28"/>
          <w:szCs w:val="28"/>
        </w:rPr>
        <w:t>ной, но должна быть искренней»</w:t>
      </w:r>
      <w:r w:rsidRPr="00A26747">
        <w:rPr>
          <w:rFonts w:ascii="Times New Roman" w:hAnsi="Times New Roman" w:cs="Times New Roman"/>
          <w:sz w:val="28"/>
          <w:szCs w:val="28"/>
        </w:rPr>
        <w:t>.</w:t>
      </w:r>
    </w:p>
    <w:p w:rsidR="003C0A80" w:rsidRPr="00A26747" w:rsidRDefault="009E54F7"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Педагог </w:t>
      </w:r>
      <w:r w:rsidR="003C0A80" w:rsidRPr="00A26747">
        <w:rPr>
          <w:rFonts w:ascii="Times New Roman" w:hAnsi="Times New Roman" w:cs="Times New Roman"/>
          <w:sz w:val="28"/>
          <w:szCs w:val="28"/>
        </w:rPr>
        <w:t xml:space="preserve"> имеет очень большое влияние на личность ребенка, но «влияние</w:t>
      </w:r>
      <w:r w:rsidRPr="00A26747">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это сложнее и тоньше, чем обычно представляется. Более всего </w:t>
      </w:r>
      <w:r w:rsidRPr="00A26747">
        <w:rPr>
          <w:rFonts w:ascii="Times New Roman" w:hAnsi="Times New Roman" w:cs="Times New Roman"/>
          <w:sz w:val="28"/>
          <w:szCs w:val="28"/>
        </w:rPr>
        <w:t xml:space="preserve"> педагог </w:t>
      </w:r>
      <w:r w:rsidR="003C0A80" w:rsidRPr="00A26747">
        <w:rPr>
          <w:rFonts w:ascii="Times New Roman" w:hAnsi="Times New Roman" w:cs="Times New Roman"/>
          <w:sz w:val="28"/>
          <w:szCs w:val="28"/>
        </w:rPr>
        <w:t xml:space="preserve"> воспитывает не методами и приемами, а самой своей личностью…»</w:t>
      </w:r>
      <w:r w:rsidRPr="00A26747">
        <w:rPr>
          <w:rFonts w:ascii="Times New Roman" w:hAnsi="Times New Roman" w:cs="Times New Roman"/>
          <w:sz w:val="28"/>
          <w:szCs w:val="28"/>
        </w:rPr>
        <w:t xml:space="preserve">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Преподаватель основ православной культуры должен быть добросовестным</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lastRenderedPageBreak/>
        <w:t xml:space="preserve">человеком. Приняв на себя обязанности раскрыть в детской душе красоту </w:t>
      </w:r>
      <w:r w:rsidR="0069061B" w:rsidRPr="00A26747">
        <w:rPr>
          <w:rFonts w:ascii="Times New Roman" w:hAnsi="Times New Roman" w:cs="Times New Roman"/>
          <w:sz w:val="28"/>
          <w:szCs w:val="28"/>
        </w:rPr>
        <w:t>пра</w:t>
      </w:r>
      <w:r w:rsidRPr="00A26747">
        <w:rPr>
          <w:rFonts w:ascii="Times New Roman" w:hAnsi="Times New Roman" w:cs="Times New Roman"/>
          <w:sz w:val="28"/>
          <w:szCs w:val="28"/>
        </w:rPr>
        <w:t>вославия, он будет воспринимать это как свой нравственный долг. «А это значит,</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что он будет трудиться не для вида, не для чести, не для угождения и не ради</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страха, но по любви и совести», — замечает </w:t>
      </w:r>
      <w:proofErr w:type="spellStart"/>
      <w:r w:rsidRPr="00A26747">
        <w:rPr>
          <w:rFonts w:ascii="Times New Roman" w:hAnsi="Times New Roman" w:cs="Times New Roman"/>
          <w:sz w:val="28"/>
          <w:szCs w:val="28"/>
        </w:rPr>
        <w:t>архим</w:t>
      </w:r>
      <w:proofErr w:type="spellEnd"/>
      <w:r w:rsidRPr="00A26747">
        <w:rPr>
          <w:rFonts w:ascii="Times New Roman" w:hAnsi="Times New Roman" w:cs="Times New Roman"/>
          <w:sz w:val="28"/>
          <w:szCs w:val="28"/>
        </w:rPr>
        <w:t>. Георгий (</w:t>
      </w:r>
      <w:proofErr w:type="spellStart"/>
      <w:r w:rsidRPr="00A26747">
        <w:rPr>
          <w:rFonts w:ascii="Times New Roman" w:hAnsi="Times New Roman" w:cs="Times New Roman"/>
          <w:sz w:val="28"/>
          <w:szCs w:val="28"/>
        </w:rPr>
        <w:t>Шестун</w:t>
      </w:r>
      <w:proofErr w:type="spellEnd"/>
      <w:r w:rsidRPr="00A26747">
        <w:rPr>
          <w:rFonts w:ascii="Times New Roman" w:hAnsi="Times New Roman" w:cs="Times New Roman"/>
          <w:sz w:val="28"/>
          <w:szCs w:val="28"/>
        </w:rPr>
        <w:t>)</w:t>
      </w:r>
      <w:proofErr w:type="gramStart"/>
      <w:r w:rsidR="0069061B" w:rsidRPr="00A26747">
        <w:rPr>
          <w:rFonts w:ascii="Times New Roman" w:hAnsi="Times New Roman" w:cs="Times New Roman"/>
          <w:sz w:val="28"/>
          <w:szCs w:val="28"/>
        </w:rPr>
        <w:t xml:space="preserve"> </w:t>
      </w:r>
      <w:r w:rsidRPr="00A26747">
        <w:rPr>
          <w:rFonts w:ascii="Times New Roman" w:hAnsi="Times New Roman" w:cs="Times New Roman"/>
          <w:sz w:val="28"/>
          <w:szCs w:val="28"/>
        </w:rPr>
        <w:t>.</w:t>
      </w:r>
      <w:proofErr w:type="gramEnd"/>
    </w:p>
    <w:p w:rsidR="003C0A80" w:rsidRPr="00A26747" w:rsidRDefault="00A26747" w:rsidP="00AE741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Такие нравственные черты педагога, как терпеливость, любовь к детям, приветливость, справедливость, должны в особенной степени присутствовать у </w:t>
      </w:r>
      <w:r>
        <w:rPr>
          <w:rFonts w:ascii="Times New Roman" w:hAnsi="Times New Roman" w:cs="Times New Roman"/>
          <w:sz w:val="28"/>
          <w:szCs w:val="28"/>
        </w:rPr>
        <w:t>педагога</w:t>
      </w:r>
      <w:r w:rsidR="003C0A80" w:rsidRPr="00A26747">
        <w:rPr>
          <w:rFonts w:ascii="Times New Roman" w:hAnsi="Times New Roman" w:cs="Times New Roman"/>
          <w:sz w:val="28"/>
          <w:szCs w:val="28"/>
        </w:rPr>
        <w:t xml:space="preserve">. </w:t>
      </w:r>
      <w:r w:rsidR="009E54F7" w:rsidRPr="00A26747">
        <w:rPr>
          <w:rFonts w:ascii="Times New Roman" w:hAnsi="Times New Roman" w:cs="Times New Roman"/>
          <w:sz w:val="28"/>
          <w:szCs w:val="28"/>
        </w:rPr>
        <w:t xml:space="preserve"> </w:t>
      </w:r>
      <w:proofErr w:type="gramStart"/>
      <w:r w:rsidR="003C0A80" w:rsidRPr="00A26747">
        <w:rPr>
          <w:rFonts w:ascii="Times New Roman" w:hAnsi="Times New Roman" w:cs="Times New Roman"/>
          <w:sz w:val="28"/>
          <w:szCs w:val="28"/>
        </w:rPr>
        <w:t>Кроме того, у педагога должны быть такие качества, как любовь к Отечеству,</w:t>
      </w:r>
      <w:r w:rsidR="00DA111E">
        <w:rPr>
          <w:rFonts w:ascii="Times New Roman" w:hAnsi="Times New Roman" w:cs="Times New Roman"/>
          <w:sz w:val="28"/>
          <w:szCs w:val="28"/>
        </w:rPr>
        <w:t xml:space="preserve"> </w:t>
      </w:r>
      <w:r w:rsidR="003C0A80" w:rsidRPr="00A26747">
        <w:rPr>
          <w:rFonts w:ascii="Times New Roman" w:hAnsi="Times New Roman" w:cs="Times New Roman"/>
          <w:sz w:val="28"/>
          <w:szCs w:val="28"/>
        </w:rPr>
        <w:t>дисциплинированность, порядочность, честность, доброжелательность, эмоциональная уравновешенность, дружелюбие, интерес к жизни воспитанников, смирение, отзывчивость, вежливость, воспитанность, доброта и др., по сути, характерные для любого православного христианина и педагога.</w:t>
      </w:r>
      <w:proofErr w:type="gramEnd"/>
      <w:r w:rsidR="003C0A80" w:rsidRPr="00A26747">
        <w:rPr>
          <w:rFonts w:ascii="Times New Roman" w:hAnsi="Times New Roman" w:cs="Times New Roman"/>
          <w:sz w:val="28"/>
          <w:szCs w:val="28"/>
        </w:rPr>
        <w:t xml:space="preserve"> Говоря о нравственных</w:t>
      </w:r>
      <w:r w:rsidR="009E54F7" w:rsidRPr="00A26747">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и духовных качествах, </w:t>
      </w:r>
      <w:proofErr w:type="gramStart"/>
      <w:r w:rsidR="003C0A80" w:rsidRPr="00A26747">
        <w:rPr>
          <w:rFonts w:ascii="Times New Roman" w:hAnsi="Times New Roman" w:cs="Times New Roman"/>
          <w:sz w:val="28"/>
          <w:szCs w:val="28"/>
        </w:rPr>
        <w:t>подчеркнем</w:t>
      </w:r>
      <w:proofErr w:type="gramEnd"/>
      <w:r w:rsidR="003C0A80" w:rsidRPr="00A26747">
        <w:rPr>
          <w:rFonts w:ascii="Times New Roman" w:hAnsi="Times New Roman" w:cs="Times New Roman"/>
          <w:sz w:val="28"/>
          <w:szCs w:val="28"/>
        </w:rPr>
        <w:t xml:space="preserve"> прежде всего их нераздельность. Главное,</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чтобы любовь преобладала над профессиональными знаниями педагога.</w:t>
      </w:r>
    </w:p>
    <w:p w:rsidR="00254083"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Однако очень важно, чтобы </w:t>
      </w:r>
      <w:r w:rsidR="009E54F7" w:rsidRPr="00A26747">
        <w:rPr>
          <w:rFonts w:ascii="Times New Roman" w:hAnsi="Times New Roman" w:cs="Times New Roman"/>
          <w:sz w:val="28"/>
          <w:szCs w:val="28"/>
        </w:rPr>
        <w:t xml:space="preserve"> педагог </w:t>
      </w:r>
      <w:r w:rsidRPr="00A26747">
        <w:rPr>
          <w:rFonts w:ascii="Times New Roman" w:hAnsi="Times New Roman" w:cs="Times New Roman"/>
          <w:sz w:val="28"/>
          <w:szCs w:val="28"/>
        </w:rPr>
        <w:t xml:space="preserve"> был хорошо подготовлен по объему знаний и умел грамотно с точки зрения</w:t>
      </w:r>
      <w:r w:rsidR="00DA111E">
        <w:rPr>
          <w:rFonts w:ascii="Times New Roman" w:hAnsi="Times New Roman" w:cs="Times New Roman"/>
          <w:sz w:val="28"/>
          <w:szCs w:val="28"/>
        </w:rPr>
        <w:t xml:space="preserve"> </w:t>
      </w:r>
      <w:r w:rsidRPr="00A26747">
        <w:rPr>
          <w:rFonts w:ascii="Times New Roman" w:hAnsi="Times New Roman" w:cs="Times New Roman"/>
          <w:sz w:val="28"/>
          <w:szCs w:val="28"/>
        </w:rPr>
        <w:t>педагогики преподнести их своим</w:t>
      </w:r>
      <w:r w:rsidR="009E54F7" w:rsidRPr="00A26747">
        <w:rPr>
          <w:rFonts w:ascii="Times New Roman" w:hAnsi="Times New Roman" w:cs="Times New Roman"/>
          <w:sz w:val="28"/>
          <w:szCs w:val="28"/>
        </w:rPr>
        <w:t xml:space="preserve"> воспитанникам</w:t>
      </w:r>
      <w:r w:rsidRPr="00A26747">
        <w:rPr>
          <w:rFonts w:ascii="Times New Roman" w:hAnsi="Times New Roman" w:cs="Times New Roman"/>
          <w:sz w:val="28"/>
          <w:szCs w:val="28"/>
        </w:rPr>
        <w:t xml:space="preserve">. Т. е. для квалифицированного выполнения своих обязанностей он должен владеть рядом специальных свойств </w:t>
      </w:r>
      <w:proofErr w:type="gramStart"/>
      <w:r w:rsidRPr="00A26747">
        <w:rPr>
          <w:rFonts w:ascii="Times New Roman" w:hAnsi="Times New Roman" w:cs="Times New Roman"/>
          <w:sz w:val="28"/>
          <w:szCs w:val="28"/>
        </w:rPr>
        <w:t>—</w:t>
      </w:r>
      <w:r w:rsidR="00254083" w:rsidRPr="00A26747">
        <w:rPr>
          <w:rFonts w:ascii="Times New Roman" w:hAnsi="Times New Roman" w:cs="Times New Roman"/>
          <w:sz w:val="28"/>
          <w:szCs w:val="28"/>
        </w:rPr>
        <w:t>п</w:t>
      </w:r>
      <w:proofErr w:type="gramEnd"/>
      <w:r w:rsidR="00254083" w:rsidRPr="00A26747">
        <w:rPr>
          <w:rFonts w:ascii="Times New Roman" w:hAnsi="Times New Roman" w:cs="Times New Roman"/>
          <w:sz w:val="28"/>
          <w:szCs w:val="28"/>
        </w:rPr>
        <w:t>рофессиональными качествами.</w:t>
      </w:r>
    </w:p>
    <w:p w:rsidR="003C0A80" w:rsidRPr="00A26747" w:rsidRDefault="003C0A80" w:rsidP="00AE7416">
      <w:pPr>
        <w:spacing w:line="240" w:lineRule="auto"/>
        <w:jc w:val="both"/>
        <w:rPr>
          <w:rFonts w:ascii="Times New Roman" w:hAnsi="Times New Roman" w:cs="Times New Roman"/>
          <w:sz w:val="28"/>
          <w:szCs w:val="28"/>
        </w:rPr>
      </w:pPr>
      <w:proofErr w:type="gramStart"/>
      <w:r w:rsidRPr="00A26747">
        <w:rPr>
          <w:rFonts w:ascii="Times New Roman" w:hAnsi="Times New Roman" w:cs="Times New Roman"/>
          <w:sz w:val="28"/>
          <w:szCs w:val="28"/>
        </w:rPr>
        <w:t>Среди них можно выделить следующие:</w:t>
      </w:r>
      <w:proofErr w:type="gramEnd"/>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1) академические способности, определяющие объем знаний </w:t>
      </w:r>
      <w:r w:rsidR="009E54F7" w:rsidRPr="00A26747">
        <w:rPr>
          <w:rFonts w:ascii="Times New Roman" w:hAnsi="Times New Roman" w:cs="Times New Roman"/>
          <w:sz w:val="28"/>
          <w:szCs w:val="28"/>
        </w:rPr>
        <w:t>воспита</w:t>
      </w:r>
      <w:r w:rsidRPr="00A26747">
        <w:rPr>
          <w:rFonts w:ascii="Times New Roman" w:hAnsi="Times New Roman" w:cs="Times New Roman"/>
          <w:sz w:val="28"/>
          <w:szCs w:val="28"/>
        </w:rPr>
        <w:t>теля, и желание постоянно их расширять;</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2) дидактические способности, проявляющиеся в умении</w:t>
      </w:r>
      <w:r w:rsidR="009E54F7" w:rsidRPr="00A26747">
        <w:rPr>
          <w:rFonts w:ascii="Times New Roman" w:hAnsi="Times New Roman" w:cs="Times New Roman"/>
          <w:sz w:val="28"/>
          <w:szCs w:val="28"/>
        </w:rPr>
        <w:t xml:space="preserve"> воспитателя </w:t>
      </w:r>
      <w:r w:rsidRPr="00A26747">
        <w:rPr>
          <w:rFonts w:ascii="Times New Roman" w:hAnsi="Times New Roman" w:cs="Times New Roman"/>
          <w:sz w:val="28"/>
          <w:szCs w:val="28"/>
        </w:rPr>
        <w:t xml:space="preserve">преподнести учебный материал, заинтересовать </w:t>
      </w:r>
      <w:r w:rsidR="009E54F7" w:rsidRPr="00A26747">
        <w:rPr>
          <w:rFonts w:ascii="Times New Roman" w:hAnsi="Times New Roman" w:cs="Times New Roman"/>
          <w:sz w:val="28"/>
          <w:szCs w:val="28"/>
        </w:rPr>
        <w:t xml:space="preserve">воспитанников </w:t>
      </w:r>
      <w:r w:rsidRPr="00A26747">
        <w:rPr>
          <w:rFonts w:ascii="Times New Roman" w:hAnsi="Times New Roman" w:cs="Times New Roman"/>
          <w:sz w:val="28"/>
          <w:szCs w:val="28"/>
        </w:rPr>
        <w:t xml:space="preserve"> в его усвоении. </w:t>
      </w:r>
      <w:r w:rsidR="009E54F7" w:rsidRPr="00A26747">
        <w:rPr>
          <w:rFonts w:ascii="Times New Roman" w:hAnsi="Times New Roman" w:cs="Times New Roman"/>
          <w:sz w:val="28"/>
          <w:szCs w:val="28"/>
        </w:rPr>
        <w:t xml:space="preserve">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3) организаторские способности и творческое отношение к процессу обучения;</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4) поскольку</w:t>
      </w:r>
      <w:r w:rsidR="00303419" w:rsidRPr="00A26747">
        <w:rPr>
          <w:rFonts w:ascii="Times New Roman" w:hAnsi="Times New Roman" w:cs="Times New Roman"/>
          <w:sz w:val="28"/>
          <w:szCs w:val="28"/>
        </w:rPr>
        <w:t xml:space="preserve">  работа по программе «Духовно-нравственное воспитание  дошкольников на православных традициях белорусского народа» в учреждениях образования</w:t>
      </w:r>
      <w:r w:rsidRPr="00A26747">
        <w:rPr>
          <w:rFonts w:ascii="Times New Roman" w:hAnsi="Times New Roman" w:cs="Times New Roman"/>
          <w:sz w:val="28"/>
          <w:szCs w:val="28"/>
        </w:rPr>
        <w:t xml:space="preserve"> </w:t>
      </w:r>
      <w:r w:rsidR="00303419" w:rsidRPr="00A26747">
        <w:rPr>
          <w:rFonts w:ascii="Times New Roman" w:hAnsi="Times New Roman" w:cs="Times New Roman"/>
          <w:sz w:val="28"/>
          <w:szCs w:val="28"/>
        </w:rPr>
        <w:t>новая и специфичная</w:t>
      </w:r>
      <w:r w:rsidRPr="00A26747">
        <w:rPr>
          <w:rFonts w:ascii="Times New Roman" w:hAnsi="Times New Roman" w:cs="Times New Roman"/>
          <w:sz w:val="28"/>
          <w:szCs w:val="28"/>
        </w:rPr>
        <w:t xml:space="preserve">, очень важны коммуникативные способности </w:t>
      </w:r>
      <w:r w:rsidR="00303419" w:rsidRPr="00A26747">
        <w:rPr>
          <w:rFonts w:ascii="Times New Roman" w:hAnsi="Times New Roman" w:cs="Times New Roman"/>
          <w:sz w:val="28"/>
          <w:szCs w:val="28"/>
        </w:rPr>
        <w:t>педагога</w:t>
      </w:r>
      <w:r w:rsidRPr="00A26747">
        <w:rPr>
          <w:rFonts w:ascii="Times New Roman" w:hAnsi="Times New Roman" w:cs="Times New Roman"/>
          <w:sz w:val="28"/>
          <w:szCs w:val="28"/>
        </w:rPr>
        <w:t>, выражающиеся в умении общаться не только с детьми, но и с родителями, коллегами;</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5) прогностические способности, выражающиеся в предвидении последствий своих действий, в воспитательном проектировании развития тех</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или иных качеств личности ребенка;</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6) перцептивные способности, связанные с умением видеть внутренний мир</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ребенка, понимать его психическое состояние.</w:t>
      </w:r>
    </w:p>
    <w:p w:rsidR="00254083" w:rsidRPr="00A26747" w:rsidRDefault="00DA111E" w:rsidP="00AE741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00254083" w:rsidRPr="00A26747">
        <w:rPr>
          <w:rFonts w:ascii="Times New Roman" w:hAnsi="Times New Roman" w:cs="Times New Roman"/>
          <w:sz w:val="28"/>
          <w:szCs w:val="28"/>
        </w:rPr>
        <w:t xml:space="preserve"> важную роль играет вербальное поведение, от совершенства речи педагога зависит качество освоения </w:t>
      </w:r>
      <w:r w:rsidR="0041394C" w:rsidRPr="00A26747">
        <w:rPr>
          <w:rFonts w:ascii="Times New Roman" w:hAnsi="Times New Roman" w:cs="Times New Roman"/>
          <w:sz w:val="28"/>
          <w:szCs w:val="28"/>
        </w:rPr>
        <w:t xml:space="preserve"> </w:t>
      </w:r>
      <w:r w:rsidR="00254083" w:rsidRPr="00A26747">
        <w:rPr>
          <w:rFonts w:ascii="Times New Roman" w:hAnsi="Times New Roman" w:cs="Times New Roman"/>
          <w:sz w:val="28"/>
          <w:szCs w:val="28"/>
        </w:rPr>
        <w:t xml:space="preserve"> материала. </w:t>
      </w:r>
      <w:r w:rsidR="0041394C" w:rsidRPr="00A26747">
        <w:rPr>
          <w:rFonts w:ascii="Times New Roman" w:hAnsi="Times New Roman" w:cs="Times New Roman"/>
          <w:sz w:val="28"/>
          <w:szCs w:val="28"/>
        </w:rPr>
        <w:t xml:space="preserve"> </w:t>
      </w:r>
      <w:r w:rsidR="00254083" w:rsidRPr="00A26747">
        <w:rPr>
          <w:rFonts w:ascii="Times New Roman" w:hAnsi="Times New Roman" w:cs="Times New Roman"/>
          <w:sz w:val="28"/>
          <w:szCs w:val="28"/>
        </w:rPr>
        <w:t xml:space="preserve"> Владение речью выступает одной из важнейших профессиональных составляющих педагога, которая включает в себя способности ясно и четко выражать свои мысли и чувства с помощью речи и мимики. Важна и эмоциональная окрашенность речи. </w:t>
      </w:r>
      <w:proofErr w:type="gramStart"/>
      <w:r w:rsidR="00254083" w:rsidRPr="00A26747">
        <w:rPr>
          <w:rFonts w:ascii="Times New Roman" w:hAnsi="Times New Roman" w:cs="Times New Roman"/>
          <w:sz w:val="28"/>
          <w:szCs w:val="28"/>
        </w:rPr>
        <w:t>Не менее важно невербальное поведение (мимика, жесты, позы, взгляд, походка, осанка).</w:t>
      </w:r>
      <w:proofErr w:type="gramEnd"/>
      <w:r w:rsidR="00254083" w:rsidRPr="00A26747">
        <w:rPr>
          <w:rFonts w:ascii="Times New Roman" w:hAnsi="Times New Roman" w:cs="Times New Roman"/>
          <w:sz w:val="28"/>
          <w:szCs w:val="28"/>
        </w:rPr>
        <w:t xml:space="preserve"> Внимательный взгляд,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выбранный тон разговора, тембр голоса, изящество движений во многом определяет образ, в котором педагог предстает перед людьми</w:t>
      </w:r>
    </w:p>
    <w:p w:rsidR="00303419" w:rsidRPr="00A26747" w:rsidRDefault="0041394C" w:rsidP="00AE7416">
      <w:pPr>
        <w:pStyle w:val="a4"/>
        <w:shd w:val="clear" w:color="auto" w:fill="FFFFFF"/>
        <w:spacing w:after="360" w:afterAutospacing="0"/>
        <w:jc w:val="both"/>
        <w:rPr>
          <w:i/>
          <w:color w:val="333333"/>
          <w:sz w:val="28"/>
          <w:szCs w:val="28"/>
        </w:rPr>
      </w:pPr>
      <w:r w:rsidRPr="00A26747">
        <w:rPr>
          <w:color w:val="333333"/>
          <w:sz w:val="28"/>
          <w:szCs w:val="28"/>
        </w:rPr>
        <w:t xml:space="preserve">  </w:t>
      </w:r>
      <w:r w:rsidRPr="00A26747">
        <w:rPr>
          <w:i/>
          <w:color w:val="333333"/>
          <w:sz w:val="28"/>
          <w:szCs w:val="28"/>
        </w:rPr>
        <w:t xml:space="preserve">Данному вопросу уделяется самое пристальное внимание на самом высоком уровне. Так. </w:t>
      </w:r>
      <w:r w:rsidR="00303419" w:rsidRPr="00A26747">
        <w:rPr>
          <w:i/>
          <w:color w:val="333333"/>
          <w:sz w:val="28"/>
          <w:szCs w:val="28"/>
        </w:rPr>
        <w:t>17 ноября 2021 года по инициативе Белорусской Православной Церкви в Совете Республики состоялся Круглый стол «Чистота слова – чистота души».</w:t>
      </w:r>
    </w:p>
    <w:p w:rsidR="00303419" w:rsidRPr="00A26747" w:rsidRDefault="00303419" w:rsidP="00AE7416">
      <w:pPr>
        <w:pStyle w:val="a4"/>
        <w:shd w:val="clear" w:color="auto" w:fill="FFFFFF"/>
        <w:spacing w:after="360" w:afterAutospacing="0"/>
        <w:jc w:val="both"/>
        <w:rPr>
          <w:i/>
          <w:color w:val="333333"/>
          <w:sz w:val="28"/>
          <w:szCs w:val="28"/>
        </w:rPr>
      </w:pPr>
      <w:r w:rsidRPr="00A26747">
        <w:rPr>
          <w:i/>
          <w:color w:val="333333"/>
          <w:sz w:val="28"/>
          <w:szCs w:val="28"/>
        </w:rPr>
        <w:t xml:space="preserve">В мероприятии приняли участие митрополит Минский и </w:t>
      </w:r>
      <w:proofErr w:type="spellStart"/>
      <w:r w:rsidRPr="00A26747">
        <w:rPr>
          <w:i/>
          <w:color w:val="333333"/>
          <w:sz w:val="28"/>
          <w:szCs w:val="28"/>
        </w:rPr>
        <w:t>Заславский</w:t>
      </w:r>
      <w:proofErr w:type="spellEnd"/>
      <w:r w:rsidRPr="00A26747">
        <w:rPr>
          <w:i/>
          <w:color w:val="333333"/>
          <w:sz w:val="28"/>
          <w:szCs w:val="28"/>
        </w:rPr>
        <w:t xml:space="preserve"> Вениамин, Патриарший Экзарх всея Беларуси, члены Совета Республики, руководители министерств и ведомств, Синодальных отделов и духовных учебных заведений Белорусской Православной Церкви, представители общественных организаций.</w:t>
      </w:r>
    </w:p>
    <w:p w:rsidR="00303419" w:rsidRPr="00A26747" w:rsidRDefault="00303419" w:rsidP="00AE7416">
      <w:pPr>
        <w:pStyle w:val="a4"/>
        <w:shd w:val="clear" w:color="auto" w:fill="FFFFFF"/>
        <w:spacing w:after="360" w:afterAutospacing="0"/>
        <w:jc w:val="both"/>
        <w:rPr>
          <w:i/>
          <w:color w:val="333333"/>
          <w:sz w:val="28"/>
          <w:szCs w:val="28"/>
        </w:rPr>
      </w:pPr>
      <w:r w:rsidRPr="00A26747">
        <w:rPr>
          <w:i/>
          <w:color w:val="333333"/>
          <w:sz w:val="28"/>
          <w:szCs w:val="28"/>
        </w:rPr>
        <w:t xml:space="preserve">Председатель Совета Республики Наталья </w:t>
      </w:r>
      <w:proofErr w:type="spellStart"/>
      <w:r w:rsidRPr="00A26747">
        <w:rPr>
          <w:i/>
          <w:color w:val="333333"/>
          <w:sz w:val="28"/>
          <w:szCs w:val="28"/>
        </w:rPr>
        <w:t>Кочанова</w:t>
      </w:r>
      <w:proofErr w:type="spellEnd"/>
      <w:r w:rsidRPr="00A26747">
        <w:rPr>
          <w:i/>
          <w:color w:val="333333"/>
          <w:sz w:val="28"/>
          <w:szCs w:val="28"/>
        </w:rPr>
        <w:t xml:space="preserve"> в своем выступлении на Круглом столе отметила: «По инициативе Белорусской Православной Церкви мы проводим мероприятие, посвященное чистоте слова. Конечно, можно было бы сказать, что эта проблема не так остро стоит перед обществом, </w:t>
      </w:r>
      <w:proofErr w:type="gramStart"/>
      <w:r w:rsidRPr="00A26747">
        <w:rPr>
          <w:i/>
          <w:color w:val="333333"/>
          <w:sz w:val="28"/>
          <w:szCs w:val="28"/>
        </w:rPr>
        <w:t>но</w:t>
      </w:r>
      <w:proofErr w:type="gramEnd"/>
      <w:r w:rsidRPr="00A26747">
        <w:rPr>
          <w:i/>
          <w:color w:val="333333"/>
          <w:sz w:val="28"/>
          <w:szCs w:val="28"/>
        </w:rPr>
        <w:t xml:space="preserve"> тем не менее имеет место быть. То, как люди общаются между собой, насколько умеют по-доброму относиться друг к другу, выражая это через слова, – очень важно. Это характеризует культуру поведения, уровень развития нашего общества. События прошлого года показали, что в ряде моментов уходила культура поведения, нарушались человеческие нормы. Было страшно, когда люди переставали понимать, что и как они говорят».</w:t>
      </w:r>
    </w:p>
    <w:p w:rsidR="00303419" w:rsidRPr="00A26747" w:rsidRDefault="00303419" w:rsidP="00AE7416">
      <w:pPr>
        <w:pStyle w:val="a4"/>
        <w:shd w:val="clear" w:color="auto" w:fill="FFFFFF"/>
        <w:spacing w:after="360" w:afterAutospacing="0"/>
        <w:jc w:val="both"/>
        <w:rPr>
          <w:i/>
          <w:color w:val="333333"/>
          <w:sz w:val="28"/>
          <w:szCs w:val="28"/>
        </w:rPr>
      </w:pPr>
      <w:r w:rsidRPr="00A26747">
        <w:rPr>
          <w:i/>
          <w:color w:val="333333"/>
          <w:sz w:val="28"/>
          <w:szCs w:val="28"/>
        </w:rPr>
        <w:t xml:space="preserve">Обращаясь к присутствующим, Митрополит Минский и </w:t>
      </w:r>
      <w:proofErr w:type="spellStart"/>
      <w:r w:rsidRPr="00A26747">
        <w:rPr>
          <w:i/>
          <w:color w:val="333333"/>
          <w:sz w:val="28"/>
          <w:szCs w:val="28"/>
        </w:rPr>
        <w:t>Заславский</w:t>
      </w:r>
      <w:proofErr w:type="spellEnd"/>
      <w:r w:rsidRPr="00A26747">
        <w:rPr>
          <w:i/>
          <w:color w:val="333333"/>
          <w:sz w:val="28"/>
          <w:szCs w:val="28"/>
        </w:rPr>
        <w:t xml:space="preserve"> Вениамин, Патриарший Экзарх всея Беларуси, подчеркнул: «Сегодня мы обращаем свое внимание на культуру речи современного человека, на то, чтобы скверное слово не присутствовало в нашем обществе. Слово Божье нам говорит о том, что за каждое, даже праздное слово, человек должен дать ответ потом, по окончании своей жизни, тем </w:t>
      </w:r>
      <w:proofErr w:type="gramStart"/>
      <w:r w:rsidRPr="00A26747">
        <w:rPr>
          <w:i/>
          <w:color w:val="333333"/>
          <w:sz w:val="28"/>
          <w:szCs w:val="28"/>
        </w:rPr>
        <w:t>более</w:t>
      </w:r>
      <w:proofErr w:type="gramEnd"/>
      <w:r w:rsidRPr="00A26747">
        <w:rPr>
          <w:i/>
          <w:color w:val="333333"/>
          <w:sz w:val="28"/>
          <w:szCs w:val="28"/>
        </w:rPr>
        <w:t xml:space="preserve"> если слово несет что-то недоброе. В наше время приходится иногда слышать на улице, в общественных местах те слова, которые несут в себе негатив, и задумываешься над тем, что это значит в масштабах всей страны. На мой </w:t>
      </w:r>
      <w:r w:rsidRPr="00A26747">
        <w:rPr>
          <w:i/>
          <w:color w:val="333333"/>
          <w:sz w:val="28"/>
          <w:szCs w:val="28"/>
        </w:rPr>
        <w:lastRenderedPageBreak/>
        <w:t>взгляд, этот вопрос нужно решать сообща различным государственным структурам, общественным организациям».</w:t>
      </w:r>
    </w:p>
    <w:p w:rsidR="00303419" w:rsidRPr="00A26747" w:rsidRDefault="00303419" w:rsidP="00AE7416">
      <w:pPr>
        <w:pStyle w:val="a4"/>
        <w:shd w:val="clear" w:color="auto" w:fill="FFFFFF"/>
        <w:spacing w:after="360" w:afterAutospacing="0"/>
        <w:jc w:val="both"/>
        <w:rPr>
          <w:i/>
          <w:color w:val="333333"/>
          <w:sz w:val="28"/>
          <w:szCs w:val="28"/>
        </w:rPr>
      </w:pPr>
      <w:r w:rsidRPr="00A26747">
        <w:rPr>
          <w:i/>
          <w:color w:val="333333"/>
          <w:sz w:val="28"/>
          <w:szCs w:val="28"/>
        </w:rPr>
        <w:t xml:space="preserve">По итогам обсуждения Министерству образования рекомендовано проработать возможность внедрения курса «Культура речи и речевой этикет» во всех учреждениях образования, ввести темы по профилактике ненормативной лексики в подростковой среде в программу факультатива «Основы духовно-нравственной культуры и патриотизма» для учащихся седьмых-восьмых классов. Кроме того, выдвинуто предложение создать банк методических материалов по эстетическому воспитанию обучающихся в </w:t>
      </w:r>
      <w:proofErr w:type="spellStart"/>
      <w:r w:rsidRPr="00A26747">
        <w:rPr>
          <w:i/>
          <w:color w:val="333333"/>
          <w:sz w:val="28"/>
          <w:szCs w:val="28"/>
        </w:rPr>
        <w:t>медиатеке</w:t>
      </w:r>
      <w:proofErr w:type="spellEnd"/>
      <w:r w:rsidRPr="00A26747">
        <w:rPr>
          <w:i/>
          <w:color w:val="333333"/>
          <w:sz w:val="28"/>
          <w:szCs w:val="28"/>
        </w:rPr>
        <w:t xml:space="preserve"> Республиканского ресурсного центра по духовно-нравственному воспитанию обучающихся, а также включить тематические мероприятия в рамках образовательного проекта «ШАГ» темы по эстетике общения в молодежной среде.</w:t>
      </w:r>
    </w:p>
    <w:p w:rsidR="003C0A80" w:rsidRPr="00A26747" w:rsidRDefault="003C0A80" w:rsidP="00AE7416">
      <w:pPr>
        <w:pStyle w:val="c29"/>
        <w:shd w:val="clear" w:color="auto" w:fill="FFFFFF"/>
        <w:spacing w:before="0" w:beforeAutospacing="0" w:after="0" w:afterAutospacing="0"/>
        <w:jc w:val="both"/>
        <w:rPr>
          <w:color w:val="000000"/>
          <w:sz w:val="28"/>
          <w:szCs w:val="28"/>
        </w:rPr>
      </w:pPr>
      <w:proofErr w:type="gramStart"/>
      <w:r w:rsidRPr="00A26747">
        <w:rPr>
          <w:sz w:val="28"/>
          <w:szCs w:val="28"/>
        </w:rPr>
        <w:t>Все перечисленные требования к</w:t>
      </w:r>
      <w:r w:rsidR="00303419" w:rsidRPr="00A26747">
        <w:rPr>
          <w:bCs/>
          <w:color w:val="000000"/>
          <w:sz w:val="28"/>
          <w:szCs w:val="28"/>
        </w:rPr>
        <w:t xml:space="preserve"> </w:t>
      </w:r>
      <w:r w:rsidR="00303419" w:rsidRPr="00A26747">
        <w:rPr>
          <w:rStyle w:val="c2"/>
          <w:bCs/>
          <w:color w:val="000000"/>
          <w:sz w:val="28"/>
          <w:szCs w:val="28"/>
        </w:rPr>
        <w:t xml:space="preserve"> педагогу, реализующему работу по программе «Духовно-нравственное воспитание  дошкольников на православных традициях белорусского народа» в учреждениях дошкольного образования </w:t>
      </w:r>
      <w:r w:rsidRPr="00A26747">
        <w:rPr>
          <w:sz w:val="28"/>
          <w:szCs w:val="28"/>
        </w:rPr>
        <w:t>определяются понятием «профессиональная готовность» к</w:t>
      </w:r>
      <w:r w:rsidR="00303419" w:rsidRPr="00A26747">
        <w:rPr>
          <w:sz w:val="28"/>
          <w:szCs w:val="28"/>
        </w:rPr>
        <w:t xml:space="preserve"> </w:t>
      </w:r>
      <w:r w:rsidRPr="00A26747">
        <w:rPr>
          <w:sz w:val="28"/>
          <w:szCs w:val="28"/>
        </w:rPr>
        <w:t>педагогической деятельности,</w:t>
      </w:r>
      <w:r w:rsidR="0041394C" w:rsidRPr="00A26747">
        <w:rPr>
          <w:sz w:val="28"/>
          <w:szCs w:val="28"/>
        </w:rPr>
        <w:t xml:space="preserve"> </w:t>
      </w:r>
      <w:r w:rsidRPr="00A26747">
        <w:rPr>
          <w:sz w:val="28"/>
          <w:szCs w:val="28"/>
        </w:rPr>
        <w:t xml:space="preserve"> под которой понимается «обратившаяся в навык</w:t>
      </w:r>
      <w:r w:rsidR="00303419" w:rsidRPr="00A26747">
        <w:rPr>
          <w:sz w:val="28"/>
          <w:szCs w:val="28"/>
        </w:rPr>
        <w:t xml:space="preserve"> </w:t>
      </w:r>
      <w:r w:rsidRPr="00A26747">
        <w:rPr>
          <w:sz w:val="28"/>
          <w:szCs w:val="28"/>
        </w:rPr>
        <w:t xml:space="preserve">склонность к </w:t>
      </w:r>
      <w:r w:rsidR="00A26747" w:rsidRPr="00A26747">
        <w:rPr>
          <w:sz w:val="28"/>
          <w:szCs w:val="28"/>
        </w:rPr>
        <w:t>воспитанию</w:t>
      </w:r>
      <w:r w:rsidRPr="00A26747">
        <w:rPr>
          <w:sz w:val="28"/>
          <w:szCs w:val="28"/>
        </w:rPr>
        <w:t xml:space="preserve"> детей,</w:t>
      </w:r>
      <w:r w:rsidR="0041394C" w:rsidRPr="00A26747">
        <w:rPr>
          <w:sz w:val="28"/>
          <w:szCs w:val="28"/>
        </w:rPr>
        <w:t xml:space="preserve"> </w:t>
      </w:r>
      <w:r w:rsidRPr="00A26747">
        <w:rPr>
          <w:sz w:val="28"/>
          <w:szCs w:val="28"/>
        </w:rPr>
        <w:t xml:space="preserve"> соединенная с некоторым прирожденным талантом, </w:t>
      </w:r>
      <w:r w:rsidR="0041394C" w:rsidRPr="00A26747">
        <w:rPr>
          <w:sz w:val="28"/>
          <w:szCs w:val="28"/>
        </w:rPr>
        <w:t xml:space="preserve"> </w:t>
      </w:r>
      <w:r w:rsidRPr="00A26747">
        <w:rPr>
          <w:sz w:val="28"/>
          <w:szCs w:val="28"/>
        </w:rPr>
        <w:t>т. е. умением руководствоваться здравым рассудком и истинно благо</w:t>
      </w:r>
      <w:r w:rsidR="00303419" w:rsidRPr="00A26747">
        <w:rPr>
          <w:sz w:val="28"/>
          <w:szCs w:val="28"/>
        </w:rPr>
        <w:t>честивым христианским сердцем»</w:t>
      </w:r>
      <w:r w:rsidRPr="00A26747">
        <w:rPr>
          <w:sz w:val="28"/>
          <w:szCs w:val="28"/>
        </w:rPr>
        <w:t xml:space="preserve">. </w:t>
      </w:r>
      <w:r w:rsidR="00303419" w:rsidRPr="00A26747">
        <w:rPr>
          <w:sz w:val="28"/>
          <w:szCs w:val="28"/>
        </w:rPr>
        <w:t xml:space="preserve"> </w:t>
      </w:r>
      <w:proofErr w:type="gramEnd"/>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Как мы видим, </w:t>
      </w:r>
      <w:r w:rsidR="00303419" w:rsidRPr="00A26747">
        <w:rPr>
          <w:rFonts w:ascii="Times New Roman" w:hAnsi="Times New Roman" w:cs="Times New Roman"/>
          <w:sz w:val="28"/>
          <w:szCs w:val="28"/>
        </w:rPr>
        <w:t xml:space="preserve"> г</w:t>
      </w:r>
      <w:r w:rsidRPr="00A26747">
        <w:rPr>
          <w:rFonts w:ascii="Times New Roman" w:hAnsi="Times New Roman" w:cs="Times New Roman"/>
          <w:sz w:val="28"/>
          <w:szCs w:val="28"/>
        </w:rPr>
        <w:t>лавная</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задача </w:t>
      </w:r>
      <w:r w:rsidR="00303419" w:rsidRPr="00A26747">
        <w:rPr>
          <w:rFonts w:ascii="Times New Roman" w:hAnsi="Times New Roman" w:cs="Times New Roman"/>
          <w:sz w:val="28"/>
          <w:szCs w:val="28"/>
        </w:rPr>
        <w:t>педагога</w:t>
      </w:r>
      <w:r w:rsidRPr="00A26747">
        <w:rPr>
          <w:rFonts w:ascii="Times New Roman" w:hAnsi="Times New Roman" w:cs="Times New Roman"/>
          <w:sz w:val="28"/>
          <w:szCs w:val="28"/>
        </w:rPr>
        <w:t xml:space="preserve"> состоит не</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в передаче информации, а в том, чтобы вызвать интерес и передать любовь к</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Православию, к Церкви, вывести на дорогу к Храму. Но для этого </w:t>
      </w:r>
      <w:r w:rsidR="0069061B" w:rsidRPr="00A26747">
        <w:rPr>
          <w:rFonts w:ascii="Times New Roman" w:hAnsi="Times New Roman" w:cs="Times New Roman"/>
          <w:sz w:val="28"/>
          <w:szCs w:val="28"/>
        </w:rPr>
        <w:t xml:space="preserve">педагог </w:t>
      </w:r>
      <w:r w:rsidRPr="00A26747">
        <w:rPr>
          <w:rFonts w:ascii="Times New Roman" w:hAnsi="Times New Roman" w:cs="Times New Roman"/>
          <w:sz w:val="28"/>
          <w:szCs w:val="28"/>
        </w:rPr>
        <w:t>должен сам быть носителем того, что явл</w:t>
      </w:r>
      <w:r w:rsidR="0069061B" w:rsidRPr="00A26747">
        <w:rPr>
          <w:rFonts w:ascii="Times New Roman" w:hAnsi="Times New Roman" w:cs="Times New Roman"/>
          <w:sz w:val="28"/>
          <w:szCs w:val="28"/>
        </w:rPr>
        <w:t>яется сущностью этого предмета.</w:t>
      </w: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69061B" w:rsidRPr="00A26747" w:rsidRDefault="0069061B"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A26747" w:rsidP="00AE7416">
      <w:pPr>
        <w:pStyle w:val="a3"/>
        <w:spacing w:line="240" w:lineRule="auto"/>
        <w:ind w:left="795"/>
        <w:jc w:val="both"/>
        <w:rPr>
          <w:rFonts w:ascii="Times New Roman" w:hAnsi="Times New Roman" w:cs="Times New Roman"/>
          <w:sz w:val="28"/>
          <w:szCs w:val="28"/>
        </w:rPr>
      </w:pPr>
      <w:r w:rsidRPr="00A26747">
        <w:rPr>
          <w:rFonts w:ascii="Times New Roman" w:hAnsi="Times New Roman" w:cs="Times New Roman"/>
          <w:sz w:val="28"/>
          <w:szCs w:val="28"/>
        </w:rPr>
        <w:t xml:space="preserve"> </w:t>
      </w: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A26747"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w:t>
      </w: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sectPr w:rsidR="00303419" w:rsidRPr="00A2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FAC"/>
    <w:multiLevelType w:val="multilevel"/>
    <w:tmpl w:val="B74C6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2790D"/>
    <w:multiLevelType w:val="hybridMultilevel"/>
    <w:tmpl w:val="812ACF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08938BE"/>
    <w:multiLevelType w:val="multilevel"/>
    <w:tmpl w:val="FC4ED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943254"/>
    <w:multiLevelType w:val="hybridMultilevel"/>
    <w:tmpl w:val="F73AFE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FA"/>
    <w:rsid w:val="0005540E"/>
    <w:rsid w:val="000C0DFA"/>
    <w:rsid w:val="000F324D"/>
    <w:rsid w:val="001A5FF5"/>
    <w:rsid w:val="00254083"/>
    <w:rsid w:val="00272AA9"/>
    <w:rsid w:val="00303419"/>
    <w:rsid w:val="003C0A80"/>
    <w:rsid w:val="00406493"/>
    <w:rsid w:val="0041394C"/>
    <w:rsid w:val="0069061B"/>
    <w:rsid w:val="008246A1"/>
    <w:rsid w:val="009E1B66"/>
    <w:rsid w:val="009E54F7"/>
    <w:rsid w:val="00A26747"/>
    <w:rsid w:val="00AE7416"/>
    <w:rsid w:val="00C5348E"/>
    <w:rsid w:val="00DA111E"/>
    <w:rsid w:val="00EB56E6"/>
    <w:rsid w:val="00FC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8E"/>
    <w:pPr>
      <w:ind w:left="720"/>
      <w:contextualSpacing/>
    </w:pPr>
  </w:style>
  <w:style w:type="character" w:customStyle="1" w:styleId="c2">
    <w:name w:val="c2"/>
    <w:basedOn w:val="a0"/>
    <w:rsid w:val="00303419"/>
  </w:style>
  <w:style w:type="paragraph" w:customStyle="1" w:styleId="c29">
    <w:name w:val="c29"/>
    <w:basedOn w:val="a"/>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3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8E"/>
    <w:pPr>
      <w:ind w:left="720"/>
      <w:contextualSpacing/>
    </w:pPr>
  </w:style>
  <w:style w:type="character" w:customStyle="1" w:styleId="c2">
    <w:name w:val="c2"/>
    <w:basedOn w:val="a0"/>
    <w:rsid w:val="00303419"/>
  </w:style>
  <w:style w:type="paragraph" w:customStyle="1" w:styleId="c29">
    <w:name w:val="c29"/>
    <w:basedOn w:val="a"/>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3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7588">
      <w:bodyDiv w:val="1"/>
      <w:marLeft w:val="0"/>
      <w:marRight w:val="0"/>
      <w:marTop w:val="0"/>
      <w:marBottom w:val="0"/>
      <w:divBdr>
        <w:top w:val="none" w:sz="0" w:space="0" w:color="auto"/>
        <w:left w:val="none" w:sz="0" w:space="0" w:color="auto"/>
        <w:bottom w:val="none" w:sz="0" w:space="0" w:color="auto"/>
        <w:right w:val="none" w:sz="0" w:space="0" w:color="auto"/>
      </w:divBdr>
    </w:div>
    <w:div w:id="14680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DS7</cp:lastModifiedBy>
  <cp:revision>3</cp:revision>
  <cp:lastPrinted>2021-11-22T12:12:00Z</cp:lastPrinted>
  <dcterms:created xsi:type="dcterms:W3CDTF">2024-12-20T07:41:00Z</dcterms:created>
  <dcterms:modified xsi:type="dcterms:W3CDTF">2024-12-20T07:43:00Z</dcterms:modified>
</cp:coreProperties>
</file>