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660066"/>
          <w:u w:val="single"/>
          <w:lang w:eastAsia="ru-RU"/>
        </w:rPr>
        <w:t>За период с 01.01.2023г по 31.03.2023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color w:val="111111"/>
          <w:lang w:eastAsia="ru-RU"/>
        </w:rPr>
        <w:t>За период с 01.01.2023г по 31.03.2023г поступило на благотворительный счет учреждения добровольных пожертвований от родителей на укрепление МТБ в размере </w:t>
      </w:r>
      <w:r w:rsidRPr="00503812">
        <w:rPr>
          <w:rFonts w:eastAsia="Times New Roman"/>
          <w:b/>
          <w:bCs/>
          <w:color w:val="006666"/>
          <w:lang w:eastAsia="ru-RU"/>
        </w:rPr>
        <w:t>1815, 72 рублей,</w:t>
      </w:r>
      <w:r w:rsidRPr="00503812">
        <w:rPr>
          <w:rFonts w:eastAsia="Times New Roman"/>
          <w:color w:val="111111"/>
          <w:lang w:eastAsia="ru-RU"/>
        </w:rPr>
        <w:t> из них израсходовано:</w:t>
      </w:r>
    </w:p>
    <w:p w:rsidR="00503812" w:rsidRPr="00503812" w:rsidRDefault="00503812" w:rsidP="0050381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11111"/>
          <w:lang w:eastAsia="ru-RU"/>
        </w:rPr>
        <w:t>Моющие, чистящие и обеззараживающие средства- 48,92 рублей</w:t>
      </w:r>
    </w:p>
    <w:p w:rsidR="00503812" w:rsidRPr="00503812" w:rsidRDefault="00503812" w:rsidP="0050381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11111"/>
          <w:lang w:eastAsia="ru-RU"/>
        </w:rPr>
        <w:t>Стройматериалы- 552,60 рублей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color w:val="006666"/>
          <w:lang w:eastAsia="ru-RU"/>
        </w:rPr>
        <w:t>Остаток- 1276,10 рублей</w:t>
      </w:r>
      <w:bookmarkStart w:id="0" w:name="_GoBack"/>
      <w:bookmarkEnd w:id="0"/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color w:val="111111"/>
          <w:lang w:eastAsia="ru-RU"/>
        </w:rPr>
        <w:t>                                                   За период с 01.04.2023 по 30.06.2023</w:t>
      </w:r>
      <w:proofErr w:type="gramStart"/>
      <w:r w:rsidRPr="00503812">
        <w:rPr>
          <w:rFonts w:eastAsia="Times New Roman"/>
          <w:color w:val="111111"/>
          <w:lang w:eastAsia="ru-RU"/>
        </w:rPr>
        <w:br/>
        <w:t>З</w:t>
      </w:r>
      <w:proofErr w:type="gramEnd"/>
      <w:r w:rsidRPr="00503812">
        <w:rPr>
          <w:rFonts w:eastAsia="Times New Roman"/>
          <w:color w:val="111111"/>
          <w:lang w:eastAsia="ru-RU"/>
        </w:rPr>
        <w:t>а период с 01.04.2023 по 30.06.2023 поступило на благотворительный счёт учреждения добровольных пожертвований от законных представителей</w:t>
      </w:r>
      <w:r w:rsidRPr="00503812">
        <w:rPr>
          <w:rFonts w:eastAsia="Times New Roman"/>
          <w:color w:val="111111"/>
          <w:lang w:eastAsia="ru-RU"/>
        </w:rPr>
        <w:br/>
        <w:t> на укрепление МТБ в размере  </w:t>
      </w:r>
      <w:r w:rsidRPr="00503812">
        <w:rPr>
          <w:rFonts w:eastAsia="Times New Roman"/>
          <w:color w:val="111111"/>
          <w:lang w:eastAsia="ru-RU"/>
        </w:rPr>
        <w:br/>
        <w:t> 3313,6 рублей, из них  израсходовано:</w:t>
      </w:r>
      <w:r w:rsidRPr="00503812">
        <w:rPr>
          <w:rFonts w:eastAsia="Times New Roman"/>
          <w:color w:val="111111"/>
          <w:lang w:eastAsia="ru-RU"/>
        </w:rPr>
        <w:br/>
        <w:t>Моющие, чистящие и обеззараживающие средства –   1353,39 рублей</w:t>
      </w:r>
      <w:r w:rsidRPr="00503812">
        <w:rPr>
          <w:rFonts w:eastAsia="Times New Roman"/>
          <w:color w:val="111111"/>
          <w:lang w:eastAsia="ru-RU"/>
        </w:rPr>
        <w:br/>
        <w:t>Стройматериалы – 727,22 рублей</w:t>
      </w:r>
      <w:r w:rsidRPr="00503812">
        <w:rPr>
          <w:rFonts w:eastAsia="Times New Roman"/>
          <w:color w:val="111111"/>
          <w:lang w:eastAsia="ru-RU"/>
        </w:rPr>
        <w:br/>
        <w:t>Остаток –   1232,99 рублей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color w:val="660066"/>
          <w:u w:val="single"/>
          <w:lang w:eastAsia="ru-RU"/>
        </w:rPr>
        <w:t>за период с 01.07.2023 по 30.09.2023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color w:val="111111"/>
          <w:lang w:eastAsia="ru-RU"/>
        </w:rPr>
        <w:t>За период с 01.07.2023 по 30.09.2023 поступило на благотворительный счёт учреждения добровольных пожертвований от законных представителей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color w:val="111111"/>
          <w:lang w:eastAsia="ru-RU"/>
        </w:rPr>
        <w:t> на укрепление МТБ в размере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color w:val="111111"/>
          <w:lang w:eastAsia="ru-RU"/>
        </w:rPr>
        <w:t>  1975,00 рублей (+ остаток 1232,99 рублей), </w:t>
      </w:r>
      <w:r w:rsidRPr="00503812">
        <w:rPr>
          <w:rFonts w:eastAsia="Times New Roman"/>
          <w:b/>
          <w:bCs/>
          <w:color w:val="111111"/>
          <w:u w:val="single"/>
          <w:lang w:eastAsia="ru-RU"/>
        </w:rPr>
        <w:t>из них  израсходовано: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11111"/>
          <w:lang w:eastAsia="ru-RU"/>
        </w:rPr>
        <w:t>Моющие, чистящие и обеззараживающие средства –</w:t>
      </w:r>
      <w:r w:rsidRPr="00503812">
        <w:rPr>
          <w:rFonts w:eastAsia="Times New Roman"/>
          <w:b/>
          <w:bCs/>
          <w:i/>
          <w:iCs/>
          <w:color w:val="16A085"/>
          <w:lang w:eastAsia="ru-RU"/>
        </w:rPr>
        <w:t> 385,34 </w:t>
      </w:r>
      <w:r w:rsidRPr="00503812">
        <w:rPr>
          <w:rFonts w:eastAsia="Times New Roman"/>
          <w:b/>
          <w:bCs/>
          <w:i/>
          <w:iCs/>
          <w:color w:val="111111"/>
          <w:lang w:eastAsia="ru-RU"/>
        </w:rPr>
        <w:t>рубля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11111"/>
          <w:lang w:eastAsia="ru-RU"/>
        </w:rPr>
        <w:t>Стройматериалы – </w:t>
      </w:r>
      <w:r w:rsidRPr="00503812">
        <w:rPr>
          <w:rFonts w:eastAsia="Times New Roman"/>
          <w:b/>
          <w:bCs/>
          <w:i/>
          <w:iCs/>
          <w:color w:val="16A085"/>
          <w:lang w:eastAsia="ru-RU"/>
        </w:rPr>
        <w:t>1589,66 </w:t>
      </w:r>
      <w:r w:rsidRPr="00503812">
        <w:rPr>
          <w:rFonts w:eastAsia="Times New Roman"/>
          <w:b/>
          <w:bCs/>
          <w:i/>
          <w:iCs/>
          <w:color w:val="111111"/>
          <w:lang w:eastAsia="ru-RU"/>
        </w:rPr>
        <w:t> рублей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ABC9C"/>
          <w:lang w:eastAsia="ru-RU"/>
        </w:rPr>
        <w:t>Остаток – 860,50 рублей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color w:val="660066"/>
          <w:u w:val="single"/>
          <w:lang w:eastAsia="ru-RU"/>
        </w:rPr>
        <w:t>за период с 01.04.2023 по 30.06.2023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color w:val="111111"/>
          <w:lang w:eastAsia="ru-RU"/>
        </w:rPr>
        <w:t>За период с 01.04.2023 по 30.06.2023 поступило на благотворительный счёт учреждения добровольных пожертвований от законных представителей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color w:val="111111"/>
          <w:lang w:eastAsia="ru-RU"/>
        </w:rPr>
        <w:t> на укрепление МТБ в размере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color w:val="111111"/>
          <w:lang w:eastAsia="ru-RU"/>
        </w:rPr>
        <w:t>3313,6рублей, </w:t>
      </w:r>
      <w:r w:rsidRPr="00503812">
        <w:rPr>
          <w:rFonts w:eastAsia="Times New Roman"/>
          <w:b/>
          <w:bCs/>
          <w:color w:val="111111"/>
          <w:u w:val="single"/>
          <w:lang w:eastAsia="ru-RU"/>
        </w:rPr>
        <w:t>из них  израсходовано: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11111"/>
          <w:lang w:eastAsia="ru-RU"/>
        </w:rPr>
        <w:t>Моющие, чистящие и обеззараживающие средства – 1353,39рублей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11111"/>
          <w:lang w:eastAsia="ru-RU"/>
        </w:rPr>
        <w:t>Стройматериалы – 727,22 рублей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6A085"/>
          <w:lang w:eastAsia="ru-RU"/>
        </w:rPr>
        <w:t>Остаток – 1232,99 рублей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color w:val="660066"/>
          <w:u w:val="single"/>
          <w:lang w:eastAsia="ru-RU"/>
        </w:rPr>
        <w:t>за период с 01.07.2023 по 30.09.2023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color w:val="111111"/>
          <w:lang w:eastAsia="ru-RU"/>
        </w:rPr>
        <w:lastRenderedPageBreak/>
        <w:t>За период с 01.07.2023 по 30.09.2023 поступило на благотворительный счёт учреждения добровольных пожертвований от законных представителей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color w:val="111111"/>
          <w:lang w:eastAsia="ru-RU"/>
        </w:rPr>
        <w:t> на укрепление МТБ в размере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color w:val="111111"/>
          <w:lang w:eastAsia="ru-RU"/>
        </w:rPr>
        <w:t>  1975,00 рублей (+ остаток 1232,99 рублей), </w:t>
      </w:r>
      <w:r w:rsidRPr="00503812">
        <w:rPr>
          <w:rFonts w:eastAsia="Times New Roman"/>
          <w:b/>
          <w:bCs/>
          <w:color w:val="111111"/>
          <w:u w:val="single"/>
          <w:lang w:eastAsia="ru-RU"/>
        </w:rPr>
        <w:t>из них  израсходовано: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11111"/>
          <w:lang w:eastAsia="ru-RU"/>
        </w:rPr>
        <w:t>Моющие, чистящие и обеззараживающие средства – 385,34 рубля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11111"/>
          <w:lang w:eastAsia="ru-RU"/>
        </w:rPr>
        <w:t>Стройматериалы – 1589,66  рублей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6A085"/>
          <w:lang w:eastAsia="ru-RU"/>
        </w:rPr>
        <w:t>Остаток – 860,50 рублей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color w:val="660066"/>
          <w:u w:val="single"/>
          <w:lang w:eastAsia="ru-RU"/>
        </w:rPr>
        <w:t>за период с 01.07.2023 по 31.12.2023 (2 полугодие 2023 года)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color w:val="111111"/>
          <w:lang w:eastAsia="ru-RU"/>
        </w:rPr>
        <w:t>За период с 01.07.2023 по 31.12.2023 поступило на благотворительный счёт учреждения добровольных пожертвований от законных представителей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color w:val="111111"/>
          <w:lang w:eastAsia="ru-RU"/>
        </w:rPr>
        <w:t> на укрепление МТБ в размере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color w:val="111111"/>
          <w:lang w:eastAsia="ru-RU"/>
        </w:rPr>
        <w:t>3218,50рублей (+ остаток 1992,99 рублей), </w:t>
      </w:r>
      <w:r w:rsidRPr="00503812">
        <w:rPr>
          <w:rFonts w:eastAsia="Times New Roman"/>
          <w:b/>
          <w:bCs/>
          <w:color w:val="111111"/>
          <w:u w:val="single"/>
          <w:lang w:eastAsia="ru-RU"/>
        </w:rPr>
        <w:t>из них  израсходовано: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11111"/>
          <w:lang w:eastAsia="ru-RU"/>
        </w:rPr>
        <w:t>Моющие, чистящие и обеззараживающие средства – 2780,02 рубля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11111"/>
          <w:lang w:eastAsia="ru-RU"/>
        </w:rPr>
        <w:t>Стройматериалы – 1381,75  рублей</w:t>
      </w:r>
    </w:p>
    <w:p w:rsidR="00503812" w:rsidRPr="00503812" w:rsidRDefault="00503812" w:rsidP="00503812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503812">
        <w:rPr>
          <w:rFonts w:eastAsia="Times New Roman"/>
          <w:b/>
          <w:bCs/>
          <w:i/>
          <w:iCs/>
          <w:color w:val="16A085"/>
          <w:lang w:eastAsia="ru-RU"/>
        </w:rPr>
        <w:t>Остаток –  1149,72 рубля</w:t>
      </w:r>
    </w:p>
    <w:p w:rsidR="0091044C" w:rsidRPr="00503812" w:rsidRDefault="0091044C"/>
    <w:sectPr w:rsidR="0091044C" w:rsidRPr="0050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FB7"/>
    <w:multiLevelType w:val="multilevel"/>
    <w:tmpl w:val="D20C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12"/>
    <w:rsid w:val="00503812"/>
    <w:rsid w:val="0091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DS7</dc:creator>
  <cp:lastModifiedBy>DS7</cp:lastModifiedBy>
  <cp:revision>1</cp:revision>
  <dcterms:created xsi:type="dcterms:W3CDTF">2024-11-11T11:54:00Z</dcterms:created>
  <dcterms:modified xsi:type="dcterms:W3CDTF">2024-11-11T11:55:00Z</dcterms:modified>
</cp:coreProperties>
</file>