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A4" w:rsidRPr="00E744D4" w:rsidRDefault="00CB24A4" w:rsidP="00E74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4D4">
        <w:rPr>
          <w:rFonts w:ascii="Times New Roman" w:hAnsi="Times New Roman" w:cs="Times New Roman"/>
          <w:b/>
          <w:sz w:val="28"/>
          <w:szCs w:val="28"/>
        </w:rPr>
        <w:t>«Роль воспитателя в развитии самостоятельной музыкальной деятельности детей»</w:t>
      </w:r>
    </w:p>
    <w:p w:rsidR="00E744D4" w:rsidRPr="00E744D4" w:rsidRDefault="00E744D4" w:rsidP="00E74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>Рассмотрим различные виды музыкальной деятельности детей в группе: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триоле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бубне, барабане и других инструментах, они могут исполнять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</w:t>
      </w:r>
      <w:bookmarkStart w:id="0" w:name="_GoBack"/>
      <w:bookmarkEnd w:id="0"/>
      <w:r w:rsidRPr="00E744D4">
        <w:rPr>
          <w:rFonts w:ascii="Times New Roman" w:hAnsi="Times New Roman" w:cs="Times New Roman"/>
          <w:sz w:val="28"/>
          <w:szCs w:val="28"/>
        </w:rPr>
        <w:t>в ссору.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lastRenderedPageBreak/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E744D4">
        <w:rPr>
          <w:rFonts w:ascii="Times New Roman" w:hAnsi="Times New Roman" w:cs="Times New Roman"/>
          <w:sz w:val="28"/>
          <w:szCs w:val="28"/>
        </w:rPr>
        <w:t xml:space="preserve">Например, играя в парад,  мальчики поют «Барабан»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барабанят и маршируют, девочки, укладывая кукол, поют песню «Баю - баю»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44D4">
        <w:rPr>
          <w:rFonts w:ascii="Times New Roman" w:hAnsi="Times New Roman" w:cs="Times New Roman"/>
          <w:sz w:val="28"/>
          <w:szCs w:val="28"/>
        </w:rPr>
        <w:t xml:space="preserve"> Песня способствует более динамичному протеканию игры, организуют действия детей.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(кто,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 xml:space="preserve">3.Музыкально - </w:t>
      </w:r>
      <w:proofErr w:type="gramStart"/>
      <w:r w:rsidRPr="00E744D4">
        <w:rPr>
          <w:rFonts w:ascii="Times New Roman" w:hAnsi="Times New Roman" w:cs="Times New Roman"/>
          <w:sz w:val="28"/>
          <w:szCs w:val="28"/>
        </w:rPr>
        <w:t>дидактические игры, используемые в самостоятельной музыкальной деятельности развивают</w:t>
      </w:r>
      <w:proofErr w:type="gramEnd"/>
      <w:r w:rsidRPr="00E744D4">
        <w:rPr>
          <w:rFonts w:ascii="Times New Roman" w:hAnsi="Times New Roman" w:cs="Times New Roman"/>
          <w:sz w:val="28"/>
          <w:szCs w:val="28"/>
        </w:rPr>
        <w:t xml:space="preserve"> у ребят способность к восприятию, различению основных свойств музыкального звука: «Музыкальное лото», «Догадайся, кто поет», «Два барабана», «Тише - громче в бубен бей», «Назови песню по картинке» и др.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</w:r>
      <w:proofErr w:type="gramStart"/>
      <w:r w:rsidRPr="00E744D4">
        <w:rPr>
          <w:rFonts w:ascii="Times New Roman" w:hAnsi="Times New Roman" w:cs="Times New Roman"/>
          <w:sz w:val="28"/>
          <w:szCs w:val="28"/>
        </w:rPr>
        <w:t xml:space="preserve">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 Шумана, «Клоуны» Д.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«Хоровод гномов» Ф. Листа, «Моя лошадка»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А.Гречанинова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 и другие; во время легкого бега, бега врассыпную, стайкой – «Мотылек» С.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«Бабочки» Ф.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Куперена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>, «Веселая прогулка» Б. Чайковского;</w:t>
      </w:r>
      <w:proofErr w:type="gramEnd"/>
      <w:r w:rsidRPr="00E744D4">
        <w:rPr>
          <w:rFonts w:ascii="Times New Roman" w:hAnsi="Times New Roman" w:cs="Times New Roman"/>
          <w:sz w:val="28"/>
          <w:szCs w:val="28"/>
        </w:rPr>
        <w:t xml:space="preserve"> во время марша – «Шествие кузнечиков»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марш из цикла «Детская музыка». Общеразвивающие упражнения может сопровождать музыка И. Иорданского («Ладушки – ладушки»),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 («Новая кукла») и другие.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4D4">
        <w:rPr>
          <w:rFonts w:ascii="Times New Roman" w:hAnsi="Times New Roman" w:cs="Times New Roman"/>
          <w:sz w:val="28"/>
          <w:szCs w:val="28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  <w:proofErr w:type="gramEnd"/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D4">
        <w:rPr>
          <w:rFonts w:ascii="Times New Roman" w:hAnsi="Times New Roman" w:cs="Times New Roman"/>
          <w:sz w:val="28"/>
          <w:szCs w:val="28"/>
        </w:rPr>
        <w:lastRenderedPageBreak/>
        <w:t xml:space="preserve">Вечером же характер музыки должен быть </w:t>
      </w:r>
      <w:proofErr w:type="gramStart"/>
      <w:r w:rsidRPr="00E744D4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E744D4">
        <w:rPr>
          <w:rFonts w:ascii="Times New Roman" w:hAnsi="Times New Roman" w:cs="Times New Roman"/>
          <w:sz w:val="28"/>
          <w:szCs w:val="28"/>
        </w:rPr>
        <w:t xml:space="preserve"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И.Гайдна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, сюита для оркестра «Детские игры» </w:t>
      </w:r>
      <w:proofErr w:type="spellStart"/>
      <w:r w:rsidRPr="00E744D4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4D4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E744D4">
        <w:rPr>
          <w:rFonts w:ascii="Times New Roman" w:hAnsi="Times New Roman" w:cs="Times New Roman"/>
          <w:sz w:val="28"/>
          <w:szCs w:val="28"/>
        </w:rPr>
        <w:t>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E744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4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4D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44D4">
        <w:rPr>
          <w:rFonts w:ascii="Times New Roman" w:hAnsi="Times New Roman" w:cs="Times New Roman"/>
          <w:sz w:val="28"/>
          <w:szCs w:val="28"/>
        </w:rPr>
        <w:t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CB24A4" w:rsidRPr="00E744D4" w:rsidRDefault="00CB24A4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27D" w:rsidRPr="00E744D4" w:rsidRDefault="0042327D" w:rsidP="00E7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27D" w:rsidRPr="00E7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4"/>
    <w:rsid w:val="0042327D"/>
    <w:rsid w:val="007B685D"/>
    <w:rsid w:val="00CB24A4"/>
    <w:rsid w:val="00E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UserX</cp:lastModifiedBy>
  <cp:revision>4</cp:revision>
  <cp:lastPrinted>2019-03-26T05:06:00Z</cp:lastPrinted>
  <dcterms:created xsi:type="dcterms:W3CDTF">2019-03-25T18:45:00Z</dcterms:created>
  <dcterms:modified xsi:type="dcterms:W3CDTF">2019-03-26T05:07:00Z</dcterms:modified>
</cp:coreProperties>
</file>