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7F" w:rsidRPr="005E5D7F" w:rsidRDefault="005E5D7F" w:rsidP="005E5D7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5E5D7F">
        <w:rPr>
          <w:rStyle w:val="c8"/>
          <w:rFonts w:ascii="Arial" w:hAnsi="Arial" w:cs="Arial"/>
          <w:color w:val="002060"/>
          <w:sz w:val="41"/>
          <w:szCs w:val="41"/>
        </w:rPr>
        <w:t xml:space="preserve">Консультация для родителей «Зачем нужна спортивная форма на занятии по физической </w:t>
      </w:r>
      <w:bookmarkStart w:id="0" w:name="_GoBack"/>
      <w:bookmarkEnd w:id="0"/>
      <w:r w:rsidRPr="005E5D7F">
        <w:rPr>
          <w:rStyle w:val="c8"/>
          <w:rFonts w:ascii="Arial" w:hAnsi="Arial" w:cs="Arial"/>
          <w:color w:val="002060"/>
          <w:sz w:val="41"/>
          <w:szCs w:val="41"/>
        </w:rPr>
        <w:t>культуре».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Для чего нужна спортивная форма в детском саду? Как она влияет на здоровье детей? И какой форме лучше отдать предпочтение?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Здоровый ребенок характеризуется, прежде всего, гармоничным, соответствующим возрасту физическим, интеллектуальным, эмоционально-волевым, нравственным и социальным развитием. Естественным и главным фактором роста и развития ребёнка является движение. Оно формирует развитие физических и психических функций, а также стимулирует формирование иммунной системы.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Именно поэтому очень важно укрепить растущий организм в дошкольный период, используя современные методологии и технологии физкультуры и спорта.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Значимость спортивной формы.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Система образования постоянно подвергается изменениям и нововвед</w:t>
      </w:r>
      <w:r>
        <w:rPr>
          <w:rStyle w:val="c0"/>
          <w:color w:val="111111"/>
          <w:sz w:val="28"/>
          <w:szCs w:val="28"/>
        </w:rPr>
        <w:t>ениям. Вот и в настоящее время</w:t>
      </w:r>
      <w:r>
        <w:rPr>
          <w:rStyle w:val="c0"/>
          <w:color w:val="111111"/>
          <w:sz w:val="28"/>
          <w:szCs w:val="28"/>
        </w:rPr>
        <w:t xml:space="preserve">, перед образовательными учреждениями встают задачи разработки программ развития для успешной подготовки ребёнка к школе. В этой связи преемственность является связующим механизмом между дошкольным и начальным школьным образованием. Задача педагога – сделать так, чтобы переход из детского сада в школу не стал для ребёнка </w:t>
      </w:r>
      <w:proofErr w:type="spellStart"/>
      <w:r>
        <w:rPr>
          <w:rStyle w:val="c0"/>
          <w:color w:val="111111"/>
          <w:sz w:val="28"/>
          <w:szCs w:val="28"/>
        </w:rPr>
        <w:t>стрессообразующим</w:t>
      </w:r>
      <w:proofErr w:type="spellEnd"/>
      <w:r>
        <w:rPr>
          <w:rStyle w:val="c0"/>
          <w:color w:val="111111"/>
          <w:sz w:val="28"/>
          <w:szCs w:val="28"/>
        </w:rPr>
        <w:t xml:space="preserve"> фактором. Именно поэтому в детском саду полезно применять нормы и правила, действующие в общеобразовательном учреждении. Одним из таких правил является ношение спортивной формы для уроков физкультуры.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Наличие формы позволяет ребёнку чувствовать себя комфортно в психологическом плане. Надевая спортивную форму, ребенок настраивается к занятиям, что повышает эффективность физических нагрузок. Особенно хорошо.</w:t>
      </w:r>
    </w:p>
    <w:p w:rsidR="005E5D7F" w:rsidRDefault="005E5D7F" w:rsidP="005E5D7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Профилактика детского травматизма – это одна из важнейших задач современного общества, которая достигается за счёт соблюдения техники безопасности на занятиях физкультуры.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Кроме того, наличие спортивной формы, подбор одежды и обуви отражается на работоспособности дошкольника.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Требования к спортивной форме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Рассмотрим требования, которые предъявляются к спортивной форме воспитанников: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1) Спортивная детская одежда должна быть лёгкой, удобной, без излишней фурнитуры, соответствующей погодным условиям. Материал желательно натуральный, дышащий. Шорты не ниже колен, неширокие. Некоторые дети приходят на занятия в бриджах, но эта одежда мешает делать прыжки и растяжку.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2) Все завязки и застёжки должны быть расположены так, чтобы ребёнок мог самостоятельно одеть и снять спортивную форму.</w:t>
      </w:r>
    </w:p>
    <w:p w:rsidR="005E5D7F" w:rsidRDefault="005E5D7F" w:rsidP="005E5D7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3) Пояса и резинки не должны туго перетягивать живот.</w:t>
      </w:r>
    </w:p>
    <w:p w:rsidR="005E5D7F" w:rsidRDefault="005E5D7F" w:rsidP="005E5D7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4) Бельё не должно иметь грубых швов, предпочтение следует отдать нижнему белью из натуральных материалов.</w:t>
      </w:r>
    </w:p>
    <w:p w:rsidR="005E5D7F" w:rsidRDefault="005E5D7F" w:rsidP="005E5D7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5) Обувь ребенка должна быть на резиновой подошве (не </w:t>
      </w:r>
      <w:proofErr w:type="spellStart"/>
      <w:r>
        <w:rPr>
          <w:rStyle w:val="c0"/>
          <w:color w:val="111111"/>
          <w:sz w:val="28"/>
          <w:szCs w:val="28"/>
        </w:rPr>
        <w:t>сандали</w:t>
      </w:r>
      <w:proofErr w:type="spellEnd"/>
      <w:r>
        <w:rPr>
          <w:rStyle w:val="c0"/>
          <w:color w:val="111111"/>
          <w:sz w:val="28"/>
          <w:szCs w:val="28"/>
        </w:rPr>
        <w:t xml:space="preserve">), кроссовки, кеды. 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Такие требования к спортивной форме обусловлены не только удобством и безопасностью для ребёнка, но и элементарными правилами физиологии дошкольника.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 время физических упражнений у ребёнка повышается потоотделение. Поэтому, надев спортивные шорты на колготки, воспитанник не получает должной теплоотдачи, что ведет к перегреву организма в целом. Этим и объясняется требование надевать носочки и шорты при проведении уроков физкультуры. То же касается и обуви. В ботинках из кожзаменителя или синтетики нога ребёнка перегревается, излишне потеет, что вызывает натирание и может спровоцировать развитие грибка.</w:t>
      </w:r>
    </w:p>
    <w:p w:rsidR="005E5D7F" w:rsidRDefault="005E5D7F" w:rsidP="005E5D7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Выводы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Исходя из изложенного выше, можно сделать вывод, что качественное, полноценное развитие ребёнка возможно только при взаимодействии педагога и родителей. Только от нас, взрослых, зависит то, насколько двигательно-полноценным будет ребёнок в дальнейшем. Физическое воспитание детей дошкольного возраста будет результативным только в том случае, если в раннем возрасте ребёнок получит всё необходимое для своего развития в соответствии с требованиями по сохранению и укреплению здоровья и обеспечению безопасности жизни.</w:t>
      </w:r>
    </w:p>
    <w:p w:rsidR="005E5D7F" w:rsidRDefault="005E5D7F" w:rsidP="005E5D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Давайте вместе приучать детей к спорту!</w:t>
      </w:r>
    </w:p>
    <w:p w:rsidR="00FF74C0" w:rsidRDefault="00FF74C0"/>
    <w:sectPr w:rsidR="00FF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7F"/>
    <w:rsid w:val="005E5D7F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AC33"/>
  <w15:chartTrackingRefBased/>
  <w15:docId w15:val="{7E2036A8-7329-4A00-B8DD-D885DE94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5D7F"/>
  </w:style>
  <w:style w:type="paragraph" w:customStyle="1" w:styleId="c1">
    <w:name w:val="c1"/>
    <w:basedOn w:val="a"/>
    <w:rsid w:val="005E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5D7F"/>
  </w:style>
  <w:style w:type="character" w:customStyle="1" w:styleId="c0">
    <w:name w:val="c0"/>
    <w:basedOn w:val="a0"/>
    <w:rsid w:val="005E5D7F"/>
  </w:style>
  <w:style w:type="paragraph" w:customStyle="1" w:styleId="c5">
    <w:name w:val="c5"/>
    <w:basedOn w:val="a"/>
    <w:rsid w:val="005E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2022-09-08T06:58:00Z</dcterms:created>
  <dcterms:modified xsi:type="dcterms:W3CDTF">2022-09-08T07:01:00Z</dcterms:modified>
</cp:coreProperties>
</file>