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FC" w:rsidRPr="0047246B" w:rsidRDefault="002573FC" w:rsidP="002573FC">
      <w:pPr>
        <w:pStyle w:val="1"/>
        <w:spacing w:before="0" w:beforeAutospacing="0" w:after="0" w:afterAutospacing="0"/>
        <w:jc w:val="center"/>
        <w:rPr>
          <w:rFonts w:ascii="Times New Roman" w:hAnsi="Times New Roman"/>
          <w:color w:val="FF6600"/>
          <w:sz w:val="32"/>
          <w:szCs w:val="32"/>
        </w:rPr>
      </w:pPr>
      <w:r w:rsidRPr="0047246B">
        <w:rPr>
          <w:rFonts w:ascii="Times New Roman" w:hAnsi="Times New Roman"/>
          <w:color w:val="FF6600"/>
          <w:sz w:val="32"/>
          <w:szCs w:val="32"/>
        </w:rPr>
        <w:t xml:space="preserve">11 РЕКОМЕНДАЦИЙ ДЛЯ ПРЕДОТВРАЩЕНИЯ </w:t>
      </w:r>
    </w:p>
    <w:p w:rsidR="003A426F" w:rsidRPr="0047246B" w:rsidRDefault="0047246B" w:rsidP="002573FC">
      <w:pPr>
        <w:pStyle w:val="1"/>
        <w:spacing w:before="0" w:beforeAutospacing="0" w:after="240" w:afterAutospacing="0"/>
        <w:jc w:val="center"/>
        <w:rPr>
          <w:rFonts w:ascii="Times New Roman" w:hAnsi="Times New Roman"/>
          <w:color w:val="FF6600"/>
          <w:sz w:val="32"/>
          <w:szCs w:val="32"/>
        </w:rPr>
      </w:pPr>
      <w:r>
        <w:rPr>
          <w:rFonts w:ascii="Times New Roman" w:hAnsi="Times New Roman"/>
          <w:noProof/>
          <w:color w:val="FF66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3689985</wp:posOffset>
            </wp:positionH>
            <wp:positionV relativeFrom="paragraph">
              <wp:posOffset>332105</wp:posOffset>
            </wp:positionV>
            <wp:extent cx="2476500" cy="1676400"/>
            <wp:effectExtent l="19050" t="0" r="0" b="0"/>
            <wp:wrapThrough wrapText="bothSides">
              <wp:wrapPolygon edited="0">
                <wp:start x="665" y="0"/>
                <wp:lineTo x="-166" y="1718"/>
                <wp:lineTo x="-166" y="19636"/>
                <wp:lineTo x="332" y="21355"/>
                <wp:lineTo x="665" y="21355"/>
                <wp:lineTo x="20769" y="21355"/>
                <wp:lineTo x="21102" y="21355"/>
                <wp:lineTo x="21600" y="20373"/>
                <wp:lineTo x="21600" y="1718"/>
                <wp:lineTo x="21268" y="245"/>
                <wp:lineTo x="20769" y="0"/>
                <wp:lineTo x="665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843" t="22641" r="14329" b="5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76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573FC" w:rsidRPr="0047246B">
        <w:rPr>
          <w:rFonts w:ascii="Times New Roman" w:hAnsi="Times New Roman"/>
          <w:color w:val="FF6600"/>
          <w:sz w:val="32"/>
          <w:szCs w:val="32"/>
        </w:rPr>
        <w:t>СИНДРОМА ЭМОЦИОНАЛЬНОГО ВЫГОРАНИЯ</w:t>
      </w:r>
    </w:p>
    <w:p w:rsidR="003A426F" w:rsidRPr="002573FC" w:rsidRDefault="003A426F" w:rsidP="00113038">
      <w:pPr>
        <w:pStyle w:val="a4"/>
        <w:spacing w:after="0" w:line="264" w:lineRule="auto"/>
        <w:ind w:firstLine="567"/>
        <w:jc w:val="both"/>
        <w:rPr>
          <w:sz w:val="28"/>
          <w:szCs w:val="28"/>
        </w:rPr>
      </w:pPr>
      <w:r w:rsidRPr="002573FC">
        <w:rPr>
          <w:sz w:val="28"/>
          <w:szCs w:val="28"/>
        </w:rPr>
        <w:t> </w:t>
      </w:r>
      <w:r w:rsidR="002573FC">
        <w:rPr>
          <w:sz w:val="28"/>
          <w:szCs w:val="28"/>
        </w:rPr>
        <w:t xml:space="preserve">В научной </w:t>
      </w:r>
      <w:r w:rsidR="002573FC" w:rsidRPr="002573FC">
        <w:rPr>
          <w:sz w:val="28"/>
          <w:szCs w:val="28"/>
        </w:rPr>
        <w:t>литературе</w:t>
      </w:r>
      <w:r w:rsidRPr="002573FC">
        <w:rPr>
          <w:rStyle w:val="a3"/>
          <w:bCs/>
          <w:sz w:val="28"/>
          <w:szCs w:val="28"/>
        </w:rPr>
        <w:t xml:space="preserve"> </w:t>
      </w:r>
      <w:r w:rsidRPr="002573FC">
        <w:rPr>
          <w:rStyle w:val="a3"/>
          <w:bCs/>
          <w:i w:val="0"/>
          <w:sz w:val="28"/>
          <w:szCs w:val="28"/>
        </w:rPr>
        <w:t>да</w:t>
      </w:r>
      <w:r w:rsidR="002573FC" w:rsidRPr="002573FC">
        <w:rPr>
          <w:rStyle w:val="a3"/>
          <w:bCs/>
          <w:i w:val="0"/>
          <w:sz w:val="28"/>
          <w:szCs w:val="28"/>
        </w:rPr>
        <w:t>ётся</w:t>
      </w:r>
      <w:r w:rsidRPr="002573FC">
        <w:rPr>
          <w:rStyle w:val="a3"/>
          <w:bCs/>
          <w:i w:val="0"/>
          <w:sz w:val="28"/>
          <w:szCs w:val="28"/>
        </w:rPr>
        <w:t xml:space="preserve"> </w:t>
      </w:r>
      <w:r w:rsidRPr="00113038">
        <w:rPr>
          <w:rStyle w:val="a3"/>
          <w:b/>
          <w:bCs/>
          <w:i w:val="0"/>
          <w:color w:val="C00000"/>
          <w:sz w:val="28"/>
          <w:szCs w:val="28"/>
        </w:rPr>
        <w:t>ряд рекомендаций,</w:t>
      </w:r>
      <w:r w:rsidRPr="002573FC">
        <w:rPr>
          <w:rStyle w:val="a3"/>
          <w:bCs/>
          <w:i w:val="0"/>
          <w:color w:val="C00000"/>
          <w:sz w:val="28"/>
          <w:szCs w:val="28"/>
        </w:rPr>
        <w:t xml:space="preserve"> соблюдая которые можно не только предотвратить возникновение </w:t>
      </w:r>
      <w:r w:rsidR="002573FC" w:rsidRPr="002573FC">
        <w:rPr>
          <w:rStyle w:val="a3"/>
          <w:bCs/>
          <w:i w:val="0"/>
          <w:color w:val="C00000"/>
          <w:sz w:val="28"/>
          <w:szCs w:val="28"/>
        </w:rPr>
        <w:t>синдрома эмоционального выгорания (</w:t>
      </w:r>
      <w:r w:rsidRPr="002573FC">
        <w:rPr>
          <w:rStyle w:val="a3"/>
          <w:bCs/>
          <w:i w:val="0"/>
          <w:color w:val="C00000"/>
          <w:sz w:val="28"/>
          <w:szCs w:val="28"/>
        </w:rPr>
        <w:t>СЭВ</w:t>
      </w:r>
      <w:r w:rsidR="002573FC" w:rsidRPr="002573FC">
        <w:rPr>
          <w:rStyle w:val="a3"/>
          <w:bCs/>
          <w:i w:val="0"/>
          <w:color w:val="C00000"/>
          <w:sz w:val="28"/>
          <w:szCs w:val="28"/>
        </w:rPr>
        <w:t>)</w:t>
      </w:r>
      <w:r w:rsidRPr="002573FC">
        <w:rPr>
          <w:i/>
          <w:color w:val="C00000"/>
          <w:sz w:val="28"/>
          <w:szCs w:val="28"/>
        </w:rPr>
        <w:t xml:space="preserve">, </w:t>
      </w:r>
      <w:r w:rsidRPr="002573FC">
        <w:rPr>
          <w:color w:val="C00000"/>
          <w:sz w:val="28"/>
          <w:szCs w:val="28"/>
        </w:rPr>
        <w:t>но и достичь снижения степени его выраженности:</w:t>
      </w:r>
    </w:p>
    <w:p w:rsidR="003A426F" w:rsidRPr="002573FC" w:rsidRDefault="003A426F" w:rsidP="00113038">
      <w:pPr>
        <w:pStyle w:val="a4"/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sz w:val="28"/>
          <w:szCs w:val="28"/>
        </w:rPr>
      </w:pPr>
      <w:r w:rsidRPr="002573FC">
        <w:rPr>
          <w:sz w:val="28"/>
          <w:szCs w:val="28"/>
        </w:rPr>
        <w:t>определите и разделите краткосрочные и долгосрочные цели;</w:t>
      </w:r>
    </w:p>
    <w:p w:rsidR="003A426F" w:rsidRPr="002573FC" w:rsidRDefault="002573FC" w:rsidP="00113038">
      <w:pPr>
        <w:pStyle w:val="a4"/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используйте «тайм-ауты»</w:t>
      </w:r>
      <w:r w:rsidR="003A426F" w:rsidRPr="002573FC">
        <w:rPr>
          <w:sz w:val="28"/>
          <w:szCs w:val="28"/>
        </w:rPr>
        <w:t>, которые необходимы для обеспечения психического и физического благополучия (отдых от работы);</w:t>
      </w:r>
    </w:p>
    <w:p w:rsidR="003A426F" w:rsidRPr="002573FC" w:rsidRDefault="003A426F" w:rsidP="00113038">
      <w:pPr>
        <w:pStyle w:val="a4"/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sz w:val="28"/>
          <w:szCs w:val="28"/>
        </w:rPr>
      </w:pPr>
      <w:r w:rsidRPr="002573FC">
        <w:rPr>
          <w:sz w:val="28"/>
          <w:szCs w:val="28"/>
        </w:rPr>
        <w:t>овладейте умениями и навы</w:t>
      </w:r>
      <w:r w:rsidR="002573FC">
        <w:rPr>
          <w:sz w:val="28"/>
          <w:szCs w:val="28"/>
        </w:rPr>
        <w:t>ками саморегуляции (релаксация</w:t>
      </w:r>
      <w:r w:rsidRPr="002573FC">
        <w:rPr>
          <w:sz w:val="28"/>
          <w:szCs w:val="28"/>
        </w:rPr>
        <w:t>, определение целей и положительная внутренняя речь способствуют снижению уровня стресса, ведущего к выгоранию);</w:t>
      </w:r>
    </w:p>
    <w:p w:rsidR="003A426F" w:rsidRPr="002573FC" w:rsidRDefault="003A426F" w:rsidP="00113038">
      <w:pPr>
        <w:pStyle w:val="a4"/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sz w:val="28"/>
          <w:szCs w:val="28"/>
        </w:rPr>
      </w:pPr>
      <w:r w:rsidRPr="002573FC">
        <w:rPr>
          <w:sz w:val="28"/>
          <w:szCs w:val="28"/>
        </w:rPr>
        <w:t>займитесь профессиональным развитием и самосовершенствованием (одним из способов предохранения от СЭВ является обмен профессиональной информацией с предс</w:t>
      </w:r>
      <w:r w:rsidR="002573FC">
        <w:rPr>
          <w:sz w:val="28"/>
          <w:szCs w:val="28"/>
        </w:rPr>
        <w:t>тавителями других служб,</w:t>
      </w:r>
      <w:r w:rsidRPr="002573FC">
        <w:rPr>
          <w:sz w:val="28"/>
          <w:szCs w:val="28"/>
        </w:rPr>
        <w:t xml:space="preserve"> для этого существуют различные способы - курсы повышения квалификации, конференции и пр.);</w:t>
      </w:r>
    </w:p>
    <w:p w:rsidR="003A426F" w:rsidRPr="002573FC" w:rsidRDefault="003A426F" w:rsidP="00113038">
      <w:pPr>
        <w:pStyle w:val="a4"/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sz w:val="28"/>
          <w:szCs w:val="28"/>
        </w:rPr>
      </w:pPr>
      <w:r w:rsidRPr="002573FC">
        <w:rPr>
          <w:sz w:val="28"/>
          <w:szCs w:val="28"/>
        </w:rPr>
        <w:t>уходите от ненужной конкур</w:t>
      </w:r>
      <w:r w:rsidR="002573FC">
        <w:rPr>
          <w:sz w:val="28"/>
          <w:szCs w:val="28"/>
        </w:rPr>
        <w:t>енции (бывают ситуации, когда её</w:t>
      </w:r>
      <w:r w:rsidRPr="002573FC">
        <w:rPr>
          <w:sz w:val="28"/>
          <w:szCs w:val="28"/>
        </w:rPr>
        <w:t xml:space="preserve"> нельзя избежать, но чрезмерное стремление к выигрышу порождает тревогу, делает человека агрессивным, что способствует возникновению СЭВ);</w:t>
      </w:r>
    </w:p>
    <w:p w:rsidR="003A426F" w:rsidRPr="002573FC" w:rsidRDefault="003A426F" w:rsidP="00113038">
      <w:pPr>
        <w:pStyle w:val="a4"/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sz w:val="28"/>
          <w:szCs w:val="28"/>
        </w:rPr>
      </w:pPr>
      <w:r w:rsidRPr="002573FC">
        <w:rPr>
          <w:sz w:val="28"/>
          <w:szCs w:val="28"/>
        </w:rPr>
        <w:t>вовлекайтесь в эмоци</w:t>
      </w:r>
      <w:r w:rsidR="0047246B">
        <w:rPr>
          <w:sz w:val="28"/>
          <w:szCs w:val="28"/>
        </w:rPr>
        <w:t>ональное общение (когда человек</w:t>
      </w:r>
      <w:r w:rsidRPr="002573FC">
        <w:rPr>
          <w:sz w:val="28"/>
          <w:szCs w:val="28"/>
        </w:rPr>
        <w:t xml:space="preserve"> делится </w:t>
      </w:r>
      <w:r w:rsidR="0047246B">
        <w:rPr>
          <w:sz w:val="28"/>
          <w:szCs w:val="28"/>
        </w:rPr>
        <w:t>сво</w:t>
      </w:r>
      <w:r w:rsidRPr="002573FC">
        <w:rPr>
          <w:sz w:val="28"/>
          <w:szCs w:val="28"/>
        </w:rPr>
        <w:t xml:space="preserve">ими </w:t>
      </w:r>
      <w:r w:rsidR="0047246B">
        <w:rPr>
          <w:sz w:val="28"/>
          <w:szCs w:val="28"/>
        </w:rPr>
        <w:t xml:space="preserve">чувствами </w:t>
      </w:r>
      <w:r w:rsidRPr="002573FC">
        <w:rPr>
          <w:sz w:val="28"/>
          <w:szCs w:val="28"/>
        </w:rPr>
        <w:t>с другими, вероятность выгорания значительно снижается);</w:t>
      </w:r>
    </w:p>
    <w:p w:rsidR="003A426F" w:rsidRPr="002573FC" w:rsidRDefault="003A426F" w:rsidP="00113038">
      <w:pPr>
        <w:pStyle w:val="a4"/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sz w:val="28"/>
          <w:szCs w:val="28"/>
        </w:rPr>
      </w:pPr>
      <w:r w:rsidRPr="002573FC">
        <w:rPr>
          <w:sz w:val="28"/>
          <w:szCs w:val="28"/>
        </w:rPr>
        <w:t>поддерживайте хорошую физическую форму (не стоит забывать, что между состоянием тела и разумом существует тесная связь: неправильное питание, злоупотребление спиртными напитками, табаком, уменьшение веса или ожирение усугубляют проявления СЭВ).</w:t>
      </w:r>
    </w:p>
    <w:p w:rsidR="003A426F" w:rsidRPr="002573FC" w:rsidRDefault="003A426F" w:rsidP="00113038">
      <w:pPr>
        <w:pStyle w:val="a4"/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sz w:val="28"/>
          <w:szCs w:val="28"/>
        </w:rPr>
      </w:pPr>
      <w:r w:rsidRPr="002573FC">
        <w:rPr>
          <w:sz w:val="28"/>
          <w:szCs w:val="28"/>
        </w:rPr>
        <w:t>старайтесь рассчитывать и обдуманно распределять свои нагрузки;</w:t>
      </w:r>
    </w:p>
    <w:p w:rsidR="003A426F" w:rsidRPr="002573FC" w:rsidRDefault="003A426F" w:rsidP="00113038">
      <w:pPr>
        <w:pStyle w:val="a4"/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sz w:val="28"/>
          <w:szCs w:val="28"/>
        </w:rPr>
      </w:pPr>
      <w:r w:rsidRPr="002573FC">
        <w:rPr>
          <w:sz w:val="28"/>
          <w:szCs w:val="28"/>
        </w:rPr>
        <w:t>учитесь переключаться с одного вида деятельности на другой;</w:t>
      </w:r>
    </w:p>
    <w:p w:rsidR="003A426F" w:rsidRPr="002573FC" w:rsidRDefault="003A426F" w:rsidP="00113038">
      <w:pPr>
        <w:pStyle w:val="a4"/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sz w:val="28"/>
          <w:szCs w:val="28"/>
        </w:rPr>
      </w:pPr>
      <w:r w:rsidRPr="002573FC">
        <w:rPr>
          <w:sz w:val="28"/>
          <w:szCs w:val="28"/>
        </w:rPr>
        <w:t>проще относитесь к конфликтам на работе;</w:t>
      </w:r>
    </w:p>
    <w:p w:rsidR="003A426F" w:rsidRPr="002573FC" w:rsidRDefault="003A426F" w:rsidP="00113038">
      <w:pPr>
        <w:pStyle w:val="a4"/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sz w:val="28"/>
          <w:szCs w:val="28"/>
        </w:rPr>
      </w:pPr>
      <w:r w:rsidRPr="002573FC">
        <w:rPr>
          <w:sz w:val="28"/>
          <w:szCs w:val="28"/>
        </w:rPr>
        <w:t>не пытайтесь быть лучшим всегда и во всем.</w:t>
      </w:r>
    </w:p>
    <w:p w:rsidR="000D5356" w:rsidRPr="002573FC" w:rsidRDefault="003A426F" w:rsidP="00113038">
      <w:pPr>
        <w:pStyle w:val="a4"/>
        <w:spacing w:after="0" w:line="264" w:lineRule="auto"/>
        <w:ind w:firstLine="567"/>
        <w:jc w:val="both"/>
        <w:rPr>
          <w:sz w:val="28"/>
          <w:szCs w:val="28"/>
        </w:rPr>
      </w:pPr>
      <w:r w:rsidRPr="002573FC">
        <w:rPr>
          <w:sz w:val="28"/>
          <w:szCs w:val="28"/>
        </w:rPr>
        <w:t>А в заключение хочется отметить</w:t>
      </w:r>
      <w:r w:rsidRPr="00113038">
        <w:rPr>
          <w:sz w:val="28"/>
          <w:szCs w:val="28"/>
        </w:rPr>
        <w:t>:</w:t>
      </w:r>
      <w:r w:rsidRPr="00113038">
        <w:rPr>
          <w:i/>
          <w:sz w:val="28"/>
          <w:szCs w:val="28"/>
        </w:rPr>
        <w:t xml:space="preserve"> </w:t>
      </w:r>
      <w:r w:rsidRPr="00113038">
        <w:rPr>
          <w:rStyle w:val="a3"/>
          <w:b/>
          <w:bCs/>
          <w:i w:val="0"/>
          <w:color w:val="C00000"/>
          <w:sz w:val="28"/>
          <w:szCs w:val="28"/>
        </w:rPr>
        <w:t>опасность СЭВ заключается в том</w:t>
      </w:r>
      <w:r w:rsidRPr="00113038">
        <w:rPr>
          <w:b/>
          <w:color w:val="C00000"/>
          <w:sz w:val="28"/>
          <w:szCs w:val="28"/>
        </w:rPr>
        <w:t>, что ему свойственно изо дня в день прогрессировать!</w:t>
      </w:r>
      <w:r w:rsidRPr="002573FC">
        <w:rPr>
          <w:sz w:val="28"/>
          <w:szCs w:val="28"/>
        </w:rPr>
        <w:t xml:space="preserve"> Затормозить этот процесс бывает крайне сложно. На его фоне могут обостряться различные хронические заболевания, развиваться новые болезни</w:t>
      </w:r>
      <w:r w:rsidR="00113038">
        <w:rPr>
          <w:sz w:val="28"/>
          <w:szCs w:val="28"/>
        </w:rPr>
        <w:t xml:space="preserve">. </w:t>
      </w:r>
      <w:r w:rsidRPr="002573FC">
        <w:rPr>
          <w:sz w:val="28"/>
          <w:szCs w:val="28"/>
        </w:rPr>
        <w:t>В этот момент попытки позаботиться о себе, как правило, не дают желаемого результата. И даже профессиональная помощь врача не приносит быстрого облегчения. Поэтому самое разумное - предотврати</w:t>
      </w:r>
      <w:r w:rsidR="00113038">
        <w:rPr>
          <w:sz w:val="28"/>
          <w:szCs w:val="28"/>
        </w:rPr>
        <w:t>ть появление данного синдрома, «задушить его на корню»</w:t>
      </w:r>
      <w:r w:rsidRPr="002573FC">
        <w:rPr>
          <w:sz w:val="28"/>
          <w:szCs w:val="28"/>
        </w:rPr>
        <w:t>.</w:t>
      </w:r>
    </w:p>
    <w:sectPr w:rsidR="000D5356" w:rsidRPr="002573FC" w:rsidSect="0047246B">
      <w:pgSz w:w="11906" w:h="16838"/>
      <w:pgMar w:top="1021" w:right="1134" w:bottom="1134" w:left="1134" w:header="709" w:footer="709" w:gutter="0"/>
      <w:pgBorders w:offsetFrom="page">
        <w:top w:val="confettiStreamers" w:sz="23" w:space="24" w:color="auto"/>
        <w:left w:val="confettiStreamers" w:sz="23" w:space="24" w:color="auto"/>
        <w:bottom w:val="confettiStreamers" w:sz="23" w:space="24" w:color="auto"/>
        <w:right w:val="confettiStreamers" w:sz="2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005E0"/>
    <w:multiLevelType w:val="hybridMultilevel"/>
    <w:tmpl w:val="AB3215F4"/>
    <w:lvl w:ilvl="0" w:tplc="B0F89C7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A426F"/>
    <w:rsid w:val="000D5356"/>
    <w:rsid w:val="00113038"/>
    <w:rsid w:val="002573FC"/>
    <w:rsid w:val="00271A14"/>
    <w:rsid w:val="003A426F"/>
    <w:rsid w:val="003D1672"/>
    <w:rsid w:val="0047246B"/>
    <w:rsid w:val="005F3CA1"/>
    <w:rsid w:val="007E5ED7"/>
    <w:rsid w:val="00EA1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A14"/>
    <w:rPr>
      <w:sz w:val="24"/>
      <w:szCs w:val="24"/>
    </w:rPr>
  </w:style>
  <w:style w:type="paragraph" w:styleId="1">
    <w:name w:val="heading 1"/>
    <w:basedOn w:val="a"/>
    <w:qFormat/>
    <w:rsid w:val="003A426F"/>
    <w:pPr>
      <w:spacing w:before="100" w:beforeAutospacing="1" w:after="100" w:afterAutospacing="1"/>
      <w:textAlignment w:val="bottom"/>
      <w:outlineLvl w:val="0"/>
    </w:pPr>
    <w:rPr>
      <w:rFonts w:ascii="Helvetica" w:hAnsi="Helvetica"/>
      <w:b/>
      <w:bCs/>
      <w:color w:val="666666"/>
      <w:kern w:val="36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A426F"/>
    <w:rPr>
      <w:i/>
      <w:iCs/>
    </w:rPr>
  </w:style>
  <w:style w:type="paragraph" w:styleId="a4">
    <w:name w:val="Normal (Web)"/>
    <w:basedOn w:val="a"/>
    <w:rsid w:val="003A426F"/>
    <w:pPr>
      <w:spacing w:after="75"/>
    </w:pPr>
  </w:style>
  <w:style w:type="paragraph" w:styleId="a5">
    <w:name w:val="Balloon Text"/>
    <w:basedOn w:val="a"/>
    <w:link w:val="a6"/>
    <w:rsid w:val="004724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72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278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зав.уч</dc:creator>
  <cp:keywords/>
  <cp:lastModifiedBy>Zver</cp:lastModifiedBy>
  <cp:revision>3</cp:revision>
  <dcterms:created xsi:type="dcterms:W3CDTF">2015-03-17T11:00:00Z</dcterms:created>
  <dcterms:modified xsi:type="dcterms:W3CDTF">2015-03-18T09:24:00Z</dcterms:modified>
</cp:coreProperties>
</file>