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u w:val="single"/>
        </w:rPr>
      </w:pPr>
      <w:bookmarkStart w:id="0" w:name="_GoBack"/>
      <w:r w:rsidRPr="00A33B75">
        <w:rPr>
          <w:rFonts w:ascii="Times New Roman" w:eastAsia="Calibri" w:hAnsi="Times New Roman" w:cs="Times New Roman"/>
          <w:b/>
          <w:sz w:val="28"/>
          <w:u w:val="single"/>
        </w:rPr>
        <w:t xml:space="preserve">Маршрут выходного дня № 7. Усадьба </w:t>
      </w:r>
      <w:proofErr w:type="spellStart"/>
      <w:r w:rsidRPr="00A33B75">
        <w:rPr>
          <w:rFonts w:ascii="Times New Roman" w:eastAsia="Calibri" w:hAnsi="Times New Roman" w:cs="Times New Roman"/>
          <w:b/>
          <w:sz w:val="28"/>
          <w:u w:val="single"/>
        </w:rPr>
        <w:t>Дориа</w:t>
      </w:r>
      <w:proofErr w:type="spellEnd"/>
      <w:r w:rsidRPr="00A33B75">
        <w:rPr>
          <w:rFonts w:ascii="Times New Roman" w:eastAsia="Calibri" w:hAnsi="Times New Roman" w:cs="Times New Roman"/>
          <w:b/>
          <w:sz w:val="28"/>
          <w:u w:val="single"/>
        </w:rPr>
        <w:t xml:space="preserve"> - </w:t>
      </w:r>
      <w:proofErr w:type="spellStart"/>
      <w:r w:rsidRPr="00A33B75">
        <w:rPr>
          <w:rFonts w:ascii="Times New Roman" w:eastAsia="Calibri" w:hAnsi="Times New Roman" w:cs="Times New Roman"/>
          <w:b/>
          <w:sz w:val="28"/>
          <w:u w:val="single"/>
        </w:rPr>
        <w:t>Дерналовичей</w:t>
      </w:r>
      <w:proofErr w:type="spellEnd"/>
      <w:r w:rsidRPr="00A33B75">
        <w:rPr>
          <w:rFonts w:ascii="Times New Roman" w:eastAsia="Calibri" w:hAnsi="Times New Roman" w:cs="Times New Roman"/>
          <w:b/>
          <w:sz w:val="28"/>
          <w:u w:val="single"/>
        </w:rPr>
        <w:t xml:space="preserve"> - историческое наследие </w:t>
      </w:r>
      <w:proofErr w:type="spellStart"/>
      <w:r w:rsidRPr="00A33B75">
        <w:rPr>
          <w:rFonts w:ascii="Times New Roman" w:eastAsia="Calibri" w:hAnsi="Times New Roman" w:cs="Times New Roman"/>
          <w:b/>
          <w:sz w:val="28"/>
          <w:u w:val="single"/>
        </w:rPr>
        <w:t>Кормянщины</w:t>
      </w:r>
      <w:proofErr w:type="spellEnd"/>
    </w:p>
    <w:bookmarkEnd w:id="0"/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33B7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435B5BD" wp14:editId="5B89FC09">
            <wp:extent cx="5938578" cy="3131820"/>
            <wp:effectExtent l="0" t="0" r="0" b="0"/>
            <wp:docPr id="1" name="Рисунок 1" descr="http://mognovse.ru/mogno/799/798834/798834_html_508c1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gnovse.ru/mogno/799/798834/798834_html_508c151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79" cy="313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B75">
        <w:rPr>
          <w:rFonts w:ascii="Times New Roman" w:eastAsia="Calibri" w:hAnsi="Times New Roman" w:cs="Times New Roman"/>
          <w:sz w:val="28"/>
        </w:rPr>
        <w:br/>
      </w:r>
    </w:p>
    <w:p w:rsidR="00A33B75" w:rsidRPr="00A33B75" w:rsidRDefault="00A33B75" w:rsidP="00A33B75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30"/>
          <w:shd w:val="clear" w:color="auto" w:fill="FFFFFF"/>
        </w:rPr>
      </w:pPr>
      <w:r w:rsidRPr="00A33B75">
        <w:rPr>
          <w:rFonts w:ascii="Times New Roman" w:eastAsia="Calibri" w:hAnsi="Times New Roman" w:cs="Times New Roman"/>
          <w:b/>
          <w:bCs/>
          <w:i/>
          <w:iCs/>
          <w:color w:val="111111"/>
          <w:sz w:val="28"/>
          <w:szCs w:val="30"/>
          <w:shd w:val="clear" w:color="auto" w:fill="FFFFFF"/>
        </w:rPr>
        <w:t>Рекомендованный возраст:</w:t>
      </w:r>
      <w:r w:rsidRPr="00A33B75">
        <w:rPr>
          <w:rFonts w:ascii="Times New Roman" w:eastAsia="Calibri" w:hAnsi="Times New Roman" w:cs="Times New Roman"/>
          <w:b/>
          <w:bCs/>
          <w:color w:val="111111"/>
          <w:sz w:val="28"/>
          <w:szCs w:val="30"/>
          <w:shd w:val="clear" w:color="auto" w:fill="FFFFFF"/>
        </w:rPr>
        <w:t> </w:t>
      </w:r>
      <w:r w:rsidRPr="00A33B75">
        <w:rPr>
          <w:rFonts w:ascii="Times New Roman" w:eastAsia="Calibri" w:hAnsi="Times New Roman" w:cs="Times New Roman"/>
          <w:bCs/>
          <w:color w:val="111111"/>
          <w:sz w:val="28"/>
          <w:szCs w:val="30"/>
          <w:shd w:val="clear" w:color="auto" w:fill="FFFFFF"/>
        </w:rPr>
        <w:t>от 5 лет</w:t>
      </w:r>
    </w:p>
    <w:p w:rsidR="00A33B75" w:rsidRPr="00A33B75" w:rsidRDefault="00A33B75" w:rsidP="00A33B75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30"/>
          <w:shd w:val="clear" w:color="auto" w:fill="FFFFFF"/>
        </w:rPr>
      </w:pPr>
      <w:r w:rsidRPr="00A33B75">
        <w:rPr>
          <w:rFonts w:ascii="Times New Roman" w:eastAsia="Calibri" w:hAnsi="Times New Roman" w:cs="Times New Roman"/>
          <w:b/>
          <w:bCs/>
          <w:i/>
          <w:iCs/>
          <w:color w:val="111111"/>
          <w:sz w:val="28"/>
          <w:szCs w:val="30"/>
          <w:shd w:val="clear" w:color="auto" w:fill="FFFFFF"/>
        </w:rPr>
        <w:t>Адрес нахождения</w:t>
      </w:r>
      <w:r w:rsidRPr="00A33B75">
        <w:rPr>
          <w:rFonts w:ascii="Times New Roman" w:eastAsia="Calibri" w:hAnsi="Times New Roman" w:cs="Times New Roman"/>
          <w:b/>
          <w:bCs/>
          <w:color w:val="111111"/>
          <w:sz w:val="28"/>
          <w:szCs w:val="30"/>
          <w:shd w:val="clear" w:color="auto" w:fill="FFFFFF"/>
        </w:rPr>
        <w:t>: </w:t>
      </w:r>
      <w:proofErr w:type="spellStart"/>
      <w:r w:rsidRPr="00A33B75">
        <w:rPr>
          <w:rFonts w:ascii="Times New Roman" w:eastAsia="Calibri" w:hAnsi="Times New Roman" w:cs="Times New Roman"/>
          <w:bCs/>
          <w:color w:val="111111"/>
          <w:sz w:val="28"/>
          <w:szCs w:val="30"/>
          <w:shd w:val="clear" w:color="auto" w:fill="FFFFFF"/>
        </w:rPr>
        <w:t>г.п</w:t>
      </w:r>
      <w:proofErr w:type="spellEnd"/>
      <w:r w:rsidRPr="00A33B75">
        <w:rPr>
          <w:rFonts w:ascii="Times New Roman" w:eastAsia="Calibri" w:hAnsi="Times New Roman" w:cs="Times New Roman"/>
          <w:bCs/>
          <w:color w:val="111111"/>
          <w:sz w:val="28"/>
          <w:szCs w:val="30"/>
          <w:shd w:val="clear" w:color="auto" w:fill="FFFFFF"/>
        </w:rPr>
        <w:t>. Корма ул. Заводская</w:t>
      </w:r>
    </w:p>
    <w:p w:rsidR="00A33B75" w:rsidRPr="00A33B75" w:rsidRDefault="00A33B75" w:rsidP="00A33B75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30"/>
          <w:shd w:val="clear" w:color="auto" w:fill="FFFFFF"/>
        </w:rPr>
      </w:pPr>
      <w:r w:rsidRPr="00A33B75">
        <w:rPr>
          <w:rFonts w:ascii="Times New Roman" w:eastAsia="Calibri" w:hAnsi="Times New Roman" w:cs="Times New Roman"/>
          <w:b/>
          <w:bCs/>
          <w:i/>
          <w:color w:val="111111"/>
          <w:sz w:val="28"/>
          <w:szCs w:val="30"/>
          <w:shd w:val="clear" w:color="auto" w:fill="FFFFFF"/>
        </w:rPr>
        <w:t>Вид маршрута:</w:t>
      </w:r>
      <w:r w:rsidRPr="00A33B75">
        <w:rPr>
          <w:rFonts w:ascii="Times New Roman" w:eastAsia="Calibri" w:hAnsi="Times New Roman" w:cs="Times New Roman"/>
          <w:bCs/>
          <w:color w:val="111111"/>
          <w:sz w:val="28"/>
          <w:szCs w:val="30"/>
          <w:shd w:val="clear" w:color="auto" w:fill="FFFFFF"/>
        </w:rPr>
        <w:t xml:space="preserve"> пеший</w:t>
      </w: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111111"/>
          <w:sz w:val="28"/>
          <w:szCs w:val="30"/>
          <w:shd w:val="clear" w:color="auto" w:fill="FFFFFF"/>
        </w:rPr>
      </w:pPr>
      <w:r w:rsidRPr="00A33B75">
        <w:rPr>
          <w:rFonts w:ascii="Times New Roman" w:eastAsia="Calibri" w:hAnsi="Times New Roman" w:cs="Times New Roman"/>
          <w:b/>
          <w:bCs/>
          <w:i/>
          <w:color w:val="111111"/>
          <w:sz w:val="28"/>
          <w:szCs w:val="30"/>
          <w:shd w:val="clear" w:color="auto" w:fill="FFFFFF"/>
        </w:rPr>
        <w:t>Опасные участки по ходу маршрута:</w:t>
      </w:r>
      <w:r w:rsidRPr="00A33B7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A33B75">
        <w:rPr>
          <w:rFonts w:ascii="Times New Roman" w:eastAsia="Calibri" w:hAnsi="Times New Roman" w:cs="Times New Roman"/>
          <w:bCs/>
          <w:color w:val="111111"/>
          <w:sz w:val="28"/>
          <w:szCs w:val="30"/>
          <w:shd w:val="clear" w:color="auto" w:fill="FFFFFF"/>
        </w:rPr>
        <w:t>переход проезжей части; движение вдоль близко расположенной проезжей части.</w:t>
      </w: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30"/>
          <w:shd w:val="clear" w:color="auto" w:fill="FFFFFF"/>
        </w:rPr>
      </w:pP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33B75">
        <w:rPr>
          <w:rFonts w:ascii="Times New Roman" w:eastAsia="Calibri" w:hAnsi="Times New Roman" w:cs="Times New Roman"/>
          <w:b/>
          <w:bCs/>
          <w:color w:val="111111"/>
          <w:sz w:val="28"/>
          <w:szCs w:val="30"/>
          <w:shd w:val="clear" w:color="auto" w:fill="FFFFFF"/>
        </w:rPr>
        <w:t>Информация для родителей об</w:t>
      </w:r>
      <w:r w:rsidRPr="00A33B75">
        <w:rPr>
          <w:rFonts w:ascii="Times New Roman" w:eastAsia="Calibri" w:hAnsi="Times New Roman" w:cs="Times New Roman"/>
          <w:b/>
          <w:sz w:val="28"/>
        </w:rPr>
        <w:t xml:space="preserve"> </w:t>
      </w:r>
      <w:r w:rsidRPr="00A33B75">
        <w:rPr>
          <w:rFonts w:ascii="Times New Roman" w:eastAsia="Calibri" w:hAnsi="Times New Roman" w:cs="Times New Roman"/>
          <w:b/>
          <w:bCs/>
          <w:color w:val="111111"/>
          <w:sz w:val="28"/>
          <w:szCs w:val="30"/>
          <w:shd w:val="clear" w:color="auto" w:fill="FFFFFF"/>
        </w:rPr>
        <w:t xml:space="preserve">Усадьбе </w:t>
      </w:r>
      <w:proofErr w:type="spellStart"/>
      <w:r w:rsidRPr="00A33B75">
        <w:rPr>
          <w:rFonts w:ascii="Times New Roman" w:eastAsia="Calibri" w:hAnsi="Times New Roman" w:cs="Times New Roman"/>
          <w:b/>
          <w:bCs/>
          <w:color w:val="111111"/>
          <w:sz w:val="28"/>
          <w:szCs w:val="30"/>
          <w:shd w:val="clear" w:color="auto" w:fill="FFFFFF"/>
        </w:rPr>
        <w:t>Дориа</w:t>
      </w:r>
      <w:proofErr w:type="spellEnd"/>
      <w:r w:rsidRPr="00A33B75">
        <w:rPr>
          <w:rFonts w:ascii="Times New Roman" w:eastAsia="Calibri" w:hAnsi="Times New Roman" w:cs="Times New Roman"/>
          <w:b/>
          <w:bCs/>
          <w:color w:val="111111"/>
          <w:sz w:val="28"/>
          <w:szCs w:val="30"/>
          <w:shd w:val="clear" w:color="auto" w:fill="FFFFFF"/>
        </w:rPr>
        <w:t xml:space="preserve"> - </w:t>
      </w:r>
      <w:proofErr w:type="spellStart"/>
      <w:r w:rsidRPr="00A33B75">
        <w:rPr>
          <w:rFonts w:ascii="Times New Roman" w:eastAsia="Calibri" w:hAnsi="Times New Roman" w:cs="Times New Roman"/>
          <w:b/>
          <w:bCs/>
          <w:color w:val="111111"/>
          <w:sz w:val="28"/>
          <w:szCs w:val="30"/>
          <w:shd w:val="clear" w:color="auto" w:fill="FFFFFF"/>
        </w:rPr>
        <w:t>Дерналовичей</w:t>
      </w:r>
      <w:proofErr w:type="spellEnd"/>
      <w:r w:rsidRPr="00A33B75">
        <w:rPr>
          <w:rFonts w:ascii="Cuprum" w:eastAsia="Calibri" w:hAnsi="Cuprum" w:cs="Times New Roman"/>
          <w:b/>
          <w:bCs/>
          <w:color w:val="111111"/>
          <w:sz w:val="28"/>
          <w:szCs w:val="30"/>
          <w:shd w:val="clear" w:color="auto" w:fill="FFFFFF"/>
        </w:rPr>
        <w:t xml:space="preserve"> </w:t>
      </w:r>
    </w:p>
    <w:p w:rsidR="00A33B75" w:rsidRPr="00A33B75" w:rsidRDefault="00A33B75" w:rsidP="00A33B75">
      <w:pPr>
        <w:spacing w:after="0" w:line="240" w:lineRule="auto"/>
        <w:jc w:val="both"/>
        <w:rPr>
          <w:rFonts w:ascii="Calibri" w:eastAsia="Calibri" w:hAnsi="Calibri" w:cs="Times New Roman"/>
          <w:color w:val="212529"/>
          <w:shd w:val="clear" w:color="auto" w:fill="FFFFFF"/>
        </w:rPr>
      </w:pPr>
      <w:r w:rsidRPr="00A33B75">
        <w:rPr>
          <w:rFonts w:ascii="Times New Roman" w:eastAsia="Calibri" w:hAnsi="Times New Roman" w:cs="Times New Roman"/>
          <w:sz w:val="28"/>
        </w:rPr>
        <w:t xml:space="preserve">  </w:t>
      </w:r>
      <w:r w:rsidRPr="00A33B75">
        <w:rPr>
          <w:rFonts w:ascii="Times New Roman" w:eastAsia="Calibri" w:hAnsi="Times New Roman" w:cs="Times New Roman"/>
          <w:sz w:val="28"/>
        </w:rPr>
        <w:tab/>
        <w:t>Усадебный дом представляет собой двухэтажное, сложенное из кирпича  композиционное строение. В плане здание имеет прямоугольную форму с выступающими перед линией главного фасада симметричными боковыми ризалитами. Их наличие подчеркивает доминирующее значение центральной части, где акцент придан стилизованному портику из восьми полуколонн, и прямоугольными оконными проемами с люнетами. В центральной части второго этажа ризалитов - прямоугольный декоративный элемент с глухой аркой и прямоугольным окном.</w:t>
      </w:r>
      <w:r w:rsidRPr="00A33B75">
        <w:rPr>
          <w:rFonts w:ascii="Calibri" w:eastAsia="Calibri" w:hAnsi="Calibri" w:cs="Times New Roman"/>
          <w:color w:val="212529"/>
          <w:shd w:val="clear" w:color="auto" w:fill="FFFFFF"/>
        </w:rPr>
        <w:t xml:space="preserve"> </w:t>
      </w: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33B75">
        <w:rPr>
          <w:rFonts w:ascii="Times New Roman" w:eastAsia="Calibri" w:hAnsi="Times New Roman" w:cs="Times New Roman"/>
          <w:sz w:val="28"/>
        </w:rPr>
        <w:t xml:space="preserve">  </w:t>
      </w:r>
      <w:r w:rsidRPr="00A33B75">
        <w:rPr>
          <w:rFonts w:ascii="Times New Roman" w:eastAsia="Calibri" w:hAnsi="Times New Roman" w:cs="Times New Roman"/>
          <w:sz w:val="28"/>
        </w:rPr>
        <w:tab/>
        <w:t>Сейчас усадебный дом приспособлен под склад и в целом, неплохо сохранился.</w:t>
      </w: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33B75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796C015" wp14:editId="4D53C529">
            <wp:extent cx="5939790" cy="3497580"/>
            <wp:effectExtent l="0" t="0" r="3810" b="7620"/>
            <wp:docPr id="3" name="Рисунок 3" descr="Усадьба Дориа-Дерналовичей, Корма, Кормянский район, Гомель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адьба Дориа-Дерналовичей, Корма, Кормянский район, Гомельская област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31" cy="349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33B75">
        <w:rPr>
          <w:rFonts w:ascii="Times New Roman" w:eastAsia="Calibri" w:hAnsi="Times New Roman" w:cs="Times New Roman"/>
          <w:sz w:val="28"/>
        </w:rPr>
        <w:t>Невдалеке от дома находится мельница и руины какой-то хозяйственной постройки.</w:t>
      </w: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33B7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1BFA670" wp14:editId="5060E9C8">
            <wp:extent cx="5939790" cy="3136900"/>
            <wp:effectExtent l="0" t="0" r="3810" b="6350"/>
            <wp:docPr id="4" name="Рисунок 4" descr="Усадьба Дориа-Дерналовичей, Корма, Кормянский район, Гомель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садьба Дориа-Дерналовичей, Корма, Кормянский район, Гомельская област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33B75">
        <w:rPr>
          <w:rFonts w:ascii="Times New Roman" w:eastAsia="Calibri" w:hAnsi="Times New Roman" w:cs="Times New Roman"/>
          <w:sz w:val="28"/>
        </w:rPr>
        <w:lastRenderedPageBreak/>
        <w:t>Столбы от ворот</w:t>
      </w: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33B7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0F5885B" wp14:editId="567CD7B6">
            <wp:extent cx="5939790" cy="3075940"/>
            <wp:effectExtent l="0" t="0" r="3810" b="0"/>
            <wp:docPr id="5" name="Рисунок 5" descr="Усадьба Дориа-Дерналовичей, Корма, Кормянский район, Гомель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адьба Дориа-Дерналовичей, Корма, Кормянский район, Гомельская област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33B75">
        <w:rPr>
          <w:rFonts w:ascii="Times New Roman" w:eastAsia="Calibri" w:hAnsi="Times New Roman" w:cs="Times New Roman"/>
          <w:sz w:val="28"/>
        </w:rPr>
        <w:t>Шикарный замок на одной из дверей</w:t>
      </w: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33B7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E6C33FE" wp14:editId="681346B3">
            <wp:extent cx="5939790" cy="3131820"/>
            <wp:effectExtent l="0" t="0" r="3810" b="0"/>
            <wp:docPr id="6" name="Рисунок 6" descr="Усадьба Дориа-Дерналовичей, Корма, Кормянский район, Гомель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садьба Дориа-Дерналовичей, Корма, Кормянский район, Гомельская област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31" cy="313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33B75" w:rsidRPr="00A33B75" w:rsidRDefault="00A33B75" w:rsidP="00A33B75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</w:rPr>
      </w:pPr>
      <w:r w:rsidRPr="00A33B75">
        <w:rPr>
          <w:rFonts w:ascii="Times New Roman" w:eastAsia="Calibri" w:hAnsi="Times New Roman" w:cs="Times New Roman"/>
          <w:b/>
          <w:bCs/>
          <w:sz w:val="28"/>
        </w:rPr>
        <w:t xml:space="preserve">Совет родителям. </w:t>
      </w:r>
      <w:r w:rsidRPr="00A33B75">
        <w:rPr>
          <w:rFonts w:ascii="Times New Roman" w:eastAsia="Calibri" w:hAnsi="Times New Roman" w:cs="Times New Roman"/>
          <w:bCs/>
          <w:sz w:val="28"/>
        </w:rPr>
        <w:t>Расскажите ребенку об усадьбе</w:t>
      </w:r>
    </w:p>
    <w:p w:rsidR="00A33B75" w:rsidRPr="00A33B75" w:rsidRDefault="00A33B75" w:rsidP="00A33B75">
      <w:pPr>
        <w:spacing w:after="160" w:line="259" w:lineRule="auto"/>
        <w:jc w:val="both"/>
        <w:rPr>
          <w:rFonts w:ascii="Times New Roman" w:eastAsia="Calibri" w:hAnsi="Times New Roman" w:cs="Times New Roman"/>
          <w:i/>
          <w:sz w:val="28"/>
        </w:rPr>
      </w:pPr>
      <w:r w:rsidRPr="00A33B75">
        <w:rPr>
          <w:rFonts w:ascii="Times New Roman" w:eastAsia="Calibri" w:hAnsi="Times New Roman" w:cs="Times New Roman"/>
          <w:b/>
          <w:bCs/>
          <w:i/>
          <w:sz w:val="28"/>
        </w:rPr>
        <w:t>Поиграйте с ребенком:</w:t>
      </w:r>
    </w:p>
    <w:p w:rsidR="00A33B75" w:rsidRPr="00A33B75" w:rsidRDefault="00A33B75" w:rsidP="00A33B7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</w:rPr>
      </w:pPr>
      <w:r w:rsidRPr="00A33B75">
        <w:rPr>
          <w:rFonts w:ascii="Times New Roman" w:eastAsia="Calibri" w:hAnsi="Times New Roman" w:cs="Times New Roman"/>
          <w:b/>
          <w:bCs/>
          <w:sz w:val="28"/>
        </w:rPr>
        <w:t xml:space="preserve">Дидактическая игра </w:t>
      </w:r>
      <w:r w:rsidRPr="00A33B75">
        <w:rPr>
          <w:rFonts w:ascii="Times New Roman" w:eastAsia="Calibri" w:hAnsi="Times New Roman" w:cs="Times New Roman"/>
          <w:bCs/>
          <w:sz w:val="28"/>
        </w:rPr>
        <w:t>«Что где находится?»</w:t>
      </w: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33B75">
        <w:rPr>
          <w:rFonts w:ascii="Times New Roman" w:eastAsia="Calibri" w:hAnsi="Times New Roman" w:cs="Times New Roman"/>
          <w:sz w:val="28"/>
        </w:rPr>
        <w:tab/>
        <w:t xml:space="preserve">Перед уходом, скажите ребёнку, что если ему понравилось, то можно будет ещё раз сюда прийти.  На прощанье можно сделать фото на память, побеседовать о проведённом вместе времени. Просмотреть фотографии, </w:t>
      </w:r>
      <w:r w:rsidRPr="00A33B75">
        <w:rPr>
          <w:rFonts w:ascii="Times New Roman" w:eastAsia="Calibri" w:hAnsi="Times New Roman" w:cs="Times New Roman"/>
          <w:sz w:val="28"/>
        </w:rPr>
        <w:lastRenderedPageBreak/>
        <w:t xml:space="preserve">которые </w:t>
      </w:r>
      <w:proofErr w:type="gramStart"/>
      <w:r w:rsidRPr="00A33B75">
        <w:rPr>
          <w:rFonts w:ascii="Times New Roman" w:eastAsia="Calibri" w:hAnsi="Times New Roman" w:cs="Times New Roman"/>
          <w:sz w:val="28"/>
        </w:rPr>
        <w:t>были</w:t>
      </w:r>
      <w:proofErr w:type="gramEnd"/>
      <w:r w:rsidRPr="00A33B75">
        <w:rPr>
          <w:rFonts w:ascii="Times New Roman" w:eastAsia="Calibri" w:hAnsi="Times New Roman" w:cs="Times New Roman"/>
          <w:sz w:val="28"/>
        </w:rPr>
        <w:t xml:space="preserve"> сделали. Спросите, что запомнилось больше всего. </w:t>
      </w:r>
      <w:proofErr w:type="spellStart"/>
      <w:r w:rsidRPr="00A33B75">
        <w:rPr>
          <w:rFonts w:ascii="Times New Roman" w:eastAsia="Calibri" w:hAnsi="Times New Roman" w:cs="Times New Roman"/>
          <w:sz w:val="28"/>
        </w:rPr>
        <w:t>Запечатлите</w:t>
      </w:r>
      <w:proofErr w:type="spellEnd"/>
      <w:r w:rsidRPr="00A33B75">
        <w:rPr>
          <w:rFonts w:ascii="Times New Roman" w:eastAsia="Calibri" w:hAnsi="Times New Roman" w:cs="Times New Roman"/>
          <w:sz w:val="28"/>
        </w:rPr>
        <w:t xml:space="preserve"> их на бумаге с помощью рисования, конструирования.</w:t>
      </w: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</w:rPr>
      </w:pPr>
    </w:p>
    <w:p w:rsidR="00A33B75" w:rsidRPr="00A33B75" w:rsidRDefault="00A33B75" w:rsidP="00A33B7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</w:rPr>
      </w:pPr>
    </w:p>
    <w:p w:rsidR="00887D68" w:rsidRDefault="00887D68"/>
    <w:sectPr w:rsidR="00887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upr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C00F2"/>
    <w:multiLevelType w:val="hybridMultilevel"/>
    <w:tmpl w:val="039CE05A"/>
    <w:lvl w:ilvl="0" w:tplc="83887A6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8E1"/>
    <w:rsid w:val="002748E1"/>
    <w:rsid w:val="00887D68"/>
    <w:rsid w:val="00A33B75"/>
    <w:rsid w:val="00EA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8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230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2022-06-21T05:52:00Z</dcterms:created>
  <dcterms:modified xsi:type="dcterms:W3CDTF">2022-06-21T06:13:00Z</dcterms:modified>
</cp:coreProperties>
</file>