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F4" w:rsidRDefault="009E48F4" w:rsidP="00170EA6">
      <w:pPr>
        <w:jc w:val="both"/>
        <w:rPr>
          <w:color w:val="0000FF"/>
          <w:sz w:val="40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4077"/>
        <w:gridCol w:w="6951"/>
      </w:tblGrid>
      <w:tr w:rsidR="00170EA6" w:rsidRPr="009E48F4" w:rsidTr="00352AC9">
        <w:trPr>
          <w:trHeight w:val="1068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EA6" w:rsidRPr="00E335F3" w:rsidRDefault="00170EA6" w:rsidP="009E48F4">
            <w:pPr>
              <w:jc w:val="center"/>
              <w:rPr>
                <w:b/>
              </w:rPr>
            </w:pPr>
          </w:p>
          <w:p w:rsidR="00170EA6" w:rsidRPr="00E335F3" w:rsidRDefault="00E335F3" w:rsidP="009E48F4">
            <w:pPr>
              <w:jc w:val="center"/>
              <w:rPr>
                <w:b/>
              </w:rPr>
            </w:pPr>
            <w:r w:rsidRPr="00E335F3">
              <w:rPr>
                <w:b/>
              </w:rPr>
              <w:t>НАИМЕНОВАНИЕ</w:t>
            </w:r>
          </w:p>
          <w:p w:rsidR="00170EA6" w:rsidRPr="00E335F3" w:rsidRDefault="00E335F3" w:rsidP="009E48F4">
            <w:pPr>
              <w:jc w:val="center"/>
              <w:rPr>
                <w:b/>
              </w:rPr>
            </w:pPr>
            <w:r w:rsidRPr="00E335F3">
              <w:rPr>
                <w:b/>
              </w:rPr>
              <w:t>АДМИНИСТРАТИВНОЙ ПРОЦЕДУРЫ</w:t>
            </w:r>
          </w:p>
          <w:p w:rsidR="00170EA6" w:rsidRPr="00E335F3" w:rsidRDefault="00170EA6" w:rsidP="009E48F4">
            <w:pPr>
              <w:jc w:val="center"/>
              <w:rPr>
                <w:b/>
              </w:rPr>
            </w:pP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0EA6" w:rsidRPr="00E335F3" w:rsidRDefault="00E335F3" w:rsidP="009E48F4">
            <w:pPr>
              <w:jc w:val="center"/>
              <w:rPr>
                <w:b/>
              </w:rPr>
            </w:pPr>
            <w:r w:rsidRPr="00E335F3">
              <w:rPr>
                <w:b/>
              </w:rPr>
              <w:t>НАЗНАЧЕНИЕ ПОСОБИЯ ПО ВРЕМЕННОЙ НЕТРУДОСПОСОБНОСТИ ПО УХОДУ ЗА РЕБЁНКОМ В ВОЗРАСТЕ ДО 3 ЛЕТ И РЕБЁНКОМ-ИНВАЛИДОМ В ВОЗРАСТЕ ДО 18 ЛЕТ В СЛУЧАЕ БОЛЕЗНИ МАТЕРИ ЛИБО ДРУГОГО ЛИЦА, ФАКТИЧЕСКИ ОСУЩЕСТВЛЯЮЩЕГО УХОД ЗА РЕБЁНКОМ</w:t>
            </w:r>
          </w:p>
        </w:tc>
      </w:tr>
      <w:tr w:rsidR="00170EA6" w:rsidRPr="009E48F4" w:rsidTr="009E55EF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0EA6" w:rsidRPr="00E335F3" w:rsidRDefault="00E335F3" w:rsidP="009E48F4">
            <w:pPr>
              <w:pStyle w:val="2"/>
              <w:spacing w:line="240" w:lineRule="auto"/>
              <w:rPr>
                <w:b/>
                <w:sz w:val="24"/>
              </w:rPr>
            </w:pPr>
            <w:r w:rsidRPr="00E335F3">
              <w:rPr>
                <w:b/>
                <w:sz w:val="24"/>
              </w:rPr>
              <w:t>НОМЕР АДМИНИСТРАТИВНОЙ ПРОЦЕДУРЫ ПО ПЕРЕЧНЮ – 2.14</w:t>
            </w:r>
          </w:p>
        </w:tc>
      </w:tr>
      <w:tr w:rsidR="00F96E99" w:rsidRPr="009E48F4" w:rsidTr="00352AC9">
        <w:trPr>
          <w:trHeight w:val="1553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E335F3" w:rsidRDefault="00E335F3" w:rsidP="009E48F4">
            <w:pPr>
              <w:jc w:val="both"/>
            </w:pPr>
            <w:r w:rsidRPr="00E335F3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E335F3" w:rsidRDefault="00E335F3" w:rsidP="009E48F4">
            <w:pPr>
              <w:pStyle w:val="newncpi"/>
              <w:ind w:firstLine="0"/>
            </w:pPr>
            <w:r w:rsidRPr="00E335F3">
              <w:t>-ЛИСТОК НЕТРУДОСПОСОБНОСТИ</w:t>
            </w:r>
          </w:p>
        </w:tc>
      </w:tr>
      <w:tr w:rsidR="00F97E79" w:rsidRPr="009E48F4" w:rsidTr="00352AC9">
        <w:trPr>
          <w:trHeight w:val="1306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E79" w:rsidRPr="00E335F3" w:rsidRDefault="00E335F3" w:rsidP="009E48F4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E335F3">
              <w:rPr>
                <w:rFonts w:ascii="Times New Roman" w:hAnsi="Times New Roman"/>
                <w:b w:val="0"/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F97E79" w:rsidP="009E48F4">
            <w:pPr>
              <w:jc w:val="center"/>
            </w:pPr>
          </w:p>
          <w:p w:rsidR="00F97E79" w:rsidRPr="00E335F3" w:rsidRDefault="00E335F3" w:rsidP="009E48F4">
            <w:pPr>
              <w:jc w:val="center"/>
            </w:pPr>
            <w:r w:rsidRPr="00E335F3">
              <w:t>-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РАЗМЕР ПЛАТЫ, ВЗИМАЕМОЙ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БЕСПЛАТНО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МАКСИМАЛЬНЫЙ СРОК ОСУЩЕСТВЛЕНИЯ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305A8" w:rsidRPr="00E335F3" w:rsidRDefault="008305A8" w:rsidP="009E48F4">
            <w:pPr>
              <w:jc w:val="both"/>
            </w:pPr>
          </w:p>
          <w:p w:rsidR="00F97E79" w:rsidRPr="00E335F3" w:rsidRDefault="00E335F3" w:rsidP="009E48F4">
            <w:pPr>
              <w:jc w:val="both"/>
            </w:pPr>
            <w:r w:rsidRPr="00E335F3">
              <w:t>НА СРОК, УКАЗАННЫЙ В ЛИСТКЕ НЕТРУДОСПОСОБНОСТИ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ПОРЯДОК ПРЕДСТАВЛЕНИЯ ГРАЖДАНАМИ ДОКУМЕНТОВ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E335F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УСТАНОВЛЕН</w:t>
            </w:r>
          </w:p>
        </w:tc>
      </w:tr>
      <w:tr w:rsidR="00F97E79" w:rsidRPr="009E48F4" w:rsidTr="00D5439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ПОРЯДОК ВЫДАЧИ СПРАВОК ИНЫХ ДОКУМЕНТОВ ГРАЖДАНАМ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ДОКУМЕНТЫ ВЫДАЮТСЯ ПРИ ЛИЧНОМ ОБРАЩЕНИИ ГРАЖДАН</w:t>
            </w:r>
          </w:p>
        </w:tc>
      </w:tr>
      <w:tr w:rsidR="00D54392" w:rsidRPr="009E48F4" w:rsidTr="00824600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583" w:rsidRDefault="00426583" w:rsidP="00426583">
            <w:pPr>
              <w:ind w:left="142"/>
            </w:pPr>
            <w:r>
              <w:t>ОТВЕТСТВЕННЫЙ: </w:t>
            </w:r>
            <w:r>
              <w:rPr>
                <w:u w:val="single"/>
              </w:rPr>
              <w:t>ЧЕБОТАРЕВА ИРИНА ЕВГЕНЬЕВНА</w:t>
            </w:r>
          </w:p>
          <w:p w:rsidR="00426583" w:rsidRDefault="00426583" w:rsidP="00426583">
            <w:pPr>
              <w:ind w:left="142"/>
            </w:pPr>
            <w:r>
              <w:t>КОНТАКТНЫЙ ТЕЛЕФОН: 8 (0212) 62 74 54</w:t>
            </w:r>
          </w:p>
          <w:p w:rsidR="00426583" w:rsidRDefault="00426583" w:rsidP="00426583">
            <w:pPr>
              <w:ind w:left="142"/>
            </w:pPr>
            <w:r>
              <w:t>ГРАФИК ОСУЩЕСТВЛЕНИЯ АДМИНИСТРАТИВНЫХ ПРОЦЕДУР:</w:t>
            </w:r>
          </w:p>
          <w:p w:rsidR="00426583" w:rsidRDefault="00426583" w:rsidP="00426583">
            <w:pPr>
              <w:ind w:left="142"/>
            </w:pPr>
            <w:r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D54392" w:rsidRPr="00E335F3" w:rsidRDefault="00426583" w:rsidP="00426583">
            <w:pPr>
              <w:ind w:firstLine="142"/>
              <w:jc w:val="both"/>
            </w:pPr>
            <w:bookmarkStart w:id="0" w:name="_GoBack"/>
            <w:bookmarkEnd w:id="0"/>
            <w:r>
              <w:rPr>
                <w:u w:val="single"/>
              </w:rPr>
              <w:t>СРЕДА:</w:t>
            </w:r>
            <w:r>
              <w:t xml:space="preserve"> 10.00-13.00, 14.00-19.00</w:t>
            </w:r>
          </w:p>
        </w:tc>
      </w:tr>
    </w:tbl>
    <w:p w:rsidR="00E774C8" w:rsidRDefault="00E774C8" w:rsidP="008F0B67">
      <w:pPr>
        <w:ind w:left="709" w:firstLine="707"/>
        <w:rPr>
          <w:color w:val="0000FF"/>
          <w:sz w:val="28"/>
          <w:szCs w:val="28"/>
        </w:rPr>
      </w:pPr>
    </w:p>
    <w:sectPr w:rsidR="00E774C8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66D54"/>
    <w:rsid w:val="00277647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2658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63D51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57AC0"/>
    <w:rsid w:val="00B60501"/>
    <w:rsid w:val="00B61B8E"/>
    <w:rsid w:val="00BA0727"/>
    <w:rsid w:val="00BB3C86"/>
    <w:rsid w:val="00BC1BB9"/>
    <w:rsid w:val="00BC2955"/>
    <w:rsid w:val="00BD0893"/>
    <w:rsid w:val="00BD4CA1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25A9"/>
    <w:rsid w:val="00DD5364"/>
    <w:rsid w:val="00DE37C8"/>
    <w:rsid w:val="00DF00D1"/>
    <w:rsid w:val="00DF4DB3"/>
    <w:rsid w:val="00DF6EED"/>
    <w:rsid w:val="00E11FDA"/>
    <w:rsid w:val="00E335F3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4C110E-2591-4345-8190-185C013D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A9F8-B0E1-45FC-A48E-B7254F14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Вика Хмелькова</cp:lastModifiedBy>
  <cp:revision>97</cp:revision>
  <cp:lastPrinted>2015-05-21T10:36:00Z</cp:lastPrinted>
  <dcterms:created xsi:type="dcterms:W3CDTF">2012-05-15T12:09:00Z</dcterms:created>
  <dcterms:modified xsi:type="dcterms:W3CDTF">2021-04-15T11:38:00Z</dcterms:modified>
</cp:coreProperties>
</file>