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D1D" w:rsidRPr="00667D1D" w:rsidRDefault="00667D1D" w:rsidP="00667D1D">
      <w:pPr>
        <w:shd w:val="clear" w:color="auto" w:fill="FFFFFF"/>
        <w:spacing w:after="0" w:line="240" w:lineRule="auto"/>
        <w:jc w:val="center"/>
        <w:textAlignment w:val="baseline"/>
        <w:outlineLvl w:val="0"/>
        <w:rPr>
          <w:rFonts w:ascii="Times New Roman" w:eastAsia="Times New Roman" w:hAnsi="Times New Roman" w:cs="Times New Roman"/>
          <w:spacing w:val="-6"/>
          <w:kern w:val="36"/>
          <w:sz w:val="28"/>
          <w:szCs w:val="28"/>
          <w:lang w:eastAsia="ru-RU"/>
        </w:rPr>
      </w:pPr>
      <w:r w:rsidRPr="00667D1D">
        <w:rPr>
          <w:rFonts w:ascii="Times New Roman" w:eastAsia="Times New Roman" w:hAnsi="Times New Roman" w:cs="Times New Roman"/>
          <w:spacing w:val="-6"/>
          <w:kern w:val="36"/>
          <w:sz w:val="28"/>
          <w:szCs w:val="28"/>
          <w:lang w:eastAsia="ru-RU"/>
        </w:rPr>
        <w:t xml:space="preserve">Холода приближаются. </w:t>
      </w:r>
    </w:p>
    <w:p w:rsidR="00667D1D" w:rsidRPr="00667D1D" w:rsidRDefault="00667D1D" w:rsidP="00667D1D">
      <w:pPr>
        <w:shd w:val="clear" w:color="auto" w:fill="FFFFFF"/>
        <w:spacing w:after="0" w:line="240" w:lineRule="auto"/>
        <w:jc w:val="center"/>
        <w:textAlignment w:val="baseline"/>
        <w:outlineLvl w:val="0"/>
        <w:rPr>
          <w:rFonts w:ascii="Times New Roman" w:eastAsia="Times New Roman" w:hAnsi="Times New Roman" w:cs="Times New Roman"/>
          <w:spacing w:val="-6"/>
          <w:kern w:val="36"/>
          <w:sz w:val="28"/>
          <w:szCs w:val="28"/>
          <w:lang w:eastAsia="ru-RU"/>
        </w:rPr>
      </w:pPr>
      <w:r w:rsidRPr="00667D1D">
        <w:rPr>
          <w:rFonts w:ascii="Times New Roman" w:eastAsia="Times New Roman" w:hAnsi="Times New Roman" w:cs="Times New Roman"/>
          <w:spacing w:val="-6"/>
          <w:kern w:val="36"/>
          <w:sz w:val="28"/>
          <w:szCs w:val="28"/>
          <w:lang w:eastAsia="ru-RU"/>
        </w:rPr>
        <w:t>Как правильно подготовить печь к зиме и не допустить пожара</w:t>
      </w:r>
    </w:p>
    <w:p w:rsidR="00667D1D" w:rsidRPr="00667D1D" w:rsidRDefault="00667D1D" w:rsidP="00667D1D">
      <w:pPr>
        <w:pStyle w:val="a3"/>
        <w:shd w:val="clear" w:color="auto" w:fill="FFFFFF"/>
        <w:spacing w:before="150" w:beforeAutospacing="0" w:after="180" w:afterAutospacing="0"/>
        <w:ind w:firstLine="708"/>
        <w:jc w:val="both"/>
        <w:rPr>
          <w:sz w:val="28"/>
          <w:szCs w:val="28"/>
        </w:rPr>
      </w:pPr>
      <w:r w:rsidRPr="00667D1D">
        <w:rPr>
          <w:sz w:val="28"/>
          <w:szCs w:val="28"/>
        </w:rPr>
        <w:t>С приходом холодов наблюдается значительный рост пожаров по причине нарушения правил устройства и эксплуатации печей. Что нужно сделать хозяевам, чтобы тепло домашнего очага было безопасным, а печь служила исправно? </w:t>
      </w:r>
    </w:p>
    <w:p w:rsidR="00667D1D" w:rsidRPr="00667D1D" w:rsidRDefault="00667D1D" w:rsidP="00667D1D">
      <w:pPr>
        <w:pStyle w:val="a3"/>
        <w:shd w:val="clear" w:color="auto" w:fill="FFFFFF"/>
        <w:spacing w:before="150" w:beforeAutospacing="0" w:after="180" w:afterAutospacing="0"/>
        <w:ind w:firstLine="708"/>
        <w:jc w:val="both"/>
        <w:rPr>
          <w:sz w:val="28"/>
          <w:szCs w:val="28"/>
        </w:rPr>
      </w:pPr>
      <w:r w:rsidRPr="00667D1D">
        <w:rPr>
          <w:sz w:val="28"/>
          <w:szCs w:val="28"/>
        </w:rPr>
        <w:t xml:space="preserve">Печь, дымовая труба в местах соединения с деревянными чердачными или междуэтажными перекрытиями должны иметь утолщение кирпичной кладки – разделку. Не нужно забывать и про утолщение стенок печи. Любая печь должна иметь самостоятельный фундамент и не примыкать непосредственно к деревянным конструкциям. Нужно оставлять между ними воздушный промежуток – </w:t>
      </w:r>
      <w:proofErr w:type="spellStart"/>
      <w:r w:rsidRPr="00667D1D">
        <w:rPr>
          <w:sz w:val="28"/>
          <w:szCs w:val="28"/>
        </w:rPr>
        <w:t>отступку</w:t>
      </w:r>
      <w:proofErr w:type="spellEnd"/>
      <w:r w:rsidRPr="00667D1D">
        <w:rPr>
          <w:sz w:val="28"/>
          <w:szCs w:val="28"/>
        </w:rPr>
        <w:t>.</w:t>
      </w:r>
    </w:p>
    <w:p w:rsidR="00667D1D" w:rsidRPr="00667D1D" w:rsidRDefault="00667D1D" w:rsidP="00667D1D">
      <w:pPr>
        <w:pStyle w:val="a3"/>
        <w:shd w:val="clear" w:color="auto" w:fill="FFFFFF"/>
        <w:spacing w:before="150" w:beforeAutospacing="0" w:after="180" w:afterAutospacing="0"/>
        <w:ind w:firstLine="708"/>
        <w:jc w:val="both"/>
        <w:rPr>
          <w:sz w:val="28"/>
          <w:szCs w:val="28"/>
        </w:rPr>
      </w:pPr>
      <w:r w:rsidRPr="00667D1D">
        <w:rPr>
          <w:sz w:val="28"/>
          <w:szCs w:val="28"/>
        </w:rPr>
        <w:t>Печи, поверхности труб и стен, в которых проходят дымовые каналы, должны быть исправными, без сквозных трещин,</w:t>
      </w:r>
      <w:r w:rsidRPr="00667D1D">
        <w:rPr>
          <w:sz w:val="28"/>
          <w:szCs w:val="28"/>
        </w:rPr>
        <w:br/>
        <w:t>а для определения на ранней стадии трещин в дымоходе в объеме чердачного помещения – оштукатурены и побелены.</w:t>
      </w:r>
    </w:p>
    <w:p w:rsidR="00667D1D" w:rsidRPr="00667D1D" w:rsidRDefault="00667D1D" w:rsidP="00667D1D">
      <w:pPr>
        <w:pStyle w:val="a3"/>
        <w:shd w:val="clear" w:color="auto" w:fill="FFFFFF"/>
        <w:spacing w:before="150" w:beforeAutospacing="0" w:after="180" w:afterAutospacing="0"/>
        <w:ind w:firstLine="708"/>
        <w:jc w:val="both"/>
        <w:rPr>
          <w:sz w:val="28"/>
          <w:szCs w:val="28"/>
        </w:rPr>
      </w:pPr>
      <w:r w:rsidRPr="00667D1D">
        <w:rPr>
          <w:sz w:val="28"/>
          <w:szCs w:val="28"/>
        </w:rPr>
        <w:t>Дымовые трубы печей должны периодически очищаться от сажи (исходя из условий эксплуатации), но не реже одного раза в год.</w:t>
      </w:r>
    </w:p>
    <w:p w:rsidR="00667D1D" w:rsidRPr="00667D1D" w:rsidRDefault="00667D1D" w:rsidP="00667D1D">
      <w:pPr>
        <w:pStyle w:val="a3"/>
        <w:shd w:val="clear" w:color="auto" w:fill="FFFFFF"/>
        <w:spacing w:before="150" w:beforeAutospacing="0" w:after="180" w:afterAutospacing="0"/>
        <w:ind w:firstLine="708"/>
        <w:jc w:val="both"/>
        <w:rPr>
          <w:sz w:val="28"/>
          <w:szCs w:val="28"/>
        </w:rPr>
      </w:pPr>
      <w:r w:rsidRPr="00667D1D">
        <w:rPr>
          <w:sz w:val="28"/>
          <w:szCs w:val="28"/>
        </w:rPr>
        <w:t>Ежегодно перед отопительным сезоном необходимо проводить проверку исправности печи, дымовых труб (каналов).</w:t>
      </w:r>
    </w:p>
    <w:p w:rsidR="00667D1D" w:rsidRPr="00667D1D" w:rsidRDefault="00667D1D" w:rsidP="00667D1D">
      <w:pPr>
        <w:pStyle w:val="a3"/>
        <w:shd w:val="clear" w:color="auto" w:fill="FFFFFF"/>
        <w:spacing w:before="150" w:beforeAutospacing="0" w:after="180" w:afterAutospacing="0"/>
        <w:ind w:firstLine="708"/>
        <w:jc w:val="both"/>
        <w:rPr>
          <w:sz w:val="28"/>
          <w:szCs w:val="28"/>
        </w:rPr>
      </w:pPr>
      <w:r w:rsidRPr="00667D1D">
        <w:rPr>
          <w:sz w:val="28"/>
          <w:szCs w:val="28"/>
        </w:rPr>
        <w:t>Зола, угли и шлак, удаленные из теплогенерирующих аппаратов, печей, должны быть пролиты водой до их полного затухания.</w:t>
      </w:r>
    </w:p>
    <w:p w:rsidR="00667D1D" w:rsidRPr="00667D1D" w:rsidRDefault="00667D1D" w:rsidP="00667D1D">
      <w:pPr>
        <w:pStyle w:val="a3"/>
        <w:shd w:val="clear" w:color="auto" w:fill="FFFFFF"/>
        <w:spacing w:before="150" w:beforeAutospacing="0" w:after="180" w:afterAutospacing="0"/>
        <w:ind w:firstLine="708"/>
        <w:jc w:val="both"/>
        <w:rPr>
          <w:sz w:val="28"/>
          <w:szCs w:val="28"/>
        </w:rPr>
      </w:pPr>
      <w:r w:rsidRPr="00667D1D">
        <w:rPr>
          <w:sz w:val="28"/>
          <w:szCs w:val="28"/>
        </w:rPr>
        <w:t>Участок пола из горючих материалов перед топочным отверстием эксплуатируемых теплогенерирующих аппаратов (печей), работающих на твердом виде топлива, должен быть защищен негорючим материалом шириной не менее 0,5 метра и длиной не менее 0,7 метра. Размещение горючих веществ и материалов на нем не допускается.</w:t>
      </w:r>
    </w:p>
    <w:p w:rsidR="00667D1D" w:rsidRPr="00667D1D" w:rsidRDefault="00667D1D" w:rsidP="00667D1D">
      <w:pPr>
        <w:pStyle w:val="a3"/>
        <w:shd w:val="clear" w:color="auto" w:fill="FFFFFF"/>
        <w:spacing w:before="150" w:beforeAutospacing="0" w:after="180" w:afterAutospacing="0"/>
        <w:ind w:firstLine="708"/>
        <w:jc w:val="both"/>
        <w:rPr>
          <w:sz w:val="28"/>
          <w:szCs w:val="28"/>
        </w:rPr>
      </w:pPr>
      <w:r w:rsidRPr="00667D1D">
        <w:rPr>
          <w:sz w:val="28"/>
          <w:szCs w:val="28"/>
        </w:rPr>
        <w:t>Следует помнить, что топка печи в течение длительного времени приводит к перекалу отдельных её частей. Поэтому рекомендуется её топить не чаще 2-3 раза в день по 1-1,5 часа. За три часа до отхода ко сну топка печи должна быть прекращена.</w:t>
      </w:r>
    </w:p>
    <w:p w:rsidR="00667D1D" w:rsidRPr="00667D1D" w:rsidRDefault="00667D1D" w:rsidP="00667D1D">
      <w:pPr>
        <w:pStyle w:val="a3"/>
        <w:shd w:val="clear" w:color="auto" w:fill="FFFFFF"/>
        <w:spacing w:before="0" w:beforeAutospacing="0" w:after="0" w:afterAutospacing="0"/>
        <w:jc w:val="both"/>
        <w:rPr>
          <w:sz w:val="28"/>
          <w:szCs w:val="28"/>
        </w:rPr>
      </w:pPr>
      <w:r w:rsidRPr="00667D1D">
        <w:rPr>
          <w:rStyle w:val="a5"/>
          <w:b/>
          <w:bCs/>
          <w:sz w:val="28"/>
          <w:szCs w:val="28"/>
        </w:rPr>
        <w:t>При эксплуатации печей</w:t>
      </w:r>
      <w:r w:rsidRPr="00667D1D">
        <w:rPr>
          <w:sz w:val="28"/>
          <w:szCs w:val="28"/>
        </w:rPr>
        <w:t> </w:t>
      </w:r>
      <w:r w:rsidRPr="00667D1D">
        <w:rPr>
          <w:rStyle w:val="a5"/>
          <w:b/>
          <w:bCs/>
          <w:sz w:val="28"/>
          <w:szCs w:val="28"/>
        </w:rPr>
        <w:t>не допускается:</w:t>
      </w:r>
    </w:p>
    <w:p w:rsidR="00667D1D" w:rsidRPr="00667D1D" w:rsidRDefault="00667D1D" w:rsidP="00667D1D">
      <w:pPr>
        <w:pStyle w:val="a3"/>
        <w:shd w:val="clear" w:color="auto" w:fill="FFFFFF"/>
        <w:spacing w:before="0" w:beforeAutospacing="0" w:after="0" w:afterAutospacing="0"/>
        <w:jc w:val="both"/>
        <w:rPr>
          <w:sz w:val="28"/>
          <w:szCs w:val="28"/>
        </w:rPr>
      </w:pPr>
      <w:r w:rsidRPr="00667D1D">
        <w:rPr>
          <w:sz w:val="28"/>
          <w:szCs w:val="28"/>
        </w:rPr>
        <w:t>-осуществлять топку при наличии обрушения кладки свода топливника;</w:t>
      </w:r>
    </w:p>
    <w:p w:rsidR="00667D1D" w:rsidRPr="00667D1D" w:rsidRDefault="00667D1D" w:rsidP="00667D1D">
      <w:pPr>
        <w:pStyle w:val="a3"/>
        <w:shd w:val="clear" w:color="auto" w:fill="FFFFFF"/>
        <w:spacing w:before="0" w:beforeAutospacing="0" w:after="0" w:afterAutospacing="0"/>
        <w:jc w:val="both"/>
        <w:rPr>
          <w:sz w:val="28"/>
          <w:szCs w:val="28"/>
        </w:rPr>
      </w:pPr>
      <w:r w:rsidRPr="00667D1D">
        <w:rPr>
          <w:sz w:val="28"/>
          <w:szCs w:val="28"/>
        </w:rPr>
        <w:t>-применять для розжига легковоспламеняющиеся и горючие жидкости;</w:t>
      </w:r>
    </w:p>
    <w:p w:rsidR="00667D1D" w:rsidRPr="00667D1D" w:rsidRDefault="00667D1D" w:rsidP="00667D1D">
      <w:pPr>
        <w:pStyle w:val="a3"/>
        <w:shd w:val="clear" w:color="auto" w:fill="FFFFFF"/>
        <w:spacing w:before="0" w:beforeAutospacing="0" w:after="0" w:afterAutospacing="0"/>
        <w:jc w:val="both"/>
        <w:rPr>
          <w:sz w:val="28"/>
          <w:szCs w:val="28"/>
        </w:rPr>
      </w:pPr>
      <w:r w:rsidRPr="00667D1D">
        <w:rPr>
          <w:sz w:val="28"/>
          <w:szCs w:val="28"/>
        </w:rPr>
        <w:t>-осуществлять топку с открытыми дверцами, за исключением случаев, когда конструкция печи предусматривает ее топку с открытым топливником;</w:t>
      </w:r>
    </w:p>
    <w:p w:rsidR="00667D1D" w:rsidRPr="00667D1D" w:rsidRDefault="00667D1D" w:rsidP="00667D1D">
      <w:pPr>
        <w:pStyle w:val="a3"/>
        <w:shd w:val="clear" w:color="auto" w:fill="FFFFFF"/>
        <w:spacing w:before="0" w:beforeAutospacing="0" w:after="0" w:afterAutospacing="0"/>
        <w:jc w:val="both"/>
        <w:rPr>
          <w:sz w:val="28"/>
          <w:szCs w:val="28"/>
        </w:rPr>
      </w:pPr>
      <w:r w:rsidRPr="00667D1D">
        <w:rPr>
          <w:sz w:val="28"/>
          <w:szCs w:val="28"/>
        </w:rPr>
        <w:t>-их перекаливание;</w:t>
      </w:r>
    </w:p>
    <w:p w:rsidR="00667D1D" w:rsidRPr="00667D1D" w:rsidRDefault="00667D1D" w:rsidP="00667D1D">
      <w:pPr>
        <w:pStyle w:val="a3"/>
        <w:shd w:val="clear" w:color="auto" w:fill="FFFFFF"/>
        <w:spacing w:before="0" w:beforeAutospacing="0" w:after="0" w:afterAutospacing="0"/>
        <w:jc w:val="both"/>
        <w:rPr>
          <w:sz w:val="28"/>
          <w:szCs w:val="28"/>
        </w:rPr>
      </w:pPr>
      <w:r w:rsidRPr="00667D1D">
        <w:rPr>
          <w:sz w:val="28"/>
          <w:szCs w:val="28"/>
        </w:rPr>
        <w:t>-размещать горючие вещества и материалы на них и в непосредственной близости от топочных отверстий;</w:t>
      </w:r>
    </w:p>
    <w:p w:rsidR="00667D1D" w:rsidRPr="00667D1D" w:rsidRDefault="00667D1D" w:rsidP="00667D1D">
      <w:pPr>
        <w:pStyle w:val="a3"/>
        <w:shd w:val="clear" w:color="auto" w:fill="FFFFFF"/>
        <w:spacing w:before="0" w:beforeAutospacing="0" w:after="0" w:afterAutospacing="0"/>
        <w:jc w:val="both"/>
        <w:rPr>
          <w:sz w:val="28"/>
          <w:szCs w:val="28"/>
        </w:rPr>
      </w:pPr>
      <w:r w:rsidRPr="00667D1D">
        <w:rPr>
          <w:sz w:val="28"/>
          <w:szCs w:val="28"/>
        </w:rPr>
        <w:t>-осуществлять топку углем, коксом и газом печи, не предназначенные для этих видов топлива;</w:t>
      </w:r>
    </w:p>
    <w:p w:rsidR="00667D1D" w:rsidRPr="00667D1D" w:rsidRDefault="00667D1D" w:rsidP="00667D1D">
      <w:pPr>
        <w:pStyle w:val="a3"/>
        <w:shd w:val="clear" w:color="auto" w:fill="FFFFFF"/>
        <w:spacing w:before="0" w:beforeAutospacing="0" w:after="0" w:afterAutospacing="0"/>
        <w:jc w:val="both"/>
        <w:rPr>
          <w:sz w:val="28"/>
          <w:szCs w:val="28"/>
        </w:rPr>
      </w:pPr>
      <w:r w:rsidRPr="00667D1D">
        <w:rPr>
          <w:sz w:val="28"/>
          <w:szCs w:val="28"/>
        </w:rPr>
        <w:t>-оставлять без присмотра топящиеся печи, а также поручать надзор за ними малолетним детям.</w:t>
      </w:r>
    </w:p>
    <w:p w:rsidR="00667D1D" w:rsidRPr="00667D1D" w:rsidRDefault="00667D1D" w:rsidP="00667D1D">
      <w:pPr>
        <w:pStyle w:val="a3"/>
        <w:shd w:val="clear" w:color="auto" w:fill="FFFFFF"/>
        <w:spacing w:before="0" w:beforeAutospacing="0" w:after="0" w:afterAutospacing="0"/>
        <w:jc w:val="both"/>
        <w:rPr>
          <w:sz w:val="28"/>
          <w:szCs w:val="28"/>
        </w:rPr>
      </w:pPr>
      <w:r w:rsidRPr="00667D1D">
        <w:rPr>
          <w:sz w:val="28"/>
          <w:szCs w:val="28"/>
        </w:rPr>
        <w:t>Будьте бдительны! Соблюдение этих правил позволит предотвратить несчастье.</w:t>
      </w:r>
    </w:p>
    <w:p w:rsidR="00667D1D" w:rsidRPr="00667D1D" w:rsidRDefault="00667D1D" w:rsidP="00667D1D">
      <w:pPr>
        <w:pStyle w:val="a3"/>
        <w:shd w:val="clear" w:color="auto" w:fill="FFFFFF"/>
        <w:spacing w:before="150" w:beforeAutospacing="0" w:after="180" w:afterAutospacing="0"/>
        <w:jc w:val="center"/>
        <w:rPr>
          <w:sz w:val="28"/>
          <w:szCs w:val="28"/>
        </w:rPr>
      </w:pPr>
      <w:r w:rsidRPr="00667D1D">
        <w:rPr>
          <w:rStyle w:val="a4"/>
          <w:sz w:val="28"/>
          <w:szCs w:val="28"/>
        </w:rPr>
        <w:lastRenderedPageBreak/>
        <w:t>Печь и угарный газ</w:t>
      </w:r>
    </w:p>
    <w:p w:rsidR="00667D1D" w:rsidRPr="00667D1D" w:rsidRDefault="00667D1D" w:rsidP="00667D1D">
      <w:pPr>
        <w:pStyle w:val="a3"/>
        <w:shd w:val="clear" w:color="auto" w:fill="FFFFFF"/>
        <w:spacing w:before="150" w:beforeAutospacing="0" w:after="180" w:afterAutospacing="0"/>
        <w:ind w:firstLine="708"/>
        <w:jc w:val="both"/>
        <w:rPr>
          <w:sz w:val="28"/>
          <w:szCs w:val="28"/>
        </w:rPr>
      </w:pPr>
      <w:r w:rsidRPr="00667D1D">
        <w:rPr>
          <w:sz w:val="28"/>
          <w:szCs w:val="28"/>
        </w:rPr>
        <w:t>Возможностью согреться часто становится печь, а именно в разгар отопительного сезона количество происшествий из-за нарушений правил безопасности при эксплуатации печного отопления традиционно растет. Неправильное использование печи может привести не только к пожару, а иногда и к гибели. Прислушайтесь к рекомендациям МЧС.</w:t>
      </w:r>
    </w:p>
    <w:p w:rsidR="00667D1D" w:rsidRPr="00667D1D" w:rsidRDefault="00667D1D" w:rsidP="00667D1D">
      <w:pPr>
        <w:pStyle w:val="a3"/>
        <w:shd w:val="clear" w:color="auto" w:fill="FFFFFF"/>
        <w:spacing w:before="150" w:beforeAutospacing="0" w:after="180" w:afterAutospacing="0"/>
        <w:ind w:firstLine="708"/>
        <w:jc w:val="both"/>
        <w:rPr>
          <w:sz w:val="28"/>
          <w:szCs w:val="28"/>
        </w:rPr>
      </w:pPr>
      <w:r w:rsidRPr="00667D1D">
        <w:rPr>
          <w:sz w:val="28"/>
          <w:szCs w:val="28"/>
        </w:rPr>
        <w:t>Пользуясь газовыми колонками или печами, необходимо помнить, что угарный газ не имеет цвета и запаха. Он образуется при любых видах горения, а также содержится в составе выхлопных газов. Первый признак – человек начинает чувствовать головную боль и удушье. При высокой концентрации наступает потеря сознания и паралич. А если концентрация газа в воздухе более 1,2 % – человек умирает за несколько секунд.</w:t>
      </w:r>
    </w:p>
    <w:p w:rsidR="00667D1D" w:rsidRPr="00667D1D" w:rsidRDefault="00667D1D" w:rsidP="00667D1D">
      <w:pPr>
        <w:pStyle w:val="a3"/>
        <w:shd w:val="clear" w:color="auto" w:fill="FFFFFF"/>
        <w:spacing w:before="150" w:beforeAutospacing="0" w:after="180" w:afterAutospacing="0"/>
        <w:ind w:firstLine="708"/>
        <w:jc w:val="both"/>
        <w:rPr>
          <w:sz w:val="28"/>
          <w:szCs w:val="28"/>
        </w:rPr>
      </w:pPr>
      <w:r w:rsidRPr="00667D1D">
        <w:rPr>
          <w:sz w:val="28"/>
          <w:szCs w:val="28"/>
        </w:rPr>
        <w:t>Для того, чтобы не получить отравление угарным газом, помните, что нельзя преждевременно закрывать заслонку печей, т.е. пока угли полностью не прогорят. При этом топить печь нужно не менее чем за два часа перед отходом ко сну.</w:t>
      </w:r>
    </w:p>
    <w:p w:rsidR="00667D1D" w:rsidRPr="00667D1D" w:rsidRDefault="00667D1D" w:rsidP="00667D1D">
      <w:pPr>
        <w:pStyle w:val="a3"/>
        <w:shd w:val="clear" w:color="auto" w:fill="FFFFFF"/>
        <w:spacing w:before="150" w:beforeAutospacing="0" w:after="180" w:afterAutospacing="0"/>
        <w:jc w:val="both"/>
        <w:rPr>
          <w:b/>
          <w:sz w:val="28"/>
          <w:szCs w:val="28"/>
        </w:rPr>
      </w:pPr>
      <w:r w:rsidRPr="00667D1D">
        <w:rPr>
          <w:b/>
          <w:sz w:val="28"/>
          <w:szCs w:val="28"/>
        </w:rPr>
        <w:t>Спасатели-пожарные предлагают запомнить также ряд других правил:</w:t>
      </w:r>
    </w:p>
    <w:p w:rsidR="00667D1D" w:rsidRPr="00667D1D" w:rsidRDefault="00667D1D" w:rsidP="00667D1D">
      <w:pPr>
        <w:pStyle w:val="a3"/>
        <w:shd w:val="clear" w:color="auto" w:fill="FFFFFF"/>
        <w:spacing w:before="150" w:beforeAutospacing="0" w:after="180" w:afterAutospacing="0"/>
        <w:ind w:firstLine="708"/>
        <w:jc w:val="both"/>
        <w:rPr>
          <w:sz w:val="28"/>
          <w:szCs w:val="28"/>
        </w:rPr>
      </w:pPr>
      <w:r w:rsidRPr="00667D1D">
        <w:rPr>
          <w:sz w:val="28"/>
          <w:szCs w:val="28"/>
        </w:rPr>
        <w:t>- в сильные морозы топить печь рекомендуется два-три раза в день не более чем по полтора часа. Это позволит избежать ее перекала;</w:t>
      </w:r>
    </w:p>
    <w:p w:rsidR="00667D1D" w:rsidRPr="00667D1D" w:rsidRDefault="00667D1D" w:rsidP="00667D1D">
      <w:pPr>
        <w:pStyle w:val="a3"/>
        <w:shd w:val="clear" w:color="auto" w:fill="FFFFFF"/>
        <w:spacing w:before="150" w:beforeAutospacing="0" w:after="180" w:afterAutospacing="0"/>
        <w:ind w:firstLine="708"/>
        <w:jc w:val="both"/>
        <w:rPr>
          <w:sz w:val="28"/>
          <w:szCs w:val="28"/>
        </w:rPr>
      </w:pPr>
      <w:r w:rsidRPr="00667D1D">
        <w:rPr>
          <w:sz w:val="28"/>
          <w:szCs w:val="28"/>
        </w:rPr>
        <w:t>- в печи не должно быть трещин и щелей, а дымоход должен иметь хорошую тягу и быть побелен известковым раствором. Делается это для того, чтобы на белом фоне можно было заметить появляющиеся со временем трещины;</w:t>
      </w:r>
    </w:p>
    <w:p w:rsidR="00667D1D" w:rsidRPr="00667D1D" w:rsidRDefault="00667D1D" w:rsidP="00667D1D">
      <w:pPr>
        <w:pStyle w:val="a3"/>
        <w:shd w:val="clear" w:color="auto" w:fill="FFFFFF"/>
        <w:spacing w:before="150" w:beforeAutospacing="0" w:after="180" w:afterAutospacing="0"/>
        <w:ind w:firstLine="708"/>
        <w:jc w:val="both"/>
        <w:rPr>
          <w:sz w:val="28"/>
          <w:szCs w:val="28"/>
        </w:rPr>
      </w:pPr>
      <w:r w:rsidRPr="00667D1D">
        <w:rPr>
          <w:sz w:val="28"/>
          <w:szCs w:val="28"/>
        </w:rPr>
        <w:t>- в отопительный сезон очищайте дымоход от сажи не менее одного раза в 2 месяца;</w:t>
      </w:r>
    </w:p>
    <w:p w:rsidR="00667D1D" w:rsidRPr="00667D1D" w:rsidRDefault="00667D1D" w:rsidP="00667D1D">
      <w:pPr>
        <w:pStyle w:val="a3"/>
        <w:shd w:val="clear" w:color="auto" w:fill="FFFFFF"/>
        <w:spacing w:before="150" w:beforeAutospacing="0" w:after="180" w:afterAutospacing="0"/>
        <w:ind w:firstLine="708"/>
        <w:jc w:val="both"/>
        <w:rPr>
          <w:sz w:val="28"/>
          <w:szCs w:val="28"/>
        </w:rPr>
      </w:pPr>
      <w:r w:rsidRPr="00667D1D">
        <w:rPr>
          <w:sz w:val="28"/>
          <w:szCs w:val="28"/>
        </w:rPr>
        <w:t>- печь и дымовая труба в местах соединения с деревянными перекрытиями должны иметь утолщение кирпичной кладки или разделку;</w:t>
      </w:r>
    </w:p>
    <w:p w:rsidR="00667D1D" w:rsidRPr="00667D1D" w:rsidRDefault="00667D1D" w:rsidP="00667D1D">
      <w:pPr>
        <w:pStyle w:val="a3"/>
        <w:shd w:val="clear" w:color="auto" w:fill="FFFFFF"/>
        <w:spacing w:before="150" w:beforeAutospacing="0" w:after="180" w:afterAutospacing="0"/>
        <w:ind w:firstLine="708"/>
        <w:jc w:val="both"/>
        <w:rPr>
          <w:sz w:val="28"/>
          <w:szCs w:val="28"/>
        </w:rPr>
      </w:pPr>
      <w:r w:rsidRPr="00667D1D">
        <w:rPr>
          <w:sz w:val="28"/>
          <w:szCs w:val="28"/>
        </w:rPr>
        <w:t>- чтобы случайно выпавшие горящие угли не привели к пожару, прибейте перед топкой на деревянном полу металлический лист размерами не менее 50х70 см. Его можно выполнить из негорючего кирпича;</w:t>
      </w:r>
    </w:p>
    <w:p w:rsidR="00667D1D" w:rsidRPr="00667D1D" w:rsidRDefault="00667D1D" w:rsidP="00667D1D">
      <w:pPr>
        <w:pStyle w:val="a3"/>
        <w:shd w:val="clear" w:color="auto" w:fill="FFFFFF"/>
        <w:spacing w:before="150" w:beforeAutospacing="0" w:after="180" w:afterAutospacing="0"/>
        <w:ind w:firstLine="708"/>
        <w:jc w:val="both"/>
        <w:rPr>
          <w:sz w:val="28"/>
          <w:szCs w:val="28"/>
        </w:rPr>
      </w:pPr>
      <w:r w:rsidRPr="00667D1D">
        <w:rPr>
          <w:sz w:val="28"/>
          <w:szCs w:val="28"/>
        </w:rPr>
        <w:t>- ни в коем случае не используйте при растопке легковоспламеняющиеся и горючие жидкости;</w:t>
      </w:r>
    </w:p>
    <w:p w:rsidR="00667D1D" w:rsidRPr="00667D1D" w:rsidRDefault="00667D1D" w:rsidP="00667D1D">
      <w:pPr>
        <w:pStyle w:val="a3"/>
        <w:shd w:val="clear" w:color="auto" w:fill="FFFFFF"/>
        <w:spacing w:before="150" w:beforeAutospacing="0" w:after="180" w:afterAutospacing="0"/>
        <w:ind w:firstLine="708"/>
        <w:jc w:val="both"/>
        <w:rPr>
          <w:sz w:val="28"/>
          <w:szCs w:val="28"/>
        </w:rPr>
      </w:pPr>
      <w:r w:rsidRPr="00667D1D">
        <w:rPr>
          <w:sz w:val="28"/>
          <w:szCs w:val="28"/>
        </w:rPr>
        <w:t>- не оставляйте открытыми топочные дверцы и топящуюся печь без присмотра. Это прямой путь к пожару;</w:t>
      </w:r>
    </w:p>
    <w:p w:rsidR="00667D1D" w:rsidRPr="00667D1D" w:rsidRDefault="00667D1D" w:rsidP="00667D1D">
      <w:pPr>
        <w:pStyle w:val="a3"/>
        <w:shd w:val="clear" w:color="auto" w:fill="FFFFFF"/>
        <w:spacing w:before="150" w:beforeAutospacing="0" w:after="180" w:afterAutospacing="0"/>
        <w:ind w:firstLine="708"/>
        <w:jc w:val="both"/>
        <w:rPr>
          <w:sz w:val="28"/>
          <w:szCs w:val="28"/>
        </w:rPr>
      </w:pPr>
      <w:r w:rsidRPr="00667D1D">
        <w:rPr>
          <w:sz w:val="28"/>
          <w:szCs w:val="28"/>
        </w:rPr>
        <w:t>- держите не менее чем в полутора метрах от печи одежду, мебель, дрова и другие горючие материалы;</w:t>
      </w:r>
    </w:p>
    <w:p w:rsidR="00667D1D" w:rsidRPr="00667D1D" w:rsidRDefault="00667D1D" w:rsidP="00667D1D">
      <w:pPr>
        <w:pStyle w:val="a3"/>
        <w:shd w:val="clear" w:color="auto" w:fill="FFFFFF"/>
        <w:spacing w:before="150" w:beforeAutospacing="0" w:after="180" w:afterAutospacing="0"/>
        <w:ind w:firstLine="708"/>
        <w:jc w:val="both"/>
        <w:rPr>
          <w:sz w:val="28"/>
          <w:szCs w:val="28"/>
        </w:rPr>
      </w:pPr>
      <w:r w:rsidRPr="00667D1D">
        <w:rPr>
          <w:sz w:val="28"/>
          <w:szCs w:val="28"/>
        </w:rPr>
        <w:t>- золу и перегоревшие угли выб</w:t>
      </w:r>
      <w:r w:rsidRPr="00667D1D">
        <w:rPr>
          <w:sz w:val="28"/>
          <w:szCs w:val="28"/>
        </w:rPr>
        <w:t xml:space="preserve">расывайте не ближе 15 метров от </w:t>
      </w:r>
      <w:r w:rsidRPr="00667D1D">
        <w:rPr>
          <w:sz w:val="28"/>
          <w:szCs w:val="28"/>
        </w:rPr>
        <w:t>строений;</w:t>
      </w:r>
    </w:p>
    <w:p w:rsidR="00667D1D" w:rsidRPr="00667D1D" w:rsidRDefault="00667D1D" w:rsidP="00667D1D">
      <w:pPr>
        <w:pStyle w:val="a3"/>
        <w:shd w:val="clear" w:color="auto" w:fill="FFFFFF"/>
        <w:spacing w:before="150" w:beforeAutospacing="0" w:after="180" w:afterAutospacing="0"/>
        <w:ind w:firstLine="708"/>
        <w:jc w:val="both"/>
        <w:rPr>
          <w:sz w:val="28"/>
          <w:szCs w:val="28"/>
        </w:rPr>
      </w:pPr>
      <w:r w:rsidRPr="00667D1D">
        <w:rPr>
          <w:sz w:val="28"/>
          <w:szCs w:val="28"/>
        </w:rPr>
        <w:t>- не оставляйте без присмотра топящуюся печь и не позволяйте детям самостоятельно их растапливать. </w:t>
      </w:r>
    </w:p>
    <w:p w:rsidR="00667D1D" w:rsidRPr="00667D1D" w:rsidRDefault="00667D1D" w:rsidP="00667D1D">
      <w:pPr>
        <w:pStyle w:val="a3"/>
        <w:shd w:val="clear" w:color="auto" w:fill="FFFFFF"/>
        <w:spacing w:before="150" w:beforeAutospacing="0" w:after="180" w:afterAutospacing="0"/>
        <w:ind w:firstLine="708"/>
        <w:jc w:val="both"/>
        <w:rPr>
          <w:sz w:val="28"/>
          <w:szCs w:val="28"/>
        </w:rPr>
      </w:pPr>
      <w:r w:rsidRPr="00667D1D">
        <w:rPr>
          <w:rStyle w:val="a4"/>
          <w:sz w:val="28"/>
          <w:szCs w:val="28"/>
        </w:rPr>
        <w:lastRenderedPageBreak/>
        <w:t>Как подготовить печь к зиме</w:t>
      </w:r>
    </w:p>
    <w:p w:rsidR="00667D1D" w:rsidRPr="00667D1D" w:rsidRDefault="00667D1D" w:rsidP="00667D1D">
      <w:pPr>
        <w:pStyle w:val="a3"/>
        <w:shd w:val="clear" w:color="auto" w:fill="FFFFFF"/>
        <w:spacing w:before="150" w:beforeAutospacing="0" w:after="180" w:afterAutospacing="0"/>
        <w:ind w:firstLine="708"/>
        <w:jc w:val="both"/>
        <w:rPr>
          <w:sz w:val="28"/>
          <w:szCs w:val="28"/>
        </w:rPr>
      </w:pPr>
      <w:r w:rsidRPr="00667D1D">
        <w:rPr>
          <w:sz w:val="28"/>
          <w:szCs w:val="28"/>
        </w:rPr>
        <w:t>Наступила осень, а значит не за горами отопительный сезон. Но даже опытные граждане за летний период часто забывают или просто беспечно игнорируют основные правила пользования печами зимой, а это может обернуться пожаром.</w:t>
      </w:r>
    </w:p>
    <w:p w:rsidR="00667D1D" w:rsidRPr="00667D1D" w:rsidRDefault="00667D1D" w:rsidP="00667D1D">
      <w:pPr>
        <w:pStyle w:val="a3"/>
        <w:shd w:val="clear" w:color="auto" w:fill="FFFFFF"/>
        <w:spacing w:before="150" w:beforeAutospacing="0" w:after="180" w:afterAutospacing="0"/>
        <w:ind w:firstLine="708"/>
        <w:jc w:val="both"/>
        <w:rPr>
          <w:sz w:val="28"/>
          <w:szCs w:val="28"/>
        </w:rPr>
      </w:pPr>
      <w:r w:rsidRPr="00667D1D">
        <w:rPr>
          <w:sz w:val="28"/>
          <w:szCs w:val="28"/>
        </w:rPr>
        <w:t>Одна из основных причин возникновения пожара, как правило – нарушение правил устройства и монтажа печей, теплогенерирующих агрегатов и устройств, а также нарушение правил эксплуатации печей, теплогенерирующих агрегатов и устройств.</w:t>
      </w:r>
    </w:p>
    <w:p w:rsidR="00667D1D" w:rsidRPr="00667D1D" w:rsidRDefault="00667D1D" w:rsidP="00667D1D">
      <w:pPr>
        <w:pStyle w:val="a3"/>
        <w:shd w:val="clear" w:color="auto" w:fill="FFFFFF"/>
        <w:spacing w:before="150" w:beforeAutospacing="0" w:after="180" w:afterAutospacing="0"/>
        <w:ind w:firstLine="708"/>
        <w:jc w:val="both"/>
        <w:rPr>
          <w:sz w:val="28"/>
          <w:szCs w:val="28"/>
        </w:rPr>
      </w:pPr>
      <w:r w:rsidRPr="00667D1D">
        <w:rPr>
          <w:sz w:val="28"/>
          <w:szCs w:val="28"/>
        </w:rPr>
        <w:t>Неисправные печи, конструктивные недостатки печного отопления и их неправильная эксплуатация неизменно приводят к пожарам, а нередко и к гибели людей.</w:t>
      </w:r>
    </w:p>
    <w:p w:rsidR="00667D1D" w:rsidRPr="00667D1D" w:rsidRDefault="00667D1D" w:rsidP="00667D1D">
      <w:pPr>
        <w:pStyle w:val="a3"/>
        <w:shd w:val="clear" w:color="auto" w:fill="FFFFFF"/>
        <w:spacing w:before="150" w:beforeAutospacing="0" w:after="180" w:afterAutospacing="0"/>
        <w:ind w:firstLine="708"/>
        <w:jc w:val="both"/>
        <w:rPr>
          <w:sz w:val="28"/>
          <w:szCs w:val="28"/>
        </w:rPr>
      </w:pPr>
      <w:r w:rsidRPr="00667D1D">
        <w:rPr>
          <w:sz w:val="28"/>
          <w:szCs w:val="28"/>
        </w:rPr>
        <w:t>Печное отопление всегда создавало и создает немало проблем населению, особенно в сельской местности, где практически в каждом доме имеется печь – объект повышенной пожарной опасности.</w:t>
      </w:r>
    </w:p>
    <w:p w:rsidR="00667D1D" w:rsidRPr="00667D1D" w:rsidRDefault="00667D1D" w:rsidP="00667D1D">
      <w:pPr>
        <w:pStyle w:val="a3"/>
        <w:shd w:val="clear" w:color="auto" w:fill="FFFFFF"/>
        <w:spacing w:before="150" w:beforeAutospacing="0" w:after="180" w:afterAutospacing="0"/>
        <w:ind w:firstLine="708"/>
        <w:jc w:val="both"/>
        <w:rPr>
          <w:rStyle w:val="a5"/>
          <w:b/>
          <w:bCs/>
          <w:sz w:val="28"/>
          <w:szCs w:val="28"/>
        </w:rPr>
      </w:pPr>
      <w:r w:rsidRPr="00667D1D">
        <w:rPr>
          <w:rStyle w:val="a5"/>
          <w:b/>
          <w:bCs/>
          <w:sz w:val="28"/>
          <w:szCs w:val="28"/>
        </w:rPr>
        <w:t>Чтобы беда обошла Ваш дом стороной, необходимо строго соблюдать правила и требования пожарной безопасности.</w:t>
      </w:r>
    </w:p>
    <w:p w:rsidR="00667D1D" w:rsidRPr="00667D1D" w:rsidRDefault="00667D1D" w:rsidP="00667D1D">
      <w:pPr>
        <w:pStyle w:val="a3"/>
        <w:shd w:val="clear" w:color="auto" w:fill="FFFFFF"/>
        <w:spacing w:before="150" w:beforeAutospacing="0" w:after="180" w:afterAutospacing="0"/>
        <w:jc w:val="both"/>
        <w:rPr>
          <w:rStyle w:val="a5"/>
          <w:sz w:val="28"/>
          <w:szCs w:val="28"/>
        </w:rPr>
      </w:pPr>
      <w:r w:rsidRPr="00667D1D">
        <w:rPr>
          <w:sz w:val="28"/>
          <w:szCs w:val="28"/>
        </w:rPr>
        <w:t>• </w:t>
      </w:r>
      <w:r w:rsidRPr="00667D1D">
        <w:rPr>
          <w:rStyle w:val="a5"/>
          <w:sz w:val="28"/>
          <w:szCs w:val="28"/>
        </w:rPr>
        <w:t>не дожидаясь зимних холодов проверить состояние приборов отопления, немедленно уст</w:t>
      </w:r>
      <w:r w:rsidRPr="00667D1D">
        <w:rPr>
          <w:rStyle w:val="a5"/>
          <w:sz w:val="28"/>
          <w:szCs w:val="28"/>
        </w:rPr>
        <w:t>ранив обнаруженные недостатки;</w:t>
      </w:r>
    </w:p>
    <w:p w:rsidR="00667D1D" w:rsidRPr="00667D1D" w:rsidRDefault="00667D1D" w:rsidP="00667D1D">
      <w:pPr>
        <w:pStyle w:val="a3"/>
        <w:shd w:val="clear" w:color="auto" w:fill="FFFFFF"/>
        <w:spacing w:before="150" w:beforeAutospacing="0" w:after="180" w:afterAutospacing="0"/>
        <w:jc w:val="both"/>
        <w:rPr>
          <w:rStyle w:val="a5"/>
          <w:sz w:val="28"/>
          <w:szCs w:val="28"/>
        </w:rPr>
      </w:pPr>
      <w:r w:rsidRPr="00667D1D">
        <w:rPr>
          <w:rStyle w:val="a5"/>
          <w:sz w:val="28"/>
          <w:szCs w:val="28"/>
        </w:rPr>
        <w:t>• при устройстве печи, во избежание осадки и появление трещин, установить ее на самостоятельный фундамент; </w:t>
      </w:r>
    </w:p>
    <w:p w:rsidR="00667D1D" w:rsidRPr="00667D1D" w:rsidRDefault="00667D1D" w:rsidP="00667D1D">
      <w:pPr>
        <w:pStyle w:val="a3"/>
        <w:shd w:val="clear" w:color="auto" w:fill="FFFFFF"/>
        <w:spacing w:before="150" w:beforeAutospacing="0" w:after="180" w:afterAutospacing="0"/>
        <w:jc w:val="both"/>
        <w:rPr>
          <w:rStyle w:val="a5"/>
          <w:sz w:val="28"/>
          <w:szCs w:val="28"/>
        </w:rPr>
      </w:pPr>
      <w:r w:rsidRPr="00667D1D">
        <w:rPr>
          <w:rStyle w:val="a5"/>
          <w:sz w:val="28"/>
          <w:szCs w:val="28"/>
        </w:rPr>
        <w:t xml:space="preserve">• от печи и дымохода до </w:t>
      </w:r>
      <w:proofErr w:type="gramStart"/>
      <w:r w:rsidRPr="00667D1D">
        <w:rPr>
          <w:rStyle w:val="a5"/>
          <w:sz w:val="28"/>
          <w:szCs w:val="28"/>
        </w:rPr>
        <w:t>сгораемых</w:t>
      </w:r>
      <w:proofErr w:type="gramEnd"/>
      <w:r w:rsidRPr="00667D1D">
        <w:rPr>
          <w:rStyle w:val="a5"/>
          <w:sz w:val="28"/>
          <w:szCs w:val="28"/>
        </w:rPr>
        <w:t xml:space="preserve"> конструкции предусмотреть требуемые разделки;</w:t>
      </w:r>
    </w:p>
    <w:p w:rsidR="00667D1D" w:rsidRPr="00667D1D" w:rsidRDefault="00667D1D" w:rsidP="00667D1D">
      <w:pPr>
        <w:pStyle w:val="a3"/>
        <w:shd w:val="clear" w:color="auto" w:fill="FFFFFF"/>
        <w:spacing w:before="150" w:beforeAutospacing="0" w:after="180" w:afterAutospacing="0"/>
        <w:jc w:val="both"/>
        <w:rPr>
          <w:rStyle w:val="a5"/>
          <w:sz w:val="28"/>
          <w:szCs w:val="28"/>
        </w:rPr>
      </w:pPr>
      <w:r w:rsidRPr="00667D1D">
        <w:rPr>
          <w:rStyle w:val="a5"/>
          <w:sz w:val="28"/>
          <w:szCs w:val="28"/>
        </w:rPr>
        <w:t>• перед топочной дверцей прибить к полу металлический лист;</w:t>
      </w:r>
    </w:p>
    <w:p w:rsidR="00667D1D" w:rsidRPr="00667D1D" w:rsidRDefault="00667D1D" w:rsidP="00667D1D">
      <w:pPr>
        <w:pStyle w:val="a3"/>
        <w:shd w:val="clear" w:color="auto" w:fill="FFFFFF"/>
        <w:spacing w:before="150" w:beforeAutospacing="0" w:after="180" w:afterAutospacing="0"/>
        <w:jc w:val="both"/>
        <w:rPr>
          <w:rStyle w:val="a5"/>
          <w:sz w:val="28"/>
          <w:szCs w:val="28"/>
        </w:rPr>
      </w:pPr>
      <w:r w:rsidRPr="00667D1D">
        <w:rPr>
          <w:rStyle w:val="a5"/>
          <w:sz w:val="28"/>
          <w:szCs w:val="28"/>
        </w:rPr>
        <w:t>• для дымовых труб использовать только обожженный или огнеупорный кирпич;</w:t>
      </w:r>
      <w:r w:rsidRPr="00667D1D">
        <w:rPr>
          <w:sz w:val="28"/>
          <w:szCs w:val="28"/>
        </w:rPr>
        <w:br/>
      </w:r>
      <w:r w:rsidRPr="00667D1D">
        <w:rPr>
          <w:rStyle w:val="a5"/>
          <w:sz w:val="28"/>
          <w:szCs w:val="28"/>
        </w:rPr>
        <w:t xml:space="preserve">• не растапливать </w:t>
      </w:r>
      <w:bookmarkStart w:id="0" w:name="_GoBack"/>
      <w:bookmarkEnd w:id="0"/>
      <w:r w:rsidRPr="00667D1D">
        <w:rPr>
          <w:rStyle w:val="a5"/>
          <w:sz w:val="28"/>
          <w:szCs w:val="28"/>
        </w:rPr>
        <w:t>печи с помощью горючих жидкостей;</w:t>
      </w:r>
    </w:p>
    <w:p w:rsidR="00667D1D" w:rsidRPr="00667D1D" w:rsidRDefault="00667D1D" w:rsidP="00667D1D">
      <w:pPr>
        <w:pStyle w:val="a3"/>
        <w:shd w:val="clear" w:color="auto" w:fill="FFFFFF"/>
        <w:spacing w:before="150" w:beforeAutospacing="0" w:after="180" w:afterAutospacing="0"/>
        <w:jc w:val="both"/>
        <w:rPr>
          <w:rStyle w:val="a5"/>
          <w:sz w:val="28"/>
          <w:szCs w:val="28"/>
        </w:rPr>
      </w:pPr>
      <w:r w:rsidRPr="00667D1D">
        <w:rPr>
          <w:rStyle w:val="a5"/>
          <w:sz w:val="28"/>
          <w:szCs w:val="28"/>
        </w:rPr>
        <w:t>• топка печи должна прекращаться за 2 часа до сна, при сильных морозах во избежание перекала печи топить в 2 - 3 приема;</w:t>
      </w:r>
    </w:p>
    <w:p w:rsidR="00667D1D" w:rsidRPr="00667D1D" w:rsidRDefault="00667D1D" w:rsidP="00667D1D">
      <w:pPr>
        <w:pStyle w:val="a3"/>
        <w:shd w:val="clear" w:color="auto" w:fill="FFFFFF"/>
        <w:spacing w:before="150" w:beforeAutospacing="0" w:after="180" w:afterAutospacing="0"/>
        <w:jc w:val="both"/>
        <w:rPr>
          <w:rStyle w:val="a5"/>
          <w:sz w:val="28"/>
          <w:szCs w:val="28"/>
        </w:rPr>
      </w:pPr>
      <w:r w:rsidRPr="00667D1D">
        <w:rPr>
          <w:rStyle w:val="a5"/>
          <w:sz w:val="28"/>
          <w:szCs w:val="28"/>
        </w:rPr>
        <w:t>• постоянно следить за исправностью печей и дымоходов: очищать их от сажи необходимо 1 раз в два месяца и 1 раз перед отопительным периодом;</w:t>
      </w:r>
    </w:p>
    <w:p w:rsidR="00667D1D" w:rsidRPr="00667D1D" w:rsidRDefault="00667D1D" w:rsidP="00667D1D">
      <w:pPr>
        <w:pStyle w:val="a3"/>
        <w:shd w:val="clear" w:color="auto" w:fill="FFFFFF"/>
        <w:spacing w:before="150" w:beforeAutospacing="0" w:after="180" w:afterAutospacing="0"/>
        <w:jc w:val="both"/>
        <w:rPr>
          <w:rStyle w:val="a5"/>
          <w:sz w:val="28"/>
          <w:szCs w:val="28"/>
        </w:rPr>
      </w:pPr>
      <w:r w:rsidRPr="00667D1D">
        <w:rPr>
          <w:rStyle w:val="a5"/>
          <w:sz w:val="28"/>
          <w:szCs w:val="28"/>
        </w:rPr>
        <w:t xml:space="preserve">• если в печи имеются трещины в кладке, тщательно замазать их глиной, регулярно белить, чтобы по </w:t>
      </w:r>
      <w:proofErr w:type="spellStart"/>
      <w:r w:rsidRPr="00667D1D">
        <w:rPr>
          <w:rStyle w:val="a5"/>
          <w:sz w:val="28"/>
          <w:szCs w:val="28"/>
        </w:rPr>
        <w:t>закопченности</w:t>
      </w:r>
      <w:proofErr w:type="spellEnd"/>
      <w:r w:rsidRPr="00667D1D">
        <w:rPr>
          <w:rStyle w:val="a5"/>
          <w:sz w:val="28"/>
          <w:szCs w:val="28"/>
        </w:rPr>
        <w:t xml:space="preserve"> вовремя их обнаружить;</w:t>
      </w:r>
    </w:p>
    <w:p w:rsidR="00667D1D" w:rsidRPr="00667D1D" w:rsidRDefault="00667D1D" w:rsidP="00667D1D">
      <w:pPr>
        <w:pStyle w:val="a3"/>
        <w:shd w:val="clear" w:color="auto" w:fill="FFFFFF"/>
        <w:spacing w:before="150" w:beforeAutospacing="0" w:after="180" w:afterAutospacing="0"/>
        <w:jc w:val="both"/>
        <w:rPr>
          <w:rStyle w:val="a5"/>
          <w:sz w:val="28"/>
          <w:szCs w:val="28"/>
        </w:rPr>
      </w:pPr>
      <w:r w:rsidRPr="00667D1D">
        <w:rPr>
          <w:rStyle w:val="a5"/>
          <w:sz w:val="28"/>
          <w:szCs w:val="28"/>
        </w:rPr>
        <w:t>• не разрешайте детям самостоятельно растапливать печи, не оставлять их без присмотра;</w:t>
      </w:r>
    </w:p>
    <w:p w:rsidR="00BB3E52" w:rsidRPr="00667D1D" w:rsidRDefault="00667D1D" w:rsidP="00667D1D">
      <w:pPr>
        <w:pStyle w:val="a3"/>
        <w:shd w:val="clear" w:color="auto" w:fill="FFFFFF"/>
        <w:spacing w:before="150" w:beforeAutospacing="0" w:after="180" w:afterAutospacing="0"/>
        <w:jc w:val="both"/>
        <w:rPr>
          <w:sz w:val="28"/>
          <w:szCs w:val="28"/>
        </w:rPr>
      </w:pPr>
      <w:r w:rsidRPr="00667D1D">
        <w:rPr>
          <w:rStyle w:val="a5"/>
          <w:sz w:val="28"/>
          <w:szCs w:val="28"/>
        </w:rPr>
        <w:t>• оказать помощь в ремонте и эксплуатации печей престарелым родственникам и соседям.</w:t>
      </w:r>
    </w:p>
    <w:sectPr w:rsidR="00BB3E52" w:rsidRPr="00667D1D" w:rsidSect="00667D1D">
      <w:pgSz w:w="11906" w:h="16838"/>
      <w:pgMar w:top="426"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B85"/>
    <w:rsid w:val="00197B85"/>
    <w:rsid w:val="00667D1D"/>
    <w:rsid w:val="00BB3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67D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67D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67D1D"/>
    <w:rPr>
      <w:b/>
      <w:bCs/>
    </w:rPr>
  </w:style>
  <w:style w:type="character" w:styleId="a5">
    <w:name w:val="Emphasis"/>
    <w:basedOn w:val="a0"/>
    <w:uiPriority w:val="20"/>
    <w:qFormat/>
    <w:rsid w:val="00667D1D"/>
    <w:rPr>
      <w:i/>
      <w:iCs/>
    </w:rPr>
  </w:style>
  <w:style w:type="character" w:customStyle="1" w:styleId="10">
    <w:name w:val="Заголовок 1 Знак"/>
    <w:basedOn w:val="a0"/>
    <w:link w:val="1"/>
    <w:uiPriority w:val="9"/>
    <w:rsid w:val="00667D1D"/>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67D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67D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67D1D"/>
    <w:rPr>
      <w:b/>
      <w:bCs/>
    </w:rPr>
  </w:style>
  <w:style w:type="character" w:styleId="a5">
    <w:name w:val="Emphasis"/>
    <w:basedOn w:val="a0"/>
    <w:uiPriority w:val="20"/>
    <w:qFormat/>
    <w:rsid w:val="00667D1D"/>
    <w:rPr>
      <w:i/>
      <w:iCs/>
    </w:rPr>
  </w:style>
  <w:style w:type="character" w:customStyle="1" w:styleId="10">
    <w:name w:val="Заголовок 1 Знак"/>
    <w:basedOn w:val="a0"/>
    <w:link w:val="1"/>
    <w:uiPriority w:val="9"/>
    <w:rsid w:val="00667D1D"/>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9408">
      <w:bodyDiv w:val="1"/>
      <w:marLeft w:val="0"/>
      <w:marRight w:val="0"/>
      <w:marTop w:val="0"/>
      <w:marBottom w:val="0"/>
      <w:divBdr>
        <w:top w:val="none" w:sz="0" w:space="0" w:color="auto"/>
        <w:left w:val="none" w:sz="0" w:space="0" w:color="auto"/>
        <w:bottom w:val="none" w:sz="0" w:space="0" w:color="auto"/>
        <w:right w:val="none" w:sz="0" w:space="0" w:color="auto"/>
      </w:divBdr>
    </w:div>
    <w:div w:id="1513257296">
      <w:bodyDiv w:val="1"/>
      <w:marLeft w:val="0"/>
      <w:marRight w:val="0"/>
      <w:marTop w:val="0"/>
      <w:marBottom w:val="0"/>
      <w:divBdr>
        <w:top w:val="none" w:sz="0" w:space="0" w:color="auto"/>
        <w:left w:val="none" w:sz="0" w:space="0" w:color="auto"/>
        <w:bottom w:val="none" w:sz="0" w:space="0" w:color="auto"/>
        <w:right w:val="none" w:sz="0" w:space="0" w:color="auto"/>
      </w:divBdr>
    </w:div>
    <w:div w:id="170833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997</Words>
  <Characters>5687</Characters>
  <Application>Microsoft Office Word</Application>
  <DocSecurity>0</DocSecurity>
  <Lines>47</Lines>
  <Paragraphs>13</Paragraphs>
  <ScaleCrop>false</ScaleCrop>
  <Company/>
  <LinksUpToDate>false</LinksUpToDate>
  <CharactersWithSpaces>6671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Пропаганда</dc:creator>
  <cp:keywords/>
  <dc:description/>
  <cp:lastModifiedBy>Пропаганда</cp:lastModifiedBy>
  <cp:revision>2</cp:revision>
  <dcterms:created xsi:type="dcterms:W3CDTF">2022-09-01T08:54:00Z</dcterms:created>
  <dcterms:modified xsi:type="dcterms:W3CDTF">2022-09-01T09:04:00Z</dcterms:modified>
</cp:coreProperties>
</file>