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9DA" w:rsidRPr="001C49DA" w:rsidRDefault="001C49DA" w:rsidP="00D87AB3">
      <w:pPr>
        <w:pStyle w:val="a3"/>
        <w:shd w:val="clear" w:color="auto" w:fill="FFFFFF"/>
        <w:spacing w:before="0" w:beforeAutospacing="0" w:after="0" w:afterAutospacing="0"/>
        <w:jc w:val="center"/>
        <w:rPr>
          <w:rStyle w:val="a4"/>
        </w:rPr>
      </w:pPr>
    </w:p>
    <w:p w:rsidR="00D87AB3" w:rsidRPr="00211CA4" w:rsidRDefault="00D87AB3" w:rsidP="00211CA4">
      <w:pPr>
        <w:shd w:val="clear" w:color="auto" w:fill="FFFFFF"/>
        <w:tabs>
          <w:tab w:val="left" w:pos="686"/>
          <w:tab w:val="left" w:leader="underscore" w:pos="6744"/>
        </w:tabs>
        <w:spacing w:after="0" w:line="240" w:lineRule="auto"/>
        <w:jc w:val="center"/>
        <w:rPr>
          <w:rFonts w:ascii="Times New Roman" w:hAnsi="Times New Roman" w:cs="Times New Roman"/>
          <w:color w:val="111111"/>
          <w:sz w:val="28"/>
          <w:szCs w:val="28"/>
        </w:rPr>
      </w:pPr>
      <w:r w:rsidRPr="00211CA4">
        <w:rPr>
          <w:rStyle w:val="a4"/>
          <w:rFonts w:ascii="Times New Roman" w:hAnsi="Times New Roman" w:cs="Times New Roman"/>
          <w:color w:val="FF0000"/>
          <w:sz w:val="28"/>
          <w:szCs w:val="28"/>
        </w:rPr>
        <w:t>«Неосторожное обращение с огнем при курении»</w:t>
      </w:r>
    </w:p>
    <w:p w:rsidR="00D87AB3" w:rsidRPr="00211CA4" w:rsidRDefault="00D87AB3" w:rsidP="00D87AB3">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Пожары издавна являлись одним из величайших бедствий, уносивших множество жизней и причинявших огромный материальный ущерб. Даже сегодня, несмотря на технический прогресс в области пожарной безопасности и защиты, эта тема остается по-прежнему актуальной. К сожалению, большинство пожаров происходят из-за беспечности человека.</w:t>
      </w:r>
    </w:p>
    <w:p w:rsidR="00D87AB3" w:rsidRPr="00211CA4" w:rsidRDefault="00D87AB3" w:rsidP="00D87AB3">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Неосторожное обращение с огнем, в том числе неосторожность при курении – до сих пор одна из самых распро</w:t>
      </w:r>
      <w:bookmarkStart w:id="0" w:name="_GoBack"/>
      <w:bookmarkEnd w:id="0"/>
      <w:r w:rsidRPr="00211CA4">
        <w:rPr>
          <w:color w:val="111111"/>
          <w:sz w:val="28"/>
          <w:szCs w:val="28"/>
        </w:rPr>
        <w:t>страненных причин пожаров с гибелью людей. Не секрет, что часто события с гибелью людей развиваются по сценарию – выпил - закурил – уснул – не проснулся. Даже если исключить из этой цепочки первое звено печальных последствий не избежать. Однако чаще всего жертвами огня в таких случаях становятся граждане, злоупотребляющие спиртным, ведущие асоциальный образ жизни. И, если на улице пьяный курильщик мог уронить горящую сигарету на землю или асфальт, то дома она падает на пол или в постель. А если это еще и квартира в многоэтажке?</w:t>
      </w:r>
    </w:p>
    <w:p w:rsidR="00D87AB3" w:rsidRPr="00211CA4" w:rsidRDefault="00D87AB3" w:rsidP="00D87AB3">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В лучшем случае последствия - это ожоги различной степени тяжести и значительный материальный ущерб, но, как правило, нерадивые курильщики платят цену куда большую, чем можно выразить в денежном эквиваленте – жизнь, вот что им приходится положить на алтарь собственной беспечности,  и зачастую не только свою жизнь.</w:t>
      </w:r>
    </w:p>
    <w:p w:rsidR="00D87AB3" w:rsidRPr="00211CA4" w:rsidRDefault="00D87AB3" w:rsidP="00C07F74">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Виновники пожаров чаще погибают не от огня, а в результате отравления продуктами горения. В состоянии алкогольного опьянения люди не способны адекватно воспринимать действительность, и, как следствие, инстинкт самосохранения притупляется. Они засыпают с непотушенной сигаретой, от которой сначала загораются постельные принадлежности, а затем и другое имущество.</w:t>
      </w:r>
    </w:p>
    <w:p w:rsidR="00D87AB3" w:rsidRPr="00211CA4" w:rsidRDefault="00D87AB3" w:rsidP="00D87AB3">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К сожалению, с первого раза это понимают далеко не все. Некоторых заядлых курильщиков спасатели выручают неоднократно.</w:t>
      </w:r>
    </w:p>
    <w:p w:rsidR="00D87AB3" w:rsidRPr="00211CA4" w:rsidRDefault="00D87AB3" w:rsidP="00D87AB3">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Кроме того, злополучная сигарета может быть одной, а жертв пожара сразу несколько. Из-за курильщика может потребоваться и эвакуация соседей. К тому же, большинство таких пожаров случаются ночью.</w:t>
      </w:r>
    </w:p>
    <w:p w:rsidR="00D87AB3" w:rsidRPr="00211CA4" w:rsidRDefault="00D87AB3" w:rsidP="00D87AB3">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Поэтому наивно было бы полагать, что проблема «неосторожное курение в постели» вас, лично, никогда не коснется.</w:t>
      </w:r>
    </w:p>
    <w:p w:rsidR="00B51843" w:rsidRPr="00211CA4" w:rsidRDefault="00B51843" w:rsidP="00D87AB3">
      <w:pPr>
        <w:pStyle w:val="a3"/>
        <w:shd w:val="clear" w:color="auto" w:fill="FFFFFF"/>
        <w:spacing w:before="0" w:beforeAutospacing="0" w:after="0" w:afterAutospacing="0"/>
        <w:ind w:firstLine="708"/>
        <w:jc w:val="both"/>
        <w:rPr>
          <w:color w:val="111111"/>
          <w:sz w:val="28"/>
          <w:szCs w:val="28"/>
        </w:rPr>
      </w:pPr>
    </w:p>
    <w:p w:rsidR="00B51843" w:rsidRPr="00211CA4" w:rsidRDefault="00B51843" w:rsidP="00B51843">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05.10.2022 года в 5 часов 15 минут в ЦОУ Житкови</w:t>
      </w:r>
      <w:r w:rsidRPr="00211CA4">
        <w:rPr>
          <w:color w:val="111111"/>
          <w:sz w:val="28"/>
          <w:szCs w:val="28"/>
        </w:rPr>
        <w:t>чского РОЧС поступило сообщение</w:t>
      </w:r>
      <w:r w:rsidRPr="00211CA4">
        <w:rPr>
          <w:color w:val="111111"/>
          <w:sz w:val="28"/>
          <w:szCs w:val="28"/>
        </w:rPr>
        <w:t xml:space="preserve">, что по адресу: </w:t>
      </w:r>
      <w:proofErr w:type="spellStart"/>
      <w:r w:rsidRPr="00211CA4">
        <w:rPr>
          <w:color w:val="111111"/>
          <w:sz w:val="28"/>
          <w:szCs w:val="28"/>
        </w:rPr>
        <w:t>Житковичский</w:t>
      </w:r>
      <w:proofErr w:type="spellEnd"/>
      <w:r w:rsidRPr="00211CA4">
        <w:rPr>
          <w:color w:val="111111"/>
          <w:sz w:val="28"/>
          <w:szCs w:val="28"/>
        </w:rPr>
        <w:t xml:space="preserve"> район, д. </w:t>
      </w:r>
      <w:proofErr w:type="spellStart"/>
      <w:r w:rsidRPr="00211CA4">
        <w:rPr>
          <w:color w:val="111111"/>
          <w:sz w:val="28"/>
          <w:szCs w:val="28"/>
        </w:rPr>
        <w:t>Семурадцы</w:t>
      </w:r>
      <w:proofErr w:type="spellEnd"/>
      <w:r w:rsidRPr="00211CA4">
        <w:rPr>
          <w:color w:val="111111"/>
          <w:sz w:val="28"/>
          <w:szCs w:val="28"/>
        </w:rPr>
        <w:t>, ул</w:t>
      </w:r>
      <w:r w:rsidRPr="00211CA4">
        <w:rPr>
          <w:color w:val="111111"/>
          <w:sz w:val="28"/>
          <w:szCs w:val="28"/>
        </w:rPr>
        <w:t xml:space="preserve">. </w:t>
      </w:r>
      <w:proofErr w:type="gramStart"/>
      <w:r w:rsidRPr="00211CA4">
        <w:rPr>
          <w:color w:val="111111"/>
          <w:sz w:val="28"/>
          <w:szCs w:val="28"/>
        </w:rPr>
        <w:t>Новая</w:t>
      </w:r>
      <w:proofErr w:type="gramEnd"/>
      <w:r w:rsidRPr="00211CA4">
        <w:rPr>
          <w:color w:val="111111"/>
          <w:sz w:val="28"/>
          <w:szCs w:val="28"/>
        </w:rPr>
        <w:t>, д. 7, горит жилой дом.</w:t>
      </w:r>
    </w:p>
    <w:p w:rsidR="00B51843" w:rsidRPr="00211CA4" w:rsidRDefault="00B51843" w:rsidP="00B51843">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 xml:space="preserve">По прибытии спасателей, наблюдалось открытое горение кровли по всей площади дома. </w:t>
      </w:r>
    </w:p>
    <w:p w:rsidR="00B51843" w:rsidRPr="00211CA4" w:rsidRDefault="00B51843" w:rsidP="00B51843">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В результате пожара уничтожен</w:t>
      </w:r>
      <w:r w:rsidRPr="00211CA4">
        <w:rPr>
          <w:color w:val="111111"/>
          <w:sz w:val="28"/>
          <w:szCs w:val="28"/>
        </w:rPr>
        <w:t>а</w:t>
      </w:r>
      <w:r w:rsidRPr="00211CA4">
        <w:rPr>
          <w:color w:val="111111"/>
          <w:sz w:val="28"/>
          <w:szCs w:val="28"/>
        </w:rPr>
        <w:t xml:space="preserve"> кровля, потолочное перекрытие и имущество в доме.</w:t>
      </w:r>
    </w:p>
    <w:p w:rsidR="00B51843" w:rsidRPr="00211CA4" w:rsidRDefault="00B51843" w:rsidP="00B51843">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 xml:space="preserve">В 6 часов 55 минут при проведении </w:t>
      </w:r>
      <w:r w:rsidRPr="00211CA4">
        <w:rPr>
          <w:color w:val="111111"/>
          <w:sz w:val="28"/>
          <w:szCs w:val="28"/>
        </w:rPr>
        <w:t xml:space="preserve">спасателями </w:t>
      </w:r>
      <w:r w:rsidRPr="00211CA4">
        <w:rPr>
          <w:color w:val="111111"/>
          <w:sz w:val="28"/>
          <w:szCs w:val="28"/>
        </w:rPr>
        <w:t>разборки обрушенных строительных конструкций на полу в жилой комнате 3х3 метра обнаружен сильно обгоревший труп хозяин</w:t>
      </w:r>
      <w:r w:rsidRPr="00211CA4">
        <w:rPr>
          <w:color w:val="111111"/>
          <w:sz w:val="28"/>
          <w:szCs w:val="28"/>
        </w:rPr>
        <w:t>а</w:t>
      </w:r>
      <w:r w:rsidRPr="00211CA4">
        <w:rPr>
          <w:color w:val="111111"/>
          <w:sz w:val="28"/>
          <w:szCs w:val="28"/>
        </w:rPr>
        <w:t xml:space="preserve"> дома</w:t>
      </w:r>
      <w:r w:rsidRPr="00211CA4">
        <w:rPr>
          <w:color w:val="111111"/>
          <w:sz w:val="28"/>
          <w:szCs w:val="28"/>
        </w:rPr>
        <w:t>.</w:t>
      </w:r>
    </w:p>
    <w:p w:rsidR="00B51843" w:rsidRPr="00211CA4" w:rsidRDefault="00B51843" w:rsidP="00B51843">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Причина пожара</w:t>
      </w:r>
      <w:r w:rsidRPr="00211CA4">
        <w:rPr>
          <w:color w:val="111111"/>
          <w:sz w:val="28"/>
          <w:szCs w:val="28"/>
        </w:rPr>
        <w:t xml:space="preserve"> -</w:t>
      </w:r>
      <w:r w:rsidRPr="00211CA4">
        <w:rPr>
          <w:color w:val="111111"/>
          <w:sz w:val="28"/>
          <w:szCs w:val="28"/>
        </w:rPr>
        <w:t xml:space="preserve"> неосторожное обращение с огнем при курении.</w:t>
      </w:r>
    </w:p>
    <w:p w:rsidR="00D87AB3" w:rsidRDefault="00D87AB3" w:rsidP="00D87AB3">
      <w:pPr>
        <w:pStyle w:val="a3"/>
        <w:shd w:val="clear" w:color="auto" w:fill="FFFFFF"/>
        <w:spacing w:before="0" w:beforeAutospacing="0" w:after="0" w:afterAutospacing="0"/>
        <w:jc w:val="both"/>
        <w:rPr>
          <w:rStyle w:val="a4"/>
          <w:color w:val="111111"/>
          <w:sz w:val="28"/>
          <w:szCs w:val="28"/>
        </w:rPr>
      </w:pPr>
    </w:p>
    <w:p w:rsidR="00211CA4" w:rsidRDefault="00211CA4" w:rsidP="00D87AB3">
      <w:pPr>
        <w:pStyle w:val="a3"/>
        <w:shd w:val="clear" w:color="auto" w:fill="FFFFFF"/>
        <w:spacing w:before="0" w:beforeAutospacing="0" w:after="0" w:afterAutospacing="0"/>
        <w:jc w:val="both"/>
        <w:rPr>
          <w:rStyle w:val="a4"/>
          <w:color w:val="111111"/>
          <w:sz w:val="28"/>
          <w:szCs w:val="28"/>
        </w:rPr>
      </w:pPr>
    </w:p>
    <w:p w:rsidR="00211CA4" w:rsidRPr="00211CA4" w:rsidRDefault="00211CA4" w:rsidP="00D87AB3">
      <w:pPr>
        <w:pStyle w:val="a3"/>
        <w:shd w:val="clear" w:color="auto" w:fill="FFFFFF"/>
        <w:spacing w:before="0" w:beforeAutospacing="0" w:after="0" w:afterAutospacing="0"/>
        <w:jc w:val="both"/>
        <w:rPr>
          <w:rStyle w:val="a4"/>
          <w:color w:val="111111"/>
          <w:sz w:val="28"/>
          <w:szCs w:val="28"/>
        </w:rPr>
      </w:pPr>
    </w:p>
    <w:p w:rsidR="00D87AB3" w:rsidRPr="00211CA4" w:rsidRDefault="00D87AB3" w:rsidP="00D87AB3">
      <w:pPr>
        <w:pStyle w:val="a3"/>
        <w:shd w:val="clear" w:color="auto" w:fill="FFFFFF"/>
        <w:spacing w:before="0" w:beforeAutospacing="0" w:after="0" w:afterAutospacing="0"/>
        <w:ind w:firstLine="708"/>
        <w:jc w:val="both"/>
        <w:rPr>
          <w:color w:val="111111"/>
          <w:sz w:val="28"/>
          <w:szCs w:val="28"/>
        </w:rPr>
      </w:pPr>
      <w:r w:rsidRPr="00211CA4">
        <w:rPr>
          <w:rStyle w:val="a4"/>
          <w:color w:val="111111"/>
          <w:sz w:val="28"/>
          <w:szCs w:val="28"/>
        </w:rPr>
        <w:lastRenderedPageBreak/>
        <w:t>Помните:</w:t>
      </w:r>
    </w:p>
    <w:p w:rsidR="00D87AB3" w:rsidRPr="00211CA4" w:rsidRDefault="00D87AB3" w:rsidP="00C07F74">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 ни в коем случае не курите в постели, а так же вблизи сгораемых веществ и материалов, этого же требуйте от посещающих Вас гостей;</w:t>
      </w:r>
    </w:p>
    <w:p w:rsidR="00D87AB3" w:rsidRPr="00211CA4" w:rsidRDefault="00D87AB3" w:rsidP="00C07F74">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 не оставляйте в пепельнице непогашенные окурки и спички, не бросайте их в мусорные корзины и места, где возможно воспламенение сгораемых материалов;</w:t>
      </w:r>
    </w:p>
    <w:p w:rsidR="00D87AB3" w:rsidRPr="00211CA4" w:rsidRDefault="00D87AB3" w:rsidP="00C07F74">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 не бросайте окурки с балконов или окон. Они могут спровоцировать пожар, попав на балконы или лоджии нижерасположенных этажей, где часто хранятся старые вещи;</w:t>
      </w:r>
    </w:p>
    <w:p w:rsidR="00D87AB3" w:rsidRPr="00211CA4" w:rsidRDefault="00D87AB3" w:rsidP="00C07F74">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 закрывайте окна и двери балконов при уходе из квартиры для исключения заноса источника загорания в помещение;</w:t>
      </w:r>
    </w:p>
    <w:p w:rsidR="00D87AB3" w:rsidRPr="00211CA4" w:rsidRDefault="00D87AB3" w:rsidP="00C07F74">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 не бросайте непогашенные сигареты в нижние пролеты лестничной клетки или шахту лифта.</w:t>
      </w:r>
    </w:p>
    <w:p w:rsidR="00D87AB3" w:rsidRPr="00211CA4" w:rsidRDefault="00D87AB3" w:rsidP="00C07F74">
      <w:pPr>
        <w:pStyle w:val="a3"/>
        <w:shd w:val="clear" w:color="auto" w:fill="FFFFFF"/>
        <w:spacing w:before="0" w:beforeAutospacing="0" w:after="0" w:afterAutospacing="0"/>
        <w:ind w:firstLine="708"/>
        <w:jc w:val="both"/>
        <w:rPr>
          <w:color w:val="111111"/>
          <w:sz w:val="28"/>
          <w:szCs w:val="28"/>
        </w:rPr>
      </w:pPr>
      <w:r w:rsidRPr="00211CA4">
        <w:rPr>
          <w:color w:val="111111"/>
          <w:sz w:val="28"/>
          <w:szCs w:val="28"/>
        </w:rPr>
        <w:t>И помните, что ваша жизнь и здоровье зависят, прежде всего, от вашего образа жизни!</w:t>
      </w:r>
    </w:p>
    <w:p w:rsidR="008B0B6A" w:rsidRPr="00211CA4" w:rsidRDefault="00B51843" w:rsidP="00B51843">
      <w:pPr>
        <w:spacing w:after="0" w:line="240" w:lineRule="auto"/>
        <w:ind w:firstLine="708"/>
        <w:jc w:val="center"/>
        <w:rPr>
          <w:rFonts w:ascii="Times New Roman" w:hAnsi="Times New Roman" w:cs="Times New Roman"/>
          <w:b/>
          <w:sz w:val="28"/>
          <w:szCs w:val="28"/>
        </w:rPr>
      </w:pPr>
      <w:r w:rsidRPr="00211CA4">
        <w:rPr>
          <w:rFonts w:ascii="Times New Roman" w:hAnsi="Times New Roman" w:cs="Times New Roman"/>
          <w:b/>
          <w:sz w:val="28"/>
          <w:szCs w:val="28"/>
        </w:rPr>
        <w:t>ПРИ ВОЗНИКНОВЕНИИ ПОЖАРА ЗВОНИТЬ ПО НОМЕРУ 101 ИЛИ 112!</w:t>
      </w:r>
    </w:p>
    <w:sectPr w:rsidR="008B0B6A" w:rsidRPr="00211CA4" w:rsidSect="001C49DA">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D1"/>
    <w:rsid w:val="001C49DA"/>
    <w:rsid w:val="00211CA4"/>
    <w:rsid w:val="008B0B6A"/>
    <w:rsid w:val="00B51843"/>
    <w:rsid w:val="00B962D1"/>
    <w:rsid w:val="00C07F74"/>
    <w:rsid w:val="00D87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7A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7A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1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Пропаганда</cp:lastModifiedBy>
  <cp:revision>3</cp:revision>
  <dcterms:created xsi:type="dcterms:W3CDTF">2022-11-15T09:59:00Z</dcterms:created>
  <dcterms:modified xsi:type="dcterms:W3CDTF">2022-11-15T11:02:00Z</dcterms:modified>
</cp:coreProperties>
</file>