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D0D" w:rsidRPr="00D20D0D" w:rsidRDefault="00D20D0D" w:rsidP="00D20D0D">
      <w:pPr>
        <w:pStyle w:val="a3"/>
        <w:shd w:val="clear" w:color="auto" w:fill="FFFFFF"/>
        <w:ind w:firstLine="360"/>
        <w:jc w:val="center"/>
        <w:rPr>
          <w:b/>
          <w:color w:val="262626"/>
          <w:sz w:val="30"/>
          <w:szCs w:val="30"/>
        </w:rPr>
      </w:pPr>
      <w:bookmarkStart w:id="0" w:name="_GoBack"/>
      <w:r w:rsidRPr="00D20D0D">
        <w:rPr>
          <w:b/>
          <w:color w:val="262626"/>
          <w:sz w:val="30"/>
          <w:szCs w:val="30"/>
        </w:rPr>
        <w:t>Безопасная эксплуатация печного отопления!</w:t>
      </w:r>
    </w:p>
    <w:bookmarkEnd w:id="0"/>
    <w:p w:rsidR="00D20D0D" w:rsidRPr="00D20D0D" w:rsidRDefault="00D20D0D" w:rsidP="00D20D0D">
      <w:pPr>
        <w:pStyle w:val="a3"/>
        <w:shd w:val="clear" w:color="auto" w:fill="FFFFFF"/>
        <w:ind w:firstLine="360"/>
        <w:jc w:val="both"/>
        <w:rPr>
          <w:color w:val="262626"/>
          <w:sz w:val="30"/>
          <w:szCs w:val="30"/>
        </w:rPr>
      </w:pPr>
      <w:r w:rsidRPr="00D20D0D">
        <w:rPr>
          <w:color w:val="262626"/>
          <w:sz w:val="30"/>
          <w:szCs w:val="30"/>
        </w:rPr>
        <w:t xml:space="preserve">Все владельцы печных агрегатов, наслышаны о таком понятии, как перекал. Исходя из названия понятно, что это нарушение, а точнее превышение времени </w:t>
      </w:r>
      <w:proofErr w:type="spellStart"/>
      <w:r w:rsidRPr="00D20D0D">
        <w:rPr>
          <w:color w:val="262626"/>
          <w:sz w:val="30"/>
          <w:szCs w:val="30"/>
        </w:rPr>
        <w:t>протопки</w:t>
      </w:r>
      <w:proofErr w:type="spellEnd"/>
      <w:r w:rsidRPr="00D20D0D">
        <w:rPr>
          <w:color w:val="262626"/>
          <w:sz w:val="30"/>
          <w:szCs w:val="30"/>
        </w:rPr>
        <w:t xml:space="preserve"> печи. Что совершенно необдуманно и опасно. Допуская перегрев печи возможны разрушения кирпича и швов от воздействия продолжительных высоких температур, которые при обычных режимах эксплуатации не происходят. Так же возможен еще более плачевный вариант – если печь сильно «засажена», печь долго не чистили, может воспламениться сажа.</w:t>
      </w:r>
    </w:p>
    <w:p w:rsidR="00D20D0D" w:rsidRPr="00D20D0D" w:rsidRDefault="00D20D0D" w:rsidP="00D20D0D">
      <w:pPr>
        <w:pStyle w:val="a3"/>
        <w:shd w:val="clear" w:color="auto" w:fill="FFFFFF"/>
        <w:ind w:firstLine="360"/>
        <w:jc w:val="center"/>
        <w:rPr>
          <w:color w:val="262626"/>
          <w:sz w:val="30"/>
          <w:szCs w:val="30"/>
        </w:rPr>
      </w:pPr>
      <w:r w:rsidRPr="00D20D0D">
        <w:rPr>
          <w:b/>
          <w:bCs/>
          <w:color w:val="262626"/>
          <w:sz w:val="30"/>
          <w:szCs w:val="30"/>
        </w:rPr>
        <w:t>МЧС НАПОМИНАЕТ:</w:t>
      </w:r>
    </w:p>
    <w:p w:rsidR="00D20D0D" w:rsidRPr="00D20D0D" w:rsidRDefault="00D20D0D" w:rsidP="00D20D0D">
      <w:pPr>
        <w:pStyle w:val="a3"/>
        <w:shd w:val="clear" w:color="auto" w:fill="FFFFFF"/>
        <w:ind w:firstLine="360"/>
        <w:jc w:val="both"/>
        <w:rPr>
          <w:color w:val="262626"/>
          <w:sz w:val="30"/>
          <w:szCs w:val="30"/>
        </w:rPr>
      </w:pPr>
      <w:r>
        <w:rPr>
          <w:color w:val="262626"/>
          <w:sz w:val="30"/>
          <w:szCs w:val="30"/>
        </w:rPr>
        <w:t>-</w:t>
      </w:r>
      <w:r w:rsidRPr="00D20D0D">
        <w:rPr>
          <w:color w:val="262626"/>
          <w:sz w:val="30"/>
          <w:szCs w:val="30"/>
        </w:rPr>
        <w:t xml:space="preserve"> очищайте дымоход от сажи не менее одного раз в год</w:t>
      </w:r>
    </w:p>
    <w:p w:rsidR="00D20D0D" w:rsidRPr="00D20D0D" w:rsidRDefault="00D20D0D" w:rsidP="00D20D0D">
      <w:pPr>
        <w:pStyle w:val="a3"/>
        <w:shd w:val="clear" w:color="auto" w:fill="FFFFFF"/>
        <w:ind w:firstLine="360"/>
        <w:jc w:val="both"/>
        <w:rPr>
          <w:color w:val="262626"/>
          <w:sz w:val="30"/>
          <w:szCs w:val="30"/>
        </w:rPr>
      </w:pPr>
      <w:r>
        <w:rPr>
          <w:color w:val="262626"/>
          <w:sz w:val="30"/>
          <w:szCs w:val="30"/>
        </w:rPr>
        <w:t>-</w:t>
      </w:r>
      <w:r w:rsidRPr="00D20D0D">
        <w:rPr>
          <w:color w:val="262626"/>
          <w:sz w:val="30"/>
          <w:szCs w:val="30"/>
        </w:rPr>
        <w:t xml:space="preserve"> разместите перед дверцей печи </w:t>
      </w:r>
      <w:proofErr w:type="spellStart"/>
      <w:r w:rsidRPr="00D20D0D">
        <w:rPr>
          <w:color w:val="262626"/>
          <w:sz w:val="30"/>
          <w:szCs w:val="30"/>
        </w:rPr>
        <w:t>предтопочный</w:t>
      </w:r>
      <w:proofErr w:type="spellEnd"/>
      <w:r w:rsidRPr="00D20D0D">
        <w:rPr>
          <w:color w:val="262626"/>
          <w:sz w:val="30"/>
          <w:szCs w:val="30"/>
        </w:rPr>
        <w:t xml:space="preserve"> лист 50х60 см.</w:t>
      </w:r>
    </w:p>
    <w:p w:rsidR="00D20D0D" w:rsidRPr="00D20D0D" w:rsidRDefault="00D20D0D" w:rsidP="00D20D0D">
      <w:pPr>
        <w:pStyle w:val="a3"/>
        <w:shd w:val="clear" w:color="auto" w:fill="FFFFFF"/>
        <w:ind w:firstLine="360"/>
        <w:jc w:val="both"/>
        <w:rPr>
          <w:color w:val="262626"/>
          <w:sz w:val="30"/>
          <w:szCs w:val="30"/>
        </w:rPr>
      </w:pPr>
      <w:r>
        <w:rPr>
          <w:color w:val="262626"/>
          <w:sz w:val="30"/>
          <w:szCs w:val="30"/>
        </w:rPr>
        <w:t>-</w:t>
      </w:r>
      <w:r w:rsidRPr="00D20D0D">
        <w:rPr>
          <w:color w:val="262626"/>
          <w:sz w:val="30"/>
          <w:szCs w:val="30"/>
        </w:rPr>
        <w:t xml:space="preserve"> прекращайте топку печи не менее чем за 2 часа до сна</w:t>
      </w:r>
    </w:p>
    <w:p w:rsidR="00D20D0D" w:rsidRPr="00D20D0D" w:rsidRDefault="00D20D0D" w:rsidP="00D20D0D">
      <w:pPr>
        <w:pStyle w:val="a3"/>
        <w:shd w:val="clear" w:color="auto" w:fill="FFFFFF"/>
        <w:ind w:firstLine="360"/>
        <w:jc w:val="both"/>
        <w:rPr>
          <w:color w:val="262626"/>
          <w:sz w:val="30"/>
          <w:szCs w:val="30"/>
        </w:rPr>
      </w:pPr>
      <w:r>
        <w:rPr>
          <w:color w:val="262626"/>
          <w:sz w:val="30"/>
          <w:szCs w:val="30"/>
        </w:rPr>
        <w:t>-</w:t>
      </w:r>
      <w:r w:rsidRPr="00D20D0D">
        <w:rPr>
          <w:color w:val="262626"/>
          <w:sz w:val="30"/>
          <w:szCs w:val="30"/>
        </w:rPr>
        <w:t xml:space="preserve"> топите печь несколько раз за день понемногу</w:t>
      </w:r>
    </w:p>
    <w:p w:rsidR="00D20D0D" w:rsidRPr="00D20D0D" w:rsidRDefault="00D20D0D" w:rsidP="00D20D0D">
      <w:pPr>
        <w:pStyle w:val="a3"/>
        <w:shd w:val="clear" w:color="auto" w:fill="FFFFFF"/>
        <w:ind w:firstLine="360"/>
        <w:jc w:val="both"/>
        <w:rPr>
          <w:color w:val="262626"/>
          <w:sz w:val="30"/>
          <w:szCs w:val="30"/>
        </w:rPr>
      </w:pPr>
      <w:r>
        <w:rPr>
          <w:color w:val="262626"/>
          <w:sz w:val="30"/>
          <w:szCs w:val="30"/>
        </w:rPr>
        <w:t xml:space="preserve">- </w:t>
      </w:r>
      <w:r w:rsidRPr="00D20D0D">
        <w:rPr>
          <w:color w:val="262626"/>
          <w:sz w:val="30"/>
          <w:szCs w:val="30"/>
        </w:rPr>
        <w:t xml:space="preserve">золу, </w:t>
      </w:r>
      <w:proofErr w:type="spellStart"/>
      <w:r w:rsidRPr="00D20D0D">
        <w:rPr>
          <w:color w:val="262626"/>
          <w:sz w:val="30"/>
          <w:szCs w:val="30"/>
        </w:rPr>
        <w:t>шлак</w:t>
      </w:r>
      <w:proofErr w:type="gramStart"/>
      <w:r w:rsidRPr="00D20D0D">
        <w:rPr>
          <w:color w:val="262626"/>
          <w:sz w:val="30"/>
          <w:szCs w:val="30"/>
        </w:rPr>
        <w:t>,у</w:t>
      </w:r>
      <w:proofErr w:type="gramEnd"/>
      <w:r w:rsidRPr="00D20D0D">
        <w:rPr>
          <w:color w:val="262626"/>
          <w:sz w:val="30"/>
          <w:szCs w:val="30"/>
        </w:rPr>
        <w:t>голь</w:t>
      </w:r>
      <w:proofErr w:type="spellEnd"/>
      <w:r w:rsidRPr="00D20D0D">
        <w:rPr>
          <w:color w:val="262626"/>
          <w:sz w:val="30"/>
          <w:szCs w:val="30"/>
        </w:rPr>
        <w:t xml:space="preserve"> залейте водой и удалите в специально отведенное место</w:t>
      </w:r>
    </w:p>
    <w:p w:rsidR="00D20D0D" w:rsidRPr="00D20D0D" w:rsidRDefault="00D20D0D" w:rsidP="00D20D0D">
      <w:pPr>
        <w:pStyle w:val="a3"/>
        <w:shd w:val="clear" w:color="auto" w:fill="FFFFFF"/>
        <w:ind w:firstLine="360"/>
        <w:jc w:val="both"/>
        <w:rPr>
          <w:color w:val="262626"/>
          <w:sz w:val="30"/>
          <w:szCs w:val="30"/>
        </w:rPr>
      </w:pPr>
      <w:proofErr w:type="gramStart"/>
      <w:r w:rsidRPr="00D20D0D">
        <w:rPr>
          <w:b/>
          <w:bCs/>
          <w:color w:val="262626"/>
          <w:sz w:val="30"/>
          <w:szCs w:val="30"/>
        </w:rPr>
        <w:t>При</w:t>
      </w:r>
      <w:proofErr w:type="gramEnd"/>
      <w:r w:rsidRPr="00D20D0D">
        <w:rPr>
          <w:b/>
          <w:bCs/>
          <w:color w:val="262626"/>
          <w:sz w:val="30"/>
          <w:szCs w:val="30"/>
        </w:rPr>
        <w:t xml:space="preserve"> возникновени</w:t>
      </w:r>
      <w:r>
        <w:rPr>
          <w:b/>
          <w:bCs/>
          <w:color w:val="262626"/>
          <w:sz w:val="30"/>
          <w:szCs w:val="30"/>
        </w:rPr>
        <w:t xml:space="preserve">я пожара звоните по номерам 101 или </w:t>
      </w:r>
      <w:r w:rsidRPr="00D20D0D">
        <w:rPr>
          <w:b/>
          <w:bCs/>
          <w:color w:val="262626"/>
          <w:sz w:val="30"/>
          <w:szCs w:val="30"/>
        </w:rPr>
        <w:t>112</w:t>
      </w:r>
      <w:r>
        <w:rPr>
          <w:b/>
          <w:bCs/>
          <w:color w:val="262626"/>
          <w:sz w:val="30"/>
          <w:szCs w:val="30"/>
        </w:rPr>
        <w:t>!</w:t>
      </w:r>
    </w:p>
    <w:p w:rsidR="00A61741" w:rsidRDefault="00A61741"/>
    <w:sectPr w:rsidR="00A61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24"/>
    <w:rsid w:val="001E7924"/>
    <w:rsid w:val="00A61741"/>
    <w:rsid w:val="00D2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0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</dc:creator>
  <cp:lastModifiedBy>Пропаганда</cp:lastModifiedBy>
  <cp:revision>2</cp:revision>
  <dcterms:created xsi:type="dcterms:W3CDTF">2022-01-11T09:02:00Z</dcterms:created>
  <dcterms:modified xsi:type="dcterms:W3CDTF">2022-01-11T09:02:00Z</dcterms:modified>
</cp:coreProperties>
</file>