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0007" w14:textId="10741FAB" w:rsidR="00CC2224" w:rsidRPr="00610623" w:rsidRDefault="004278A4" w:rsidP="004C1BF0">
      <w:pPr>
        <w:spacing w:after="0" w:line="360" w:lineRule="auto"/>
        <w:jc w:val="center"/>
        <w:rPr>
          <w:rFonts w:cs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образования, спорта и туризма Наровлянского райисполкома</w:t>
      </w:r>
      <w:r w:rsidRPr="00610623">
        <w:rPr>
          <w:rFonts w:cstheme="minorHAnsi"/>
          <w:sz w:val="28"/>
          <w:szCs w:val="28"/>
        </w:rPr>
        <w:t xml:space="preserve"> </w:t>
      </w:r>
      <w:r w:rsidR="00CC2224" w:rsidRPr="00610623">
        <w:rPr>
          <w:rFonts w:cstheme="minorHAnsi"/>
          <w:sz w:val="28"/>
          <w:szCs w:val="28"/>
        </w:rPr>
        <w:t>Государственное учреждение образования</w:t>
      </w:r>
    </w:p>
    <w:p w14:paraId="25E0C44B" w14:textId="59C85368" w:rsidR="00CC2224" w:rsidRPr="00610623" w:rsidRDefault="00CC2224" w:rsidP="004C1BF0">
      <w:pPr>
        <w:tabs>
          <w:tab w:val="left" w:pos="1287"/>
        </w:tabs>
        <w:spacing w:after="0" w:line="360" w:lineRule="auto"/>
        <w:jc w:val="center"/>
        <w:rPr>
          <w:rFonts w:cstheme="minorHAnsi"/>
          <w:sz w:val="28"/>
          <w:szCs w:val="28"/>
        </w:rPr>
      </w:pPr>
      <w:r w:rsidRPr="00610623">
        <w:rPr>
          <w:rFonts w:cstheme="minorHAnsi"/>
          <w:sz w:val="28"/>
          <w:szCs w:val="28"/>
        </w:rPr>
        <w:t>«</w:t>
      </w:r>
      <w:r w:rsidR="00DC7B41">
        <w:rPr>
          <w:rFonts w:cstheme="minorHAnsi"/>
          <w:sz w:val="28"/>
          <w:szCs w:val="28"/>
        </w:rPr>
        <w:t>Ясли – сад № 5 г. Наровли</w:t>
      </w:r>
      <w:r w:rsidRPr="00610623">
        <w:rPr>
          <w:rFonts w:cstheme="minorHAnsi"/>
          <w:sz w:val="28"/>
          <w:szCs w:val="28"/>
        </w:rPr>
        <w:t>»</w:t>
      </w:r>
    </w:p>
    <w:p w14:paraId="3AD72A1F" w14:textId="77777777" w:rsidR="00CC2224" w:rsidRPr="00610623" w:rsidRDefault="00CC2224" w:rsidP="004C1BF0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6B77AC91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924378D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2D74063F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5720798D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13E3E7D3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294135B6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5B65977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7F92F59B" w14:textId="77777777" w:rsidR="00EA7E4B" w:rsidRPr="00610623" w:rsidRDefault="00E11E5C" w:rsidP="004C1BF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610623">
        <w:rPr>
          <w:rFonts w:cstheme="minorHAnsi"/>
          <w:sz w:val="28"/>
          <w:szCs w:val="28"/>
        </w:rPr>
        <w:t>ОПИСАНИЕ ОПЫТА ПЕДАГОГИЧЕСКОЙ ДЕЯТЕЛЬНОСТИ</w:t>
      </w:r>
    </w:p>
    <w:p w14:paraId="43E5312C" w14:textId="020CAC09" w:rsidR="00CC2224" w:rsidRPr="00610623" w:rsidRDefault="00CC2224" w:rsidP="004C1BF0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610623">
        <w:rPr>
          <w:rFonts w:cstheme="minorHAnsi"/>
          <w:sz w:val="28"/>
          <w:szCs w:val="28"/>
        </w:rPr>
        <w:t>«</w:t>
      </w:r>
      <w:r w:rsidR="00BF1EF7">
        <w:rPr>
          <w:rFonts w:cstheme="minorHAnsi"/>
          <w:sz w:val="28"/>
          <w:szCs w:val="28"/>
        </w:rPr>
        <w:t>ФОРМИРОВАНИЕ ПРЕДСТАВЛЕНИЙ О</w:t>
      </w:r>
      <w:r w:rsidR="00F13E5A">
        <w:rPr>
          <w:rFonts w:cstheme="minorHAnsi"/>
          <w:sz w:val="28"/>
          <w:szCs w:val="28"/>
        </w:rPr>
        <w:t xml:space="preserve"> СЕНСОРНЫХ</w:t>
      </w:r>
      <w:r w:rsidR="00BF1EF7">
        <w:rPr>
          <w:rFonts w:cstheme="minorHAnsi"/>
          <w:sz w:val="28"/>
          <w:szCs w:val="28"/>
        </w:rPr>
        <w:t xml:space="preserve"> ЭТАЛОНАХ</w:t>
      </w:r>
      <w:r w:rsidR="00F13E5A">
        <w:rPr>
          <w:rFonts w:cstheme="minorHAnsi"/>
          <w:sz w:val="28"/>
          <w:szCs w:val="28"/>
        </w:rPr>
        <w:t xml:space="preserve"> У</w:t>
      </w:r>
      <w:r w:rsidR="00E11E5C" w:rsidRPr="00610623">
        <w:rPr>
          <w:rFonts w:cstheme="minorHAnsi"/>
          <w:sz w:val="28"/>
          <w:szCs w:val="28"/>
        </w:rPr>
        <w:t xml:space="preserve"> ДЕТЕЙ </w:t>
      </w:r>
      <w:r w:rsidR="008D1762">
        <w:rPr>
          <w:rFonts w:cstheme="minorHAnsi"/>
          <w:sz w:val="28"/>
          <w:szCs w:val="28"/>
        </w:rPr>
        <w:t xml:space="preserve">3-4 ЛЕТ </w:t>
      </w:r>
      <w:r w:rsidR="00E11E5C" w:rsidRPr="00610623">
        <w:rPr>
          <w:rFonts w:cstheme="minorHAnsi"/>
          <w:sz w:val="28"/>
          <w:szCs w:val="28"/>
        </w:rPr>
        <w:t>ПОСРЕДСТВ</w:t>
      </w:r>
      <w:r w:rsidR="00620747">
        <w:rPr>
          <w:rFonts w:cstheme="minorHAnsi"/>
          <w:sz w:val="28"/>
          <w:szCs w:val="28"/>
        </w:rPr>
        <w:t>О</w:t>
      </w:r>
      <w:r w:rsidR="00E11E5C" w:rsidRPr="00610623">
        <w:rPr>
          <w:rFonts w:cstheme="minorHAnsi"/>
          <w:sz w:val="28"/>
          <w:szCs w:val="28"/>
        </w:rPr>
        <w:t xml:space="preserve">М </w:t>
      </w:r>
      <w:r w:rsidR="00BF1EF7">
        <w:rPr>
          <w:rFonts w:cstheme="minorHAnsi"/>
          <w:sz w:val="28"/>
          <w:szCs w:val="28"/>
        </w:rPr>
        <w:t>ЛОГИЧЕСКИХ БЛОКОВ ДЬЕНЕША</w:t>
      </w:r>
      <w:r w:rsidR="00E11E5C" w:rsidRPr="00610623">
        <w:rPr>
          <w:rFonts w:cstheme="minorHAnsi"/>
          <w:sz w:val="28"/>
          <w:szCs w:val="28"/>
        </w:rPr>
        <w:t>»</w:t>
      </w:r>
    </w:p>
    <w:p w14:paraId="4A9C342F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58AC8B0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1841EB12" w14:textId="77777777" w:rsidR="00CC2224" w:rsidRPr="00610623" w:rsidRDefault="00CC2224" w:rsidP="004C1BF0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33E3D0EE" w14:textId="77777777" w:rsidR="00CC2224" w:rsidRDefault="00CC2224" w:rsidP="004C1BF0">
      <w:pPr>
        <w:tabs>
          <w:tab w:val="left" w:pos="5959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5D30790" w14:textId="77777777" w:rsidR="002C5276" w:rsidRDefault="002C5276" w:rsidP="004C1BF0">
      <w:pPr>
        <w:tabs>
          <w:tab w:val="left" w:pos="5959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BD5F5A1" w14:textId="77777777" w:rsidR="002C5276" w:rsidRPr="00610623" w:rsidRDefault="002C5276" w:rsidP="004C1BF0">
      <w:pPr>
        <w:tabs>
          <w:tab w:val="left" w:pos="5959"/>
        </w:tabs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6A3D04EA" w14:textId="255C01EA" w:rsidR="00CC2224" w:rsidRPr="00610623" w:rsidRDefault="00DC7B41" w:rsidP="002C5276">
      <w:pPr>
        <w:tabs>
          <w:tab w:val="left" w:pos="5959"/>
        </w:tabs>
        <w:spacing w:after="0" w:line="360" w:lineRule="auto"/>
        <w:ind w:left="510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Коноваленко</w:t>
      </w:r>
      <w:r w:rsidR="00CC2224" w:rsidRPr="00610623">
        <w:rPr>
          <w:rFonts w:cstheme="minorHAnsi"/>
          <w:sz w:val="28"/>
          <w:szCs w:val="28"/>
        </w:rPr>
        <w:t xml:space="preserve"> Татьяна </w:t>
      </w:r>
      <w:r>
        <w:rPr>
          <w:rFonts w:cstheme="minorHAnsi"/>
          <w:sz w:val="28"/>
          <w:szCs w:val="28"/>
        </w:rPr>
        <w:t>Анатольевна</w:t>
      </w:r>
      <w:r w:rsidR="00AD0F2F">
        <w:rPr>
          <w:rFonts w:cstheme="minorHAnsi"/>
          <w:sz w:val="28"/>
          <w:szCs w:val="28"/>
        </w:rPr>
        <w:t>,</w:t>
      </w:r>
    </w:p>
    <w:p w14:paraId="41F286A2" w14:textId="4E3ADDCE" w:rsidR="002C5276" w:rsidRDefault="00DC7B41" w:rsidP="002C5276">
      <w:pPr>
        <w:tabs>
          <w:tab w:val="left" w:pos="5163"/>
        </w:tabs>
        <w:spacing w:after="0" w:line="360" w:lineRule="auto"/>
        <w:ind w:left="510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CC2224" w:rsidRPr="00610623">
        <w:rPr>
          <w:rFonts w:cstheme="minorHAnsi"/>
          <w:sz w:val="28"/>
          <w:szCs w:val="28"/>
        </w:rPr>
        <w:t>оспитатель</w:t>
      </w:r>
      <w:r>
        <w:rPr>
          <w:rFonts w:cstheme="minorHAnsi"/>
          <w:sz w:val="28"/>
          <w:szCs w:val="28"/>
        </w:rPr>
        <w:t xml:space="preserve"> </w:t>
      </w:r>
      <w:r w:rsidR="00CC2224" w:rsidRPr="00610623">
        <w:rPr>
          <w:rFonts w:cstheme="minorHAnsi"/>
          <w:sz w:val="28"/>
          <w:szCs w:val="28"/>
        </w:rPr>
        <w:t xml:space="preserve">дошкольного </w:t>
      </w:r>
    </w:p>
    <w:p w14:paraId="1023D7D6" w14:textId="77777777" w:rsidR="00CC2224" w:rsidRPr="00610623" w:rsidRDefault="00CC2224" w:rsidP="002C5276">
      <w:pPr>
        <w:tabs>
          <w:tab w:val="left" w:pos="5163"/>
        </w:tabs>
        <w:spacing w:after="0" w:line="360" w:lineRule="auto"/>
        <w:ind w:left="5103"/>
        <w:rPr>
          <w:rFonts w:cstheme="minorHAnsi"/>
          <w:sz w:val="28"/>
          <w:szCs w:val="28"/>
        </w:rPr>
      </w:pPr>
      <w:r w:rsidRPr="00610623">
        <w:rPr>
          <w:rFonts w:cstheme="minorHAnsi"/>
          <w:sz w:val="28"/>
          <w:szCs w:val="28"/>
        </w:rPr>
        <w:t>образования</w:t>
      </w:r>
    </w:p>
    <w:p w14:paraId="4A1BDE32" w14:textId="44D05E79" w:rsidR="00CC2224" w:rsidRPr="00610623" w:rsidRDefault="00CC2224" w:rsidP="002C5276">
      <w:pPr>
        <w:tabs>
          <w:tab w:val="left" w:pos="5163"/>
        </w:tabs>
        <w:spacing w:after="0" w:line="360" w:lineRule="auto"/>
        <w:ind w:left="5103"/>
        <w:rPr>
          <w:rFonts w:cstheme="minorHAnsi"/>
          <w:sz w:val="28"/>
          <w:szCs w:val="28"/>
        </w:rPr>
      </w:pPr>
      <w:r w:rsidRPr="00610623">
        <w:rPr>
          <w:rFonts w:cstheme="minorHAnsi"/>
          <w:sz w:val="28"/>
          <w:szCs w:val="28"/>
        </w:rPr>
        <w:t xml:space="preserve">8 (029) </w:t>
      </w:r>
      <w:r w:rsidR="00DC7B41">
        <w:rPr>
          <w:rFonts w:cstheme="minorHAnsi"/>
          <w:sz w:val="28"/>
          <w:szCs w:val="28"/>
        </w:rPr>
        <w:t>761-91-08</w:t>
      </w:r>
    </w:p>
    <w:p w14:paraId="2A27F982" w14:textId="77777777" w:rsidR="00CC2224" w:rsidRDefault="00CC2224" w:rsidP="004C1BF0">
      <w:pPr>
        <w:spacing w:before="100" w:beforeAutospacing="1" w:after="100" w:afterAutospacing="1" w:line="360" w:lineRule="auto"/>
        <w:jc w:val="both"/>
        <w:outlineLvl w:val="4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5A9BC5CB" w14:textId="77777777" w:rsidR="002C5276" w:rsidRDefault="002C5276" w:rsidP="004C1BF0">
      <w:pPr>
        <w:spacing w:before="100" w:beforeAutospacing="1" w:after="100" w:afterAutospacing="1" w:line="360" w:lineRule="auto"/>
        <w:jc w:val="both"/>
        <w:outlineLvl w:val="4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24FFE739" w14:textId="77777777" w:rsidR="005E17F2" w:rsidRDefault="005E17F2" w:rsidP="009233B8">
      <w:pPr>
        <w:shd w:val="clear" w:color="auto" w:fill="FFFFFF"/>
        <w:spacing w:after="0" w:line="360" w:lineRule="auto"/>
        <w:ind w:firstLine="30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4F2BE25F" w14:textId="77777777" w:rsidR="00620747" w:rsidRDefault="00620747" w:rsidP="0049058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7B4E2B9F" w14:textId="77777777" w:rsidR="009C08B0" w:rsidRDefault="009C08B0" w:rsidP="0049058E">
      <w:pPr>
        <w:shd w:val="clear" w:color="auto" w:fill="FFFFFF"/>
        <w:spacing w:after="0" w:line="360" w:lineRule="auto"/>
        <w:ind w:firstLine="30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5292ECA1" w14:textId="6426A673" w:rsidR="009C08B0" w:rsidRPr="008A09E3" w:rsidRDefault="009C08B0" w:rsidP="00B77AF5">
      <w:pPr>
        <w:shd w:val="clear" w:color="auto" w:fill="FFFFFF"/>
        <w:spacing w:after="0" w:line="360" w:lineRule="auto"/>
        <w:ind w:firstLine="708"/>
        <w:rPr>
          <w:sz w:val="28"/>
          <w:szCs w:val="28"/>
        </w:rPr>
      </w:pPr>
      <w:r w:rsidRPr="008A09E3">
        <w:rPr>
          <w:sz w:val="28"/>
          <w:szCs w:val="28"/>
        </w:rPr>
        <w:lastRenderedPageBreak/>
        <w:t>1. Информационный блок</w:t>
      </w:r>
    </w:p>
    <w:p w14:paraId="00EC7118" w14:textId="39CC7FB7" w:rsidR="009C08B0" w:rsidRDefault="009C08B0" w:rsidP="00B77AF5">
      <w:pPr>
        <w:shd w:val="clear" w:color="auto" w:fill="FFFFFF"/>
        <w:spacing w:after="0" w:line="360" w:lineRule="auto"/>
        <w:ind w:firstLine="708"/>
        <w:rPr>
          <w:sz w:val="28"/>
          <w:szCs w:val="28"/>
        </w:rPr>
      </w:pPr>
      <w:r w:rsidRPr="008A09E3">
        <w:rPr>
          <w:sz w:val="28"/>
          <w:szCs w:val="28"/>
        </w:rPr>
        <w:t>1.1 Название темы опыта</w:t>
      </w:r>
    </w:p>
    <w:p w14:paraId="2CE72028" w14:textId="0344B69C" w:rsidR="008A09E3" w:rsidRDefault="008A09E3" w:rsidP="00B77AF5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</w:t>
      </w:r>
      <w:r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ормирование представлений о сенсорных эталонах у детей 3-4 лет посредством логических блоков </w:t>
      </w:r>
      <w:proofErr w:type="spellStart"/>
      <w:r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Дьенеша</w:t>
      </w:r>
      <w:proofErr w:type="spellEnd"/>
      <w:r w:rsidR="00B77AF5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14:paraId="6D1A9A5F" w14:textId="246A5594" w:rsidR="00CC0CB4" w:rsidRPr="008A09E3" w:rsidRDefault="008A09E3" w:rsidP="00B77AF5">
      <w:pPr>
        <w:shd w:val="clear" w:color="auto" w:fill="FFFFFF"/>
        <w:spacing w:after="0" w:line="360" w:lineRule="auto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8A09E3">
        <w:rPr>
          <w:rFonts w:eastAsia="Times New Roman" w:cstheme="minorHAnsi"/>
          <w:sz w:val="28"/>
          <w:szCs w:val="28"/>
          <w:lang w:eastAsia="ru-RU"/>
        </w:rPr>
        <w:t xml:space="preserve">1.2 </w:t>
      </w:r>
      <w:r w:rsidR="00CC0CB4" w:rsidRPr="008A09E3">
        <w:rPr>
          <w:rFonts w:eastAsia="Times New Roman" w:cstheme="minorHAnsi"/>
          <w:sz w:val="28"/>
          <w:szCs w:val="28"/>
          <w:lang w:eastAsia="ru-RU"/>
        </w:rPr>
        <w:t>Актуальность</w:t>
      </w:r>
      <w:r w:rsidRPr="008A09E3">
        <w:rPr>
          <w:rFonts w:eastAsia="Times New Roman" w:cstheme="minorHAnsi"/>
          <w:sz w:val="28"/>
          <w:szCs w:val="28"/>
          <w:lang w:eastAsia="ru-RU"/>
        </w:rPr>
        <w:t xml:space="preserve"> опыта</w:t>
      </w:r>
    </w:p>
    <w:p w14:paraId="101647E4" w14:textId="478FCE91" w:rsidR="00C54D43" w:rsidRPr="0049058E" w:rsidRDefault="00F3478E" w:rsidP="001817CC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cstheme="minorHAnsi"/>
          <w:sz w:val="28"/>
          <w:szCs w:val="28"/>
        </w:rPr>
        <w:t>Каждый человек, только появившийся на свет, уже готов к восприятию окружающего</w:t>
      </w:r>
      <w:r w:rsidR="00DC7B41" w:rsidRPr="0049058E">
        <w:rPr>
          <w:rFonts w:cstheme="minorHAnsi"/>
          <w:sz w:val="28"/>
          <w:szCs w:val="28"/>
        </w:rPr>
        <w:t xml:space="preserve"> </w:t>
      </w:r>
      <w:r w:rsidRPr="0049058E">
        <w:rPr>
          <w:rFonts w:cstheme="minorHAnsi"/>
          <w:sz w:val="28"/>
          <w:szCs w:val="28"/>
        </w:rPr>
        <w:t xml:space="preserve">мира. Он способен видеть, слышать, чувствовать. </w:t>
      </w:r>
      <w:r w:rsidRPr="0049058E">
        <w:rPr>
          <w:rFonts w:cstheme="minorHAnsi"/>
          <w:sz w:val="28"/>
          <w:szCs w:val="28"/>
        </w:rPr>
        <w:br/>
      </w:r>
      <w:r w:rsidR="00610623" w:rsidRPr="0049058E">
        <w:rPr>
          <w:rFonts w:cstheme="minorHAnsi"/>
          <w:sz w:val="28"/>
          <w:szCs w:val="28"/>
        </w:rPr>
        <w:t xml:space="preserve">В жизни ребёнок </w:t>
      </w:r>
      <w:r w:rsidR="00EA1B25" w:rsidRPr="0049058E">
        <w:rPr>
          <w:rFonts w:cstheme="minorHAnsi"/>
          <w:sz w:val="28"/>
          <w:szCs w:val="28"/>
        </w:rPr>
        <w:t>сталкивается с многообразием форм, красок и других свойств</w:t>
      </w:r>
      <w:r w:rsidR="00DC7B41" w:rsidRPr="0049058E">
        <w:rPr>
          <w:rFonts w:cstheme="minorHAnsi"/>
          <w:sz w:val="28"/>
          <w:szCs w:val="28"/>
        </w:rPr>
        <w:t xml:space="preserve"> </w:t>
      </w:r>
      <w:r w:rsidR="00EA1B25" w:rsidRPr="0049058E">
        <w:rPr>
          <w:rFonts w:cstheme="minorHAnsi"/>
          <w:sz w:val="28"/>
          <w:szCs w:val="28"/>
        </w:rPr>
        <w:t>предметов, в частности игрушек</w:t>
      </w:r>
      <w:r w:rsidR="00E11E5C" w:rsidRPr="0049058E">
        <w:rPr>
          <w:rFonts w:cstheme="minorHAnsi"/>
          <w:sz w:val="28"/>
          <w:szCs w:val="28"/>
        </w:rPr>
        <w:t xml:space="preserve"> и предметов домашнего обихода</w:t>
      </w:r>
      <w:r w:rsidR="00E11E5C" w:rsidRPr="0049058E">
        <w:rPr>
          <w:rFonts w:eastAsia="Times New Roman" w:cstheme="minorHAnsi"/>
          <w:sz w:val="28"/>
          <w:szCs w:val="28"/>
          <w:lang w:eastAsia="ru-RU"/>
        </w:rPr>
        <w:t>.</w:t>
      </w:r>
      <w:r w:rsidR="00EA1B25" w:rsidRPr="0049058E">
        <w:rPr>
          <w:rFonts w:eastAsia="Times New Roman" w:cstheme="minorHAnsi"/>
          <w:sz w:val="28"/>
          <w:szCs w:val="28"/>
          <w:lang w:eastAsia="ru-RU"/>
        </w:rPr>
        <w:t xml:space="preserve"> И</w:t>
      </w:r>
      <w:r w:rsidR="00DD02CA">
        <w:rPr>
          <w:rFonts w:eastAsia="Times New Roman" w:cstheme="minorHAnsi"/>
          <w:sz w:val="28"/>
          <w:szCs w:val="28"/>
          <w:lang w:eastAsia="ru-RU"/>
        </w:rPr>
        <w:t>,</w:t>
      </w:r>
      <w:r w:rsidR="00EA1B25" w:rsidRPr="0049058E">
        <w:rPr>
          <w:rFonts w:eastAsia="Times New Roman" w:cstheme="minorHAnsi"/>
          <w:sz w:val="28"/>
          <w:szCs w:val="28"/>
          <w:lang w:eastAsia="ru-RU"/>
        </w:rPr>
        <w:t xml:space="preserve"> конечно, каждый ребенок, даже без целенаправленного воспитания воспринимает все это. Но</w:t>
      </w:r>
      <w:r w:rsidR="00C54D43" w:rsidRPr="0049058E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EA1B25" w:rsidRPr="0049058E">
        <w:rPr>
          <w:rFonts w:eastAsia="Times New Roman" w:cstheme="minorHAnsi"/>
          <w:sz w:val="28"/>
          <w:szCs w:val="28"/>
          <w:lang w:eastAsia="ru-RU"/>
        </w:rPr>
        <w:t>если усвоение происходит стихийно, без разумного педагогического руководства, оно нередко оказывается поверхностным, неполноценным. Здесь то и приходит</w:t>
      </w:r>
      <w:bookmarkStart w:id="0" w:name="_Hlk61106920"/>
      <w:r w:rsidRPr="0049058E">
        <w:rPr>
          <w:rFonts w:eastAsia="Times New Roman" w:cstheme="minorHAnsi"/>
          <w:sz w:val="28"/>
          <w:szCs w:val="28"/>
          <w:lang w:eastAsia="ru-RU"/>
        </w:rPr>
        <w:t xml:space="preserve"> на помощь сенсорное воспитание</w:t>
      </w:r>
      <w:r w:rsidR="00DC7B41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11E5C" w:rsidRPr="0049058E">
        <w:rPr>
          <w:rFonts w:eastAsia="Times New Roman" w:cstheme="minorHAnsi"/>
          <w:sz w:val="28"/>
          <w:szCs w:val="28"/>
          <w:lang w:eastAsia="ru-RU"/>
        </w:rPr>
        <w:t>[</w:t>
      </w:r>
      <w:bookmarkStart w:id="1" w:name="_Hlk61293134"/>
      <w:r w:rsidR="00BF1EF7" w:rsidRPr="0049058E">
        <w:rPr>
          <w:rFonts w:eastAsia="Times New Roman" w:cstheme="minorHAnsi"/>
          <w:sz w:val="28"/>
          <w:szCs w:val="28"/>
          <w:lang w:eastAsia="ru-RU"/>
        </w:rPr>
        <w:t>1</w:t>
      </w:r>
      <w:r w:rsidR="00610623" w:rsidRPr="0049058E">
        <w:rPr>
          <w:rFonts w:eastAsia="Times New Roman" w:cstheme="minorHAnsi"/>
          <w:sz w:val="28"/>
          <w:szCs w:val="28"/>
          <w:lang w:eastAsia="ru-RU"/>
        </w:rPr>
        <w:t>,</w:t>
      </w:r>
      <w:r w:rsidR="00DC7B41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10623" w:rsidRPr="0049058E">
        <w:rPr>
          <w:rFonts w:eastAsia="Times New Roman" w:cstheme="minorHAnsi"/>
          <w:sz w:val="28"/>
          <w:szCs w:val="28"/>
          <w:lang w:eastAsia="ru-RU"/>
        </w:rPr>
        <w:t>с.</w:t>
      </w:r>
      <w:r w:rsidR="0024726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10623" w:rsidRPr="0049058E">
        <w:rPr>
          <w:rFonts w:eastAsia="Times New Roman" w:cstheme="minorHAnsi"/>
          <w:sz w:val="28"/>
          <w:szCs w:val="28"/>
          <w:lang w:eastAsia="ru-RU"/>
        </w:rPr>
        <w:t>4</w:t>
      </w:r>
      <w:r w:rsidR="00E11E5C" w:rsidRPr="0049058E">
        <w:rPr>
          <w:rFonts w:eastAsia="Times New Roman" w:cstheme="minorHAnsi"/>
          <w:sz w:val="28"/>
          <w:szCs w:val="28"/>
          <w:lang w:eastAsia="ru-RU"/>
        </w:rPr>
        <w:t>]</w:t>
      </w:r>
      <w:r w:rsidRPr="0049058E">
        <w:rPr>
          <w:rFonts w:eastAsia="Times New Roman" w:cstheme="minorHAnsi"/>
          <w:sz w:val="28"/>
          <w:szCs w:val="28"/>
          <w:lang w:eastAsia="ru-RU"/>
        </w:rPr>
        <w:t>.</w:t>
      </w:r>
      <w:bookmarkEnd w:id="1"/>
    </w:p>
    <w:p w14:paraId="30A1298C" w14:textId="19F91B85" w:rsidR="005B1259" w:rsidRPr="0049058E" w:rsidRDefault="00182AAB" w:rsidP="0049058E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>На втором году жизни в ходе овладения действиями с предметами происходит сенсорное развитие ребёнка, совершенствуется восприятие предметов и их свойств (формы, величины, цвета, положения в пространстве). Ребёнок может (по подражанию,</w:t>
      </w:r>
      <w:r w:rsidR="00FE323B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9058E">
        <w:rPr>
          <w:rFonts w:eastAsia="Times New Roman" w:cstheme="minorHAnsi"/>
          <w:sz w:val="28"/>
          <w:szCs w:val="28"/>
          <w:lang w:eastAsia="ru-RU"/>
        </w:rPr>
        <w:t>по образцу)</w:t>
      </w:r>
      <w:r w:rsidR="00FE323B" w:rsidRPr="0049058E">
        <w:rPr>
          <w:rFonts w:eastAsia="Times New Roman" w:cstheme="minorHAnsi"/>
          <w:sz w:val="28"/>
          <w:szCs w:val="28"/>
          <w:lang w:eastAsia="ru-RU"/>
        </w:rPr>
        <w:t xml:space="preserve"> выбрать один предмет по заданному признаку (самую маленькую из</w:t>
      </w:r>
      <w:r w:rsidR="008D1762" w:rsidRPr="0049058E">
        <w:rPr>
          <w:rFonts w:eastAsia="Times New Roman" w:cstheme="minorHAnsi"/>
          <w:sz w:val="28"/>
          <w:szCs w:val="28"/>
          <w:lang w:eastAsia="ru-RU"/>
        </w:rPr>
        <w:t xml:space="preserve"> двух-трёх</w:t>
      </w:r>
      <w:r w:rsidR="00FE323B" w:rsidRPr="0049058E">
        <w:rPr>
          <w:rFonts w:eastAsia="Times New Roman" w:cstheme="minorHAnsi"/>
          <w:sz w:val="28"/>
          <w:szCs w:val="28"/>
          <w:lang w:eastAsia="ru-RU"/>
        </w:rPr>
        <w:t xml:space="preserve"> матрёшек разной величины). Восприятие предметов становится более точным </w:t>
      </w:r>
      <w:r w:rsidR="00807E06" w:rsidRPr="0049058E">
        <w:rPr>
          <w:rFonts w:eastAsia="Times New Roman" w:cstheme="minorHAnsi"/>
          <w:sz w:val="28"/>
          <w:szCs w:val="28"/>
          <w:lang w:eastAsia="ru-RU"/>
        </w:rPr>
        <w:t>[7</w:t>
      </w:r>
      <w:r w:rsidR="00D67294" w:rsidRPr="0049058E">
        <w:rPr>
          <w:rFonts w:eastAsia="Times New Roman" w:cstheme="minorHAnsi"/>
          <w:sz w:val="28"/>
          <w:szCs w:val="28"/>
          <w:lang w:eastAsia="ru-RU"/>
        </w:rPr>
        <w:t>,</w:t>
      </w:r>
      <w:r w:rsidR="00C93A60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07E06" w:rsidRPr="0049058E">
        <w:rPr>
          <w:rFonts w:eastAsia="Times New Roman" w:cstheme="minorHAnsi"/>
          <w:sz w:val="28"/>
          <w:szCs w:val="28"/>
          <w:lang w:val="en-US" w:eastAsia="ru-RU"/>
        </w:rPr>
        <w:t>c</w:t>
      </w:r>
      <w:r w:rsidR="00807E06" w:rsidRPr="0049058E">
        <w:rPr>
          <w:rFonts w:eastAsia="Times New Roman" w:cstheme="minorHAnsi"/>
          <w:sz w:val="28"/>
          <w:szCs w:val="28"/>
          <w:lang w:eastAsia="ru-RU"/>
        </w:rPr>
        <w:t>.</w:t>
      </w:r>
      <w:r w:rsidR="0024726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07E06" w:rsidRPr="0049058E">
        <w:rPr>
          <w:rFonts w:eastAsia="Times New Roman" w:cstheme="minorHAnsi"/>
          <w:sz w:val="28"/>
          <w:szCs w:val="28"/>
          <w:lang w:eastAsia="ru-RU"/>
        </w:rPr>
        <w:t>37].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A1B25" w:rsidRPr="0049058E">
        <w:rPr>
          <w:rFonts w:eastAsia="Times New Roman" w:cstheme="minorHAnsi"/>
          <w:sz w:val="28"/>
          <w:szCs w:val="28"/>
          <w:lang w:eastAsia="ru-RU"/>
        </w:rPr>
        <w:br/>
      </w:r>
      <w:bookmarkEnd w:id="0"/>
      <w:r w:rsidR="005B1259" w:rsidRPr="0049058E">
        <w:rPr>
          <w:rFonts w:eastAsia="Times New Roman" w:cstheme="minorHAnsi"/>
          <w:sz w:val="28"/>
          <w:szCs w:val="28"/>
          <w:lang w:eastAsia="ru-RU"/>
        </w:rPr>
        <w:t>На третьем году жизни</w:t>
      </w:r>
      <w:r w:rsidR="00DC7B41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3158B" w:rsidRPr="0049058E">
        <w:rPr>
          <w:rFonts w:eastAsia="Times New Roman" w:cstheme="minorHAnsi"/>
          <w:sz w:val="28"/>
          <w:szCs w:val="28"/>
          <w:lang w:eastAsia="ru-RU"/>
        </w:rPr>
        <w:t>у</w:t>
      </w:r>
      <w:r w:rsidR="00E40936" w:rsidRPr="0049058E">
        <w:rPr>
          <w:rFonts w:eastAsia="Times New Roman" w:cstheme="minorHAnsi"/>
          <w:sz w:val="28"/>
          <w:szCs w:val="28"/>
          <w:lang w:eastAsia="ru-RU"/>
        </w:rPr>
        <w:t xml:space="preserve"> ребёнка продолжается сенсорное развитие. Оно осуществляется через все образовательные области в условиях обогащённой сенсорной информацией предметной среды [</w:t>
      </w:r>
      <w:r w:rsidR="009D5A43" w:rsidRPr="0049058E">
        <w:rPr>
          <w:rFonts w:eastAsia="Times New Roman" w:cstheme="minorHAnsi"/>
          <w:sz w:val="28"/>
          <w:szCs w:val="28"/>
          <w:lang w:eastAsia="ru-RU"/>
        </w:rPr>
        <w:t xml:space="preserve">7, </w:t>
      </w:r>
      <w:r w:rsidR="009D5A43" w:rsidRPr="0049058E">
        <w:rPr>
          <w:rFonts w:eastAsia="Times New Roman" w:cstheme="minorHAnsi"/>
          <w:sz w:val="28"/>
          <w:szCs w:val="28"/>
          <w:lang w:val="en-US" w:eastAsia="ru-RU"/>
        </w:rPr>
        <w:t>c</w:t>
      </w:r>
      <w:r w:rsidR="009D5A43" w:rsidRPr="0049058E">
        <w:rPr>
          <w:rFonts w:eastAsia="Times New Roman" w:cstheme="minorHAnsi"/>
          <w:sz w:val="28"/>
          <w:szCs w:val="28"/>
          <w:lang w:eastAsia="ru-RU"/>
        </w:rPr>
        <w:t>.</w:t>
      </w:r>
      <w:r w:rsidR="0024726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D5A43" w:rsidRPr="0049058E">
        <w:rPr>
          <w:rFonts w:eastAsia="Times New Roman" w:cstheme="minorHAnsi"/>
          <w:sz w:val="28"/>
          <w:szCs w:val="28"/>
          <w:lang w:eastAsia="ru-RU"/>
        </w:rPr>
        <w:t>77].</w:t>
      </w:r>
    </w:p>
    <w:p w14:paraId="22675AD2" w14:textId="680DED15" w:rsidR="00DB43FD" w:rsidRPr="0049058E" w:rsidRDefault="00DB43FD" w:rsidP="0049058E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 xml:space="preserve">На четвёртом году жизни </w:t>
      </w:r>
      <w:r w:rsidR="0062462F" w:rsidRPr="0049058E">
        <w:rPr>
          <w:rFonts w:eastAsia="Times New Roman" w:cstheme="minorHAnsi"/>
          <w:sz w:val="28"/>
          <w:szCs w:val="28"/>
          <w:lang w:eastAsia="ru-RU"/>
        </w:rPr>
        <w:t>у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ребёнка в структуре </w:t>
      </w:r>
      <w:r w:rsidR="0062462F" w:rsidRPr="0049058E">
        <w:rPr>
          <w:rFonts w:eastAsia="Times New Roman" w:cstheme="minorHAnsi"/>
          <w:sz w:val="28"/>
          <w:szCs w:val="28"/>
          <w:lang w:eastAsia="ru-RU"/>
        </w:rPr>
        <w:t xml:space="preserve">его </w:t>
      </w:r>
      <w:r w:rsidRPr="0049058E">
        <w:rPr>
          <w:rFonts w:eastAsia="Times New Roman" w:cstheme="minorHAnsi"/>
          <w:sz w:val="28"/>
          <w:szCs w:val="28"/>
          <w:lang w:eastAsia="ru-RU"/>
        </w:rPr>
        <w:t>восприятия происходят</w:t>
      </w:r>
      <w:r w:rsidR="0062462F" w:rsidRPr="0049058E">
        <w:rPr>
          <w:rFonts w:eastAsia="Times New Roman" w:cstheme="minorHAnsi"/>
          <w:sz w:val="28"/>
          <w:szCs w:val="28"/>
          <w:lang w:eastAsia="ru-RU"/>
        </w:rPr>
        <w:t xml:space="preserve"> существенные изменения. В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2462F" w:rsidRPr="0049058E">
        <w:rPr>
          <w:rFonts w:eastAsia="Times New Roman" w:cstheme="minorHAnsi"/>
          <w:sz w:val="28"/>
          <w:szCs w:val="28"/>
          <w:lang w:eastAsia="ru-RU"/>
        </w:rPr>
        <w:t xml:space="preserve">разных видах деятельности должны создаваться условия для активного сенсорного развития [7, </w:t>
      </w:r>
      <w:r w:rsidR="0062462F" w:rsidRPr="0049058E">
        <w:rPr>
          <w:rFonts w:eastAsia="Times New Roman" w:cstheme="minorHAnsi"/>
          <w:sz w:val="28"/>
          <w:szCs w:val="28"/>
          <w:lang w:val="en-US" w:eastAsia="ru-RU"/>
        </w:rPr>
        <w:t>c</w:t>
      </w:r>
      <w:r w:rsidR="0062462F" w:rsidRPr="0049058E">
        <w:rPr>
          <w:rFonts w:eastAsia="Times New Roman" w:cstheme="minorHAnsi"/>
          <w:sz w:val="28"/>
          <w:szCs w:val="28"/>
          <w:lang w:eastAsia="ru-RU"/>
        </w:rPr>
        <w:t>.</w:t>
      </w:r>
      <w:r w:rsidR="0024726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2462F" w:rsidRPr="0049058E">
        <w:rPr>
          <w:rFonts w:eastAsia="Times New Roman" w:cstheme="minorHAnsi"/>
          <w:sz w:val="28"/>
          <w:szCs w:val="28"/>
          <w:lang w:eastAsia="ru-RU"/>
        </w:rPr>
        <w:t>128].</w:t>
      </w:r>
    </w:p>
    <w:p w14:paraId="31C39D3A" w14:textId="6FD34901" w:rsidR="00564CE9" w:rsidRPr="0049058E" w:rsidRDefault="00564CE9" w:rsidP="0049058E">
      <w:pPr>
        <w:shd w:val="clear" w:color="auto" w:fill="FFFFFF"/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49058E">
        <w:rPr>
          <w:rFonts w:cstheme="minorHAnsi"/>
          <w:sz w:val="28"/>
          <w:szCs w:val="28"/>
        </w:rPr>
        <w:t>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</w:t>
      </w:r>
      <w:r w:rsidR="00D67294" w:rsidRPr="0049058E">
        <w:rPr>
          <w:rFonts w:cstheme="minorHAnsi"/>
          <w:sz w:val="28"/>
          <w:szCs w:val="28"/>
        </w:rPr>
        <w:t xml:space="preserve"> </w:t>
      </w:r>
      <w:r w:rsidR="00DC0265" w:rsidRPr="0049058E">
        <w:rPr>
          <w:rFonts w:cstheme="minorHAnsi"/>
          <w:sz w:val="28"/>
          <w:szCs w:val="28"/>
        </w:rPr>
        <w:t>[2,</w:t>
      </w:r>
      <w:r w:rsidR="00D67294" w:rsidRPr="0049058E">
        <w:rPr>
          <w:rFonts w:cstheme="minorHAnsi"/>
          <w:sz w:val="28"/>
          <w:szCs w:val="28"/>
        </w:rPr>
        <w:t xml:space="preserve"> </w:t>
      </w:r>
      <w:r w:rsidR="00DC0265" w:rsidRPr="0049058E">
        <w:rPr>
          <w:rFonts w:cstheme="minorHAnsi"/>
          <w:sz w:val="28"/>
          <w:szCs w:val="28"/>
        </w:rPr>
        <w:t>с</w:t>
      </w:r>
      <w:r w:rsidR="00DC1184" w:rsidRPr="0049058E">
        <w:rPr>
          <w:rFonts w:cstheme="minorHAnsi"/>
          <w:sz w:val="28"/>
          <w:szCs w:val="28"/>
        </w:rPr>
        <w:t>.</w:t>
      </w:r>
      <w:r w:rsidR="00DC0265" w:rsidRPr="0049058E">
        <w:rPr>
          <w:rFonts w:cstheme="minorHAnsi"/>
          <w:sz w:val="28"/>
          <w:szCs w:val="28"/>
        </w:rPr>
        <w:t>16].</w:t>
      </w:r>
    </w:p>
    <w:p w14:paraId="38738AD8" w14:textId="5FB7552F" w:rsidR="00564CE9" w:rsidRPr="0049058E" w:rsidRDefault="000E1D0B" w:rsidP="0049058E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>Благодаря многочисленным наблюдениям за игровой и познавательной деятельностью детей</w:t>
      </w:r>
      <w:r w:rsidR="00A37861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20747" w:rsidRPr="0049058E">
        <w:rPr>
          <w:rFonts w:eastAsia="Times New Roman" w:cstheme="minorHAnsi"/>
          <w:sz w:val="28"/>
          <w:szCs w:val="28"/>
          <w:lang w:eastAsia="ru-RU"/>
        </w:rPr>
        <w:t>раннего возраста</w:t>
      </w:r>
      <w:r w:rsidRPr="0049058E">
        <w:rPr>
          <w:rFonts w:eastAsia="Times New Roman" w:cstheme="minorHAnsi"/>
          <w:sz w:val="28"/>
          <w:szCs w:val="28"/>
          <w:lang w:eastAsia="ru-RU"/>
        </w:rPr>
        <w:t>, выявила</w:t>
      </w:r>
      <w:r w:rsidR="00D67294" w:rsidRPr="0049058E">
        <w:rPr>
          <w:rFonts w:eastAsia="Times New Roman" w:cstheme="minorHAnsi"/>
          <w:sz w:val="28"/>
          <w:szCs w:val="28"/>
          <w:lang w:eastAsia="ru-RU"/>
        </w:rPr>
        <w:t xml:space="preserve"> для себя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, что </w:t>
      </w:r>
      <w:r w:rsidR="00744FA9" w:rsidRPr="0049058E">
        <w:rPr>
          <w:rFonts w:eastAsia="Times New Roman" w:cstheme="minorHAnsi"/>
          <w:sz w:val="28"/>
          <w:szCs w:val="28"/>
          <w:lang w:eastAsia="ru-RU"/>
        </w:rPr>
        <w:t xml:space="preserve">в </w:t>
      </w:r>
      <w:r w:rsidRPr="0049058E">
        <w:rPr>
          <w:rFonts w:eastAsia="Times New Roman" w:cstheme="minorHAnsi"/>
          <w:sz w:val="28"/>
          <w:szCs w:val="28"/>
          <w:lang w:eastAsia="ru-RU"/>
        </w:rPr>
        <w:t>на</w:t>
      </w:r>
      <w:r w:rsidR="00744FA9" w:rsidRPr="0049058E">
        <w:rPr>
          <w:rFonts w:eastAsia="Times New Roman" w:cstheme="minorHAnsi"/>
          <w:sz w:val="28"/>
          <w:szCs w:val="28"/>
          <w:lang w:eastAsia="ru-RU"/>
        </w:rPr>
        <w:t xml:space="preserve">стоящее </w:t>
      </w:r>
      <w:r w:rsidR="00744FA9" w:rsidRPr="0049058E">
        <w:rPr>
          <w:rFonts w:eastAsia="Times New Roman" w:cstheme="minorHAnsi"/>
          <w:sz w:val="28"/>
          <w:szCs w:val="28"/>
          <w:lang w:eastAsia="ru-RU"/>
        </w:rPr>
        <w:lastRenderedPageBreak/>
        <w:t>время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большое влияние </w:t>
      </w:r>
      <w:r w:rsidR="000E2AE7" w:rsidRPr="0049058E">
        <w:rPr>
          <w:rFonts w:eastAsia="Times New Roman" w:cstheme="minorHAnsi"/>
          <w:sz w:val="28"/>
          <w:szCs w:val="28"/>
          <w:lang w:eastAsia="ru-RU"/>
        </w:rPr>
        <w:t>на познавательное развитие</w:t>
      </w:r>
      <w:r w:rsidR="00D67294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233159" w:rsidRPr="0049058E">
        <w:rPr>
          <w:rFonts w:eastAsia="Times New Roman" w:cstheme="minorHAnsi"/>
          <w:sz w:val="28"/>
          <w:szCs w:val="28"/>
          <w:lang w:eastAsia="ru-RU"/>
        </w:rPr>
        <w:t xml:space="preserve">ребёнка </w:t>
      </w:r>
      <w:r w:rsidRPr="0049058E">
        <w:rPr>
          <w:rFonts w:eastAsia="Times New Roman" w:cstheme="minorHAnsi"/>
          <w:sz w:val="28"/>
          <w:szCs w:val="28"/>
          <w:lang w:eastAsia="ru-RU"/>
        </w:rPr>
        <w:t>оказывают</w:t>
      </w:r>
      <w:r w:rsidR="00D67294" w:rsidRPr="0049058E">
        <w:rPr>
          <w:rFonts w:eastAsia="Times New Roman" w:cstheme="minorHAnsi"/>
          <w:sz w:val="28"/>
          <w:szCs w:val="28"/>
          <w:lang w:eastAsia="ru-RU"/>
        </w:rPr>
        <w:t xml:space="preserve"> современные </w:t>
      </w:r>
      <w:r w:rsidRPr="0049058E">
        <w:rPr>
          <w:rFonts w:eastAsia="Times New Roman" w:cstheme="minorHAnsi"/>
          <w:sz w:val="28"/>
          <w:szCs w:val="28"/>
          <w:lang w:eastAsia="ru-RU"/>
        </w:rPr>
        <w:t>образовательные техно</w:t>
      </w:r>
      <w:r w:rsidR="0025495E" w:rsidRPr="0049058E">
        <w:rPr>
          <w:rFonts w:eastAsia="Times New Roman" w:cstheme="minorHAnsi"/>
          <w:sz w:val="28"/>
          <w:szCs w:val="28"/>
          <w:lang w:eastAsia="ru-RU"/>
        </w:rPr>
        <w:t>л</w:t>
      </w:r>
      <w:r w:rsidRPr="0049058E">
        <w:rPr>
          <w:rFonts w:eastAsia="Times New Roman" w:cstheme="minorHAnsi"/>
          <w:sz w:val="28"/>
          <w:szCs w:val="28"/>
          <w:lang w:eastAsia="ru-RU"/>
        </w:rPr>
        <w:t>огии</w:t>
      </w:r>
      <w:r w:rsidR="00D04047" w:rsidRPr="0049058E">
        <w:rPr>
          <w:rFonts w:eastAsia="Times New Roman" w:cstheme="minorHAnsi"/>
          <w:sz w:val="28"/>
          <w:szCs w:val="28"/>
          <w:lang w:eastAsia="ru-RU"/>
        </w:rPr>
        <w:t>,</w:t>
      </w:r>
      <w:r w:rsidR="00EF383B" w:rsidRPr="0049058E">
        <w:rPr>
          <w:rFonts w:eastAsia="Times New Roman" w:cstheme="minorHAnsi"/>
          <w:sz w:val="28"/>
          <w:szCs w:val="28"/>
          <w:lang w:eastAsia="ru-RU"/>
        </w:rPr>
        <w:t xml:space="preserve"> с помощью которых легче реализовать программные задачи по формированию представлений о сенсорных эта</w:t>
      </w:r>
      <w:r w:rsidR="00D04047" w:rsidRPr="0049058E">
        <w:rPr>
          <w:rFonts w:eastAsia="Times New Roman" w:cstheme="minorHAnsi"/>
          <w:sz w:val="28"/>
          <w:szCs w:val="28"/>
          <w:lang w:eastAsia="ru-RU"/>
        </w:rPr>
        <w:t>лонах у детей младшего дошкольного возраста.</w:t>
      </w:r>
      <w:r w:rsidR="0025495E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04047" w:rsidRPr="0049058E">
        <w:rPr>
          <w:rFonts w:eastAsia="Times New Roman" w:cstheme="minorHAnsi"/>
          <w:sz w:val="28"/>
          <w:szCs w:val="28"/>
          <w:lang w:eastAsia="ru-RU"/>
        </w:rPr>
        <w:t>И для данного возраста н</w:t>
      </w:r>
      <w:r w:rsidR="00EF7F58" w:rsidRPr="0049058E">
        <w:rPr>
          <w:rFonts w:eastAsia="Times New Roman" w:cstheme="minorHAnsi"/>
          <w:sz w:val="28"/>
          <w:szCs w:val="28"/>
          <w:lang w:eastAsia="ru-RU"/>
        </w:rPr>
        <w:t>аиболее эффективным пособием</w:t>
      </w:r>
      <w:r w:rsidR="00742E1C" w:rsidRPr="0049058E">
        <w:rPr>
          <w:rFonts w:eastAsia="Times New Roman" w:cstheme="minorHAnsi"/>
          <w:sz w:val="28"/>
          <w:szCs w:val="28"/>
          <w:lang w:eastAsia="ru-RU"/>
        </w:rPr>
        <w:t>,</w:t>
      </w:r>
      <w:r w:rsidR="00D04047" w:rsidRPr="0049058E">
        <w:rPr>
          <w:rFonts w:eastAsia="Times New Roman" w:cstheme="minorHAnsi"/>
          <w:sz w:val="28"/>
          <w:szCs w:val="28"/>
          <w:lang w:eastAsia="ru-RU"/>
        </w:rPr>
        <w:t xml:space="preserve"> я считаю</w:t>
      </w:r>
      <w:r w:rsidR="00742E1C" w:rsidRPr="0049058E">
        <w:rPr>
          <w:rFonts w:eastAsia="Times New Roman" w:cstheme="minorHAnsi"/>
          <w:sz w:val="28"/>
          <w:szCs w:val="28"/>
          <w:lang w:eastAsia="ru-RU"/>
        </w:rPr>
        <w:t>,</w:t>
      </w:r>
      <w:r w:rsidR="001E6FB1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F7F58" w:rsidRPr="0049058E">
        <w:rPr>
          <w:rFonts w:eastAsia="Times New Roman" w:cstheme="minorHAnsi"/>
          <w:sz w:val="28"/>
          <w:szCs w:val="28"/>
          <w:lang w:eastAsia="ru-RU"/>
        </w:rPr>
        <w:t>являются</w:t>
      </w:r>
      <w:r w:rsidR="00296C96" w:rsidRPr="0049058E">
        <w:rPr>
          <w:rFonts w:eastAsia="Times New Roman" w:cstheme="minorHAnsi"/>
          <w:sz w:val="28"/>
          <w:szCs w:val="28"/>
          <w:lang w:eastAsia="ru-RU"/>
        </w:rPr>
        <w:t xml:space="preserve"> логические</w:t>
      </w:r>
      <w:r w:rsidR="00EF7F58" w:rsidRPr="0049058E">
        <w:rPr>
          <w:rFonts w:eastAsia="Times New Roman" w:cstheme="minorHAnsi"/>
          <w:sz w:val="28"/>
          <w:szCs w:val="28"/>
          <w:lang w:eastAsia="ru-RU"/>
        </w:rPr>
        <w:t xml:space="preserve"> блоки </w:t>
      </w:r>
      <w:proofErr w:type="spellStart"/>
      <w:r w:rsidR="00EF7F58"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="00302ECC" w:rsidRPr="0049058E">
        <w:rPr>
          <w:rFonts w:eastAsia="Times New Roman" w:cstheme="minorHAnsi"/>
          <w:sz w:val="28"/>
          <w:szCs w:val="28"/>
          <w:lang w:eastAsia="ru-RU"/>
        </w:rPr>
        <w:t>, которые</w:t>
      </w:r>
      <w:r w:rsidR="00D67294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64CE9" w:rsidRPr="0049058E">
        <w:rPr>
          <w:rFonts w:cstheme="minorHAnsi"/>
          <w:sz w:val="28"/>
          <w:szCs w:val="28"/>
        </w:rPr>
        <w:t xml:space="preserve">помогают </w:t>
      </w:r>
      <w:r w:rsidR="00422264" w:rsidRPr="0049058E">
        <w:rPr>
          <w:rFonts w:cstheme="minorHAnsi"/>
          <w:sz w:val="28"/>
          <w:szCs w:val="28"/>
        </w:rPr>
        <w:t>овладе</w:t>
      </w:r>
      <w:r w:rsidR="007566AD" w:rsidRPr="0049058E">
        <w:rPr>
          <w:rFonts w:cstheme="minorHAnsi"/>
          <w:sz w:val="28"/>
          <w:szCs w:val="28"/>
        </w:rPr>
        <w:t>нию</w:t>
      </w:r>
      <w:r w:rsidR="00422264" w:rsidRPr="0049058E">
        <w:rPr>
          <w:rFonts w:cstheme="minorHAnsi"/>
          <w:sz w:val="28"/>
          <w:szCs w:val="28"/>
        </w:rPr>
        <w:t xml:space="preserve"> сенсорными</w:t>
      </w:r>
      <w:r w:rsidR="00564CE9" w:rsidRPr="0049058E">
        <w:rPr>
          <w:rFonts w:cstheme="minorHAnsi"/>
          <w:sz w:val="28"/>
          <w:szCs w:val="28"/>
        </w:rPr>
        <w:t xml:space="preserve"> </w:t>
      </w:r>
      <w:r w:rsidR="00422264" w:rsidRPr="0049058E">
        <w:rPr>
          <w:rFonts w:cstheme="minorHAnsi"/>
          <w:sz w:val="28"/>
          <w:szCs w:val="28"/>
        </w:rPr>
        <w:t>эталонами</w:t>
      </w:r>
      <w:r w:rsidR="00564CE9" w:rsidRPr="0049058E">
        <w:rPr>
          <w:rFonts w:cstheme="minorHAnsi"/>
          <w:sz w:val="28"/>
          <w:szCs w:val="28"/>
        </w:rPr>
        <w:t xml:space="preserve"> цвета, формы, </w:t>
      </w:r>
      <w:r w:rsidR="00422264" w:rsidRPr="0049058E">
        <w:rPr>
          <w:rFonts w:cstheme="minorHAnsi"/>
          <w:sz w:val="28"/>
          <w:szCs w:val="28"/>
        </w:rPr>
        <w:t>величины</w:t>
      </w:r>
      <w:r w:rsidR="00C179DC" w:rsidRPr="0049058E">
        <w:rPr>
          <w:rFonts w:cstheme="minorHAnsi"/>
          <w:sz w:val="28"/>
          <w:szCs w:val="28"/>
        </w:rPr>
        <w:t>,</w:t>
      </w:r>
      <w:r w:rsidR="007566AD" w:rsidRPr="0049058E">
        <w:rPr>
          <w:rFonts w:cstheme="minorHAnsi"/>
          <w:sz w:val="28"/>
          <w:szCs w:val="28"/>
        </w:rPr>
        <w:t xml:space="preserve"> </w:t>
      </w:r>
      <w:r w:rsidR="00852E1D" w:rsidRPr="0049058E">
        <w:rPr>
          <w:rFonts w:cstheme="minorHAnsi"/>
          <w:sz w:val="28"/>
          <w:szCs w:val="28"/>
        </w:rPr>
        <w:t>использования их как мерки, с которой сопоставляются особенности воспринимаемых предметов</w:t>
      </w:r>
      <w:r w:rsidR="00C179DC" w:rsidRPr="0049058E">
        <w:rPr>
          <w:rFonts w:cstheme="minorHAnsi"/>
          <w:sz w:val="28"/>
          <w:szCs w:val="28"/>
        </w:rPr>
        <w:t xml:space="preserve"> (большой, маленький, самый маленький) </w:t>
      </w:r>
      <w:r w:rsidR="00A7790F" w:rsidRPr="0049058E">
        <w:rPr>
          <w:rFonts w:cstheme="minorHAnsi"/>
          <w:sz w:val="28"/>
          <w:szCs w:val="28"/>
        </w:rPr>
        <w:t>[7,с.129]</w:t>
      </w:r>
      <w:r w:rsidR="00852E1D" w:rsidRPr="0049058E">
        <w:rPr>
          <w:rFonts w:cstheme="minorHAnsi"/>
          <w:sz w:val="28"/>
          <w:szCs w:val="28"/>
        </w:rPr>
        <w:t xml:space="preserve">; </w:t>
      </w:r>
      <w:r w:rsidR="00603439" w:rsidRPr="0049058E">
        <w:rPr>
          <w:rFonts w:cstheme="minorHAnsi"/>
          <w:sz w:val="28"/>
          <w:szCs w:val="28"/>
        </w:rPr>
        <w:t xml:space="preserve">формируют представления о способах конструирования по образцу или по собственному несложному плану; о способах составления узоров [7, </w:t>
      </w:r>
      <w:r w:rsidR="00A7790F" w:rsidRPr="0049058E">
        <w:rPr>
          <w:rFonts w:cstheme="minorHAnsi"/>
          <w:sz w:val="28"/>
          <w:szCs w:val="28"/>
        </w:rPr>
        <w:t xml:space="preserve">с.162]; </w:t>
      </w:r>
      <w:r w:rsidR="00564CE9" w:rsidRPr="0049058E">
        <w:rPr>
          <w:rFonts w:cstheme="minorHAnsi"/>
          <w:sz w:val="28"/>
          <w:szCs w:val="28"/>
        </w:rPr>
        <w:t>способствуют развитию психических процессов</w:t>
      </w:r>
      <w:r w:rsidR="00233159" w:rsidRPr="0049058E">
        <w:rPr>
          <w:rFonts w:cstheme="minorHAnsi"/>
          <w:sz w:val="28"/>
          <w:szCs w:val="28"/>
        </w:rPr>
        <w:t>:</w:t>
      </w:r>
      <w:r w:rsidR="00564CE9" w:rsidRPr="0049058E">
        <w:rPr>
          <w:rFonts w:cstheme="minorHAnsi"/>
          <w:sz w:val="28"/>
          <w:szCs w:val="28"/>
        </w:rPr>
        <w:t xml:space="preserve"> внимание, памят</w:t>
      </w:r>
      <w:r w:rsidR="00852E1D" w:rsidRPr="0049058E">
        <w:rPr>
          <w:rFonts w:cstheme="minorHAnsi"/>
          <w:sz w:val="28"/>
          <w:szCs w:val="28"/>
        </w:rPr>
        <w:t>ь</w:t>
      </w:r>
      <w:r w:rsidR="00564CE9" w:rsidRPr="0049058E">
        <w:rPr>
          <w:rFonts w:cstheme="minorHAnsi"/>
          <w:sz w:val="28"/>
          <w:szCs w:val="28"/>
        </w:rPr>
        <w:t>, мышление, воображение</w:t>
      </w:r>
      <w:r w:rsidR="00455847" w:rsidRPr="0049058E">
        <w:rPr>
          <w:rFonts w:cstheme="minorHAnsi"/>
          <w:sz w:val="28"/>
          <w:szCs w:val="28"/>
        </w:rPr>
        <w:t>.</w:t>
      </w:r>
      <w:r w:rsidR="00AA6370" w:rsidRPr="0049058E">
        <w:rPr>
          <w:rFonts w:cstheme="minorHAnsi"/>
          <w:sz w:val="28"/>
          <w:szCs w:val="28"/>
        </w:rPr>
        <w:t xml:space="preserve"> </w:t>
      </w:r>
    </w:p>
    <w:p w14:paraId="6797958F" w14:textId="77777777" w:rsidR="007F770D" w:rsidRDefault="007F770D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1.3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Ц</w:t>
      </w:r>
      <w:r w:rsidR="005902AD"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ель</w:t>
      </w:r>
      <w:r w:rsidR="005902AD" w:rsidRPr="0049058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опыта</w:t>
      </w:r>
    </w:p>
    <w:p w14:paraId="43A252F7" w14:textId="77647C98" w:rsidR="005902AD" w:rsidRPr="0049058E" w:rsidRDefault="00455847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7F770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</w:t>
      </w:r>
      <w:r w:rsidR="005E17F2"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ормирование представлений о сенсорных эталонах у детей </w:t>
      </w:r>
      <w:r w:rsidR="00620747"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3-4 лет</w:t>
      </w:r>
      <w:r w:rsidR="005E17F2"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посредством логических блоков </w:t>
      </w:r>
      <w:proofErr w:type="spellStart"/>
      <w:r w:rsidR="005E17F2"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Дьенеша</w:t>
      </w:r>
      <w:proofErr w:type="spellEnd"/>
      <w:r w:rsidR="005E17F2" w:rsidRPr="0049058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14:paraId="4555A70C" w14:textId="03FE0D5E" w:rsidR="005902AD" w:rsidRPr="0049058E" w:rsidRDefault="007F770D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1.4 З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адачи</w:t>
      </w:r>
      <w:r>
        <w:rPr>
          <w:rFonts w:eastAsia="Times New Roman" w:cstheme="minorHAnsi"/>
          <w:sz w:val="28"/>
          <w:szCs w:val="28"/>
          <w:lang w:eastAsia="ru-RU"/>
        </w:rPr>
        <w:t xml:space="preserve"> опыта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:</w:t>
      </w:r>
    </w:p>
    <w:p w14:paraId="01F63E9F" w14:textId="3CE47439" w:rsidR="005902AD" w:rsidRPr="0049058E" w:rsidRDefault="008A3BBF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ab/>
      </w:r>
      <w:r w:rsidR="007F770D">
        <w:rPr>
          <w:rFonts w:eastAsia="Times New Roman" w:cstheme="minorHAnsi"/>
          <w:sz w:val="28"/>
          <w:szCs w:val="28"/>
          <w:lang w:eastAsia="ru-RU"/>
        </w:rPr>
        <w:t>1. И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 xml:space="preserve">зучить </w:t>
      </w:r>
      <w:r w:rsidR="00F3478E" w:rsidRPr="0049058E">
        <w:rPr>
          <w:rFonts w:eastAsia="Times New Roman" w:cstheme="minorHAnsi"/>
          <w:sz w:val="28"/>
          <w:szCs w:val="28"/>
          <w:lang w:eastAsia="ru-RU"/>
        </w:rPr>
        <w:t>научно-методическую литературу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455847" w:rsidRPr="0049058E">
        <w:rPr>
          <w:rFonts w:cstheme="minorHAnsi"/>
          <w:sz w:val="28"/>
          <w:szCs w:val="28"/>
        </w:rPr>
        <w:t>по</w:t>
      </w:r>
      <w:r w:rsidR="005E17F2" w:rsidRPr="0049058E">
        <w:rPr>
          <w:rFonts w:cstheme="minorHAnsi"/>
          <w:sz w:val="28"/>
          <w:szCs w:val="28"/>
        </w:rPr>
        <w:t xml:space="preserve"> 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>формировани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>ю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представлений о сенсорных эталонах у детей второй младшей группы;</w:t>
      </w:r>
    </w:p>
    <w:p w14:paraId="5ECD0345" w14:textId="572FFC6A" w:rsidR="005902AD" w:rsidRPr="0049058E" w:rsidRDefault="008A3BBF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ab/>
      </w:r>
      <w:r w:rsidR="007F770D">
        <w:rPr>
          <w:rFonts w:eastAsia="Times New Roman" w:cstheme="minorHAnsi"/>
          <w:sz w:val="28"/>
          <w:szCs w:val="28"/>
          <w:lang w:eastAsia="ru-RU"/>
        </w:rPr>
        <w:t>2. П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 xml:space="preserve">ополнить 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>развивающую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предметно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-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пространственную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среду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дидактическими 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 xml:space="preserve">материалами </w:t>
      </w:r>
      <w:r w:rsidR="00CB4F51" w:rsidRPr="0049058E">
        <w:rPr>
          <w:rFonts w:eastAsia="Times New Roman" w:cstheme="minorHAnsi"/>
          <w:sz w:val="28"/>
          <w:szCs w:val="28"/>
          <w:lang w:eastAsia="ru-RU"/>
        </w:rPr>
        <w:t xml:space="preserve">с использованием логических блоков </w:t>
      </w:r>
      <w:proofErr w:type="spellStart"/>
      <w:r w:rsidR="00CB4F51"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="005902AD" w:rsidRPr="0049058E">
        <w:rPr>
          <w:rFonts w:eastAsia="Times New Roman" w:cstheme="minorHAnsi"/>
          <w:sz w:val="28"/>
          <w:szCs w:val="28"/>
          <w:lang w:eastAsia="ru-RU"/>
        </w:rPr>
        <w:t>;</w:t>
      </w:r>
    </w:p>
    <w:p w14:paraId="7A036008" w14:textId="17BDDEEE" w:rsidR="005E17F2" w:rsidRPr="0049058E" w:rsidRDefault="008A3BBF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ab/>
      </w:r>
      <w:r w:rsidR="0007063A">
        <w:rPr>
          <w:rFonts w:eastAsia="Times New Roman" w:cstheme="minorHAnsi"/>
          <w:sz w:val="28"/>
          <w:szCs w:val="28"/>
          <w:lang w:eastAsia="ru-RU"/>
        </w:rPr>
        <w:t>3. С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>формировать систему игр с использованием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 xml:space="preserve"> блоков </w:t>
      </w:r>
      <w:proofErr w:type="spellStart"/>
      <w:r w:rsidR="00455847"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по развитию сенсорных эталонов у детей второй младшей группы;</w:t>
      </w:r>
    </w:p>
    <w:p w14:paraId="7499F331" w14:textId="1AFD0BBD" w:rsidR="008D26E9" w:rsidRPr="0049058E" w:rsidRDefault="005E17F2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ab/>
      </w:r>
      <w:r w:rsidR="0007063A">
        <w:rPr>
          <w:rFonts w:eastAsia="Times New Roman" w:cstheme="minorHAnsi"/>
          <w:sz w:val="28"/>
          <w:szCs w:val="28"/>
          <w:lang w:eastAsia="ru-RU"/>
        </w:rPr>
        <w:t>4. О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беспечить условия по использованию 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 xml:space="preserve">логических блоков </w:t>
      </w:r>
      <w:proofErr w:type="spellStart"/>
      <w:r w:rsidR="00455847"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="00455847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9058E">
        <w:rPr>
          <w:rFonts w:eastAsia="Times New Roman" w:cstheme="minorHAnsi"/>
          <w:sz w:val="28"/>
          <w:szCs w:val="28"/>
          <w:lang w:eastAsia="ru-RU"/>
        </w:rPr>
        <w:t>в образовательном пространстве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>.</w:t>
      </w:r>
    </w:p>
    <w:p w14:paraId="5113A0CD" w14:textId="1C3B18D4" w:rsidR="005902AD" w:rsidRPr="0007063A" w:rsidRDefault="0007063A" w:rsidP="0049058E">
      <w:pPr>
        <w:shd w:val="clear" w:color="auto" w:fill="FFFFFF"/>
        <w:tabs>
          <w:tab w:val="left" w:pos="795"/>
        </w:tabs>
        <w:spacing w:after="0" w:line="360" w:lineRule="auto"/>
        <w:ind w:left="720" w:firstLine="851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07063A">
        <w:rPr>
          <w:rFonts w:eastAsia="Times New Roman" w:cstheme="minorHAnsi"/>
          <w:bCs/>
          <w:sz w:val="28"/>
          <w:szCs w:val="28"/>
          <w:lang w:eastAsia="ru-RU"/>
        </w:rPr>
        <w:t xml:space="preserve">1.5 </w:t>
      </w:r>
      <w:r w:rsidR="005902AD" w:rsidRPr="0007063A">
        <w:rPr>
          <w:rFonts w:eastAsia="Times New Roman" w:cstheme="minorHAnsi"/>
          <w:bCs/>
          <w:sz w:val="28"/>
          <w:szCs w:val="28"/>
          <w:lang w:eastAsia="ru-RU"/>
        </w:rPr>
        <w:t>Длительность работы над опытом:</w:t>
      </w:r>
    </w:p>
    <w:p w14:paraId="790CB801" w14:textId="74428CD7" w:rsidR="005902AD" w:rsidRPr="0049058E" w:rsidRDefault="0007063A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1. О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рганизационно</w:t>
      </w:r>
      <w:r w:rsidR="0004673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-</w:t>
      </w:r>
      <w:r w:rsidR="0004673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диагностический</w:t>
      </w:r>
      <w:r w:rsidR="00C27E75">
        <w:rPr>
          <w:rFonts w:eastAsia="Times New Roman" w:cstheme="minorHAnsi"/>
          <w:sz w:val="28"/>
          <w:szCs w:val="28"/>
          <w:lang w:eastAsia="ru-RU"/>
        </w:rPr>
        <w:t xml:space="preserve"> этап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: ноябрь 201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>9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года</w:t>
      </w:r>
      <w:r w:rsidR="009C08B0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сентябрь 20</w:t>
      </w:r>
      <w:r w:rsidR="00E8532D" w:rsidRPr="0049058E">
        <w:rPr>
          <w:rFonts w:eastAsia="Times New Roman" w:cstheme="minorHAnsi"/>
          <w:sz w:val="28"/>
          <w:szCs w:val="28"/>
          <w:lang w:eastAsia="ru-RU"/>
        </w:rPr>
        <w:t>20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года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14:paraId="77FBEEE7" w14:textId="7F8CFD47" w:rsidR="005902AD" w:rsidRPr="0049058E" w:rsidRDefault="0007063A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2. П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рактический</w:t>
      </w:r>
      <w:r w:rsidR="00C27E75">
        <w:rPr>
          <w:rFonts w:eastAsia="Times New Roman" w:cstheme="minorHAnsi"/>
          <w:sz w:val="28"/>
          <w:szCs w:val="28"/>
          <w:lang w:eastAsia="ru-RU"/>
        </w:rPr>
        <w:t xml:space="preserve"> этап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 xml:space="preserve">: </w:t>
      </w:r>
      <w:r w:rsidR="00E8532D" w:rsidRPr="0049058E">
        <w:rPr>
          <w:rFonts w:eastAsia="Times New Roman" w:cstheme="minorHAnsi"/>
          <w:sz w:val="28"/>
          <w:szCs w:val="28"/>
          <w:lang w:eastAsia="ru-RU"/>
        </w:rPr>
        <w:t>октябрь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 xml:space="preserve"> 20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>20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года</w:t>
      </w:r>
      <w:r w:rsidR="009C08B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46731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июль 202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>1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года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,</w:t>
      </w:r>
    </w:p>
    <w:p w14:paraId="70418192" w14:textId="3DF49F29" w:rsidR="00C27E75" w:rsidRPr="0049058E" w:rsidRDefault="0007063A" w:rsidP="00C27E75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3. З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аключительный</w:t>
      </w:r>
      <w:r w:rsidR="00C27E75">
        <w:rPr>
          <w:rFonts w:eastAsia="Times New Roman" w:cstheme="minorHAnsi"/>
          <w:sz w:val="28"/>
          <w:szCs w:val="28"/>
          <w:lang w:eastAsia="ru-RU"/>
        </w:rPr>
        <w:t xml:space="preserve"> этап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: июль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-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>август 202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>1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года</w:t>
      </w:r>
      <w:r w:rsidR="00455847" w:rsidRPr="0049058E">
        <w:rPr>
          <w:rFonts w:eastAsia="Times New Roman" w:cstheme="minorHAnsi"/>
          <w:sz w:val="28"/>
          <w:szCs w:val="28"/>
          <w:lang w:eastAsia="ru-RU"/>
        </w:rPr>
        <w:t>.</w:t>
      </w:r>
    </w:p>
    <w:p w14:paraId="58A75857" w14:textId="77777777" w:rsidR="00C27E75" w:rsidRDefault="00C27E75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C27E75">
        <w:rPr>
          <w:rFonts w:eastAsia="Times New Roman" w:cstheme="minorHAnsi"/>
          <w:bCs/>
          <w:sz w:val="28"/>
          <w:szCs w:val="28"/>
          <w:lang w:eastAsia="ru-RU"/>
        </w:rPr>
        <w:t xml:space="preserve">1.6 </w:t>
      </w:r>
      <w:r w:rsidR="005902AD" w:rsidRPr="00C27E75">
        <w:rPr>
          <w:rFonts w:eastAsia="Times New Roman" w:cstheme="minorHAnsi"/>
          <w:bCs/>
          <w:sz w:val="28"/>
          <w:szCs w:val="28"/>
          <w:lang w:eastAsia="ru-RU"/>
        </w:rPr>
        <w:t>Ведущая идея опыта</w:t>
      </w:r>
      <w:r w:rsidR="005902AD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5158C663" w14:textId="5D150A0A" w:rsidR="005902AD" w:rsidRPr="0049058E" w:rsidRDefault="00C27E75" w:rsidP="0049058E">
      <w:pPr>
        <w:shd w:val="clear" w:color="auto" w:fill="FFFFFF"/>
        <w:tabs>
          <w:tab w:val="left" w:pos="795"/>
        </w:tabs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И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>спользовани</w:t>
      </w:r>
      <w:r>
        <w:rPr>
          <w:rFonts w:eastAsia="Times New Roman" w:cstheme="minorHAnsi"/>
          <w:sz w:val="28"/>
          <w:szCs w:val="28"/>
          <w:lang w:eastAsia="ru-RU"/>
        </w:rPr>
        <w:t>е</w:t>
      </w:r>
      <w:r w:rsidR="005E17F2" w:rsidRPr="0049058E">
        <w:rPr>
          <w:rFonts w:eastAsia="Times New Roman" w:cstheme="minorHAnsi"/>
          <w:sz w:val="28"/>
          <w:szCs w:val="28"/>
          <w:lang w:eastAsia="ru-RU"/>
        </w:rPr>
        <w:t xml:space="preserve"> логических блоков</w:t>
      </w:r>
      <w:r w:rsidR="00243B4F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243B4F"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="00E8532D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472F6" w:rsidRPr="0049058E">
        <w:rPr>
          <w:rFonts w:eastAsia="Times New Roman" w:cstheme="minorHAnsi"/>
          <w:sz w:val="28"/>
          <w:szCs w:val="28"/>
          <w:lang w:eastAsia="ru-RU"/>
        </w:rPr>
        <w:t xml:space="preserve">для сенсорного развития детей </w:t>
      </w:r>
      <w:r w:rsidR="00620747" w:rsidRPr="0049058E">
        <w:rPr>
          <w:rFonts w:eastAsia="Times New Roman" w:cstheme="minorHAnsi"/>
          <w:sz w:val="28"/>
          <w:szCs w:val="28"/>
          <w:lang w:eastAsia="ru-RU"/>
        </w:rPr>
        <w:t>3-4 лет</w:t>
      </w:r>
      <w:r w:rsidR="005472F6" w:rsidRPr="0049058E">
        <w:rPr>
          <w:rFonts w:eastAsia="Times New Roman" w:cstheme="minorHAnsi"/>
          <w:sz w:val="28"/>
          <w:szCs w:val="28"/>
          <w:lang w:eastAsia="ru-RU"/>
        </w:rPr>
        <w:t>.</w:t>
      </w:r>
    </w:p>
    <w:p w14:paraId="40E10967" w14:textId="3D3641BC" w:rsidR="00A854B6" w:rsidRDefault="00DD02CA" w:rsidP="00DD02CA">
      <w:pPr>
        <w:shd w:val="clear" w:color="auto" w:fill="FFFFFF"/>
        <w:tabs>
          <w:tab w:val="left" w:pos="795"/>
          <w:tab w:val="left" w:pos="1044"/>
          <w:tab w:val="center" w:pos="5244"/>
        </w:tabs>
        <w:spacing w:after="0" w:line="360" w:lineRule="auto"/>
        <w:ind w:firstLine="851"/>
        <w:rPr>
          <w:rFonts w:eastAsia="Times New Roman" w:cstheme="minorHAnsi"/>
          <w:bCs/>
          <w:sz w:val="28"/>
          <w:szCs w:val="28"/>
          <w:lang w:eastAsia="ru-RU"/>
        </w:rPr>
      </w:pPr>
      <w:r w:rsidRPr="00DD02CA">
        <w:rPr>
          <w:rFonts w:eastAsia="Times New Roman" w:cstheme="minorHAnsi"/>
          <w:bCs/>
          <w:sz w:val="28"/>
          <w:szCs w:val="28"/>
          <w:lang w:eastAsia="ru-RU"/>
        </w:rPr>
        <w:t xml:space="preserve">1.7 </w:t>
      </w:r>
      <w:r w:rsidR="0056661C" w:rsidRPr="00DD02CA">
        <w:rPr>
          <w:rFonts w:eastAsia="Times New Roman" w:cstheme="minorHAnsi"/>
          <w:bCs/>
          <w:sz w:val="28"/>
          <w:szCs w:val="28"/>
          <w:lang w:eastAsia="ru-RU"/>
        </w:rPr>
        <w:t>Описание сути опыта</w:t>
      </w:r>
    </w:p>
    <w:p w14:paraId="6537D6CA" w14:textId="7C55D72A" w:rsidR="00547381" w:rsidRDefault="005830F5" w:rsidP="001817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Начиная с трех лет, главное место в сенсорном воспитании детей занимает ознакомление их с общепринятыми сенсорными эталонами и способами их использования. </w:t>
      </w:r>
      <w:bookmarkStart w:id="2" w:name="_Hlk101912715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Восприятие сенсорных эталонов – не простой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процесс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. Обеспечить усвоение детьми сенсорных эталонов означает</w:t>
      </w:r>
      <w:r w:rsidR="00547381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сформировать у них представление об главных разновидностях любого свойства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предмета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. </w:t>
      </w:r>
    </w:p>
    <w:bookmarkEnd w:id="2"/>
    <w:p w14:paraId="7117B6F2" w14:textId="2B53D452" w:rsidR="000D5F83" w:rsidRDefault="005830F5" w:rsidP="001817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В истории дошкольной педагогики, на всевозможных стадиях ее создания проблема сенсорного воспитания занимала одно из центральных мест.</w:t>
      </w:r>
      <w:r w:rsidR="00D50FA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Существуют разные </w:t>
      </w:r>
      <w:r w:rsidR="00547381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методики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сенсорного воспитания, которые разработаны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известными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педагогами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: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Я. А. Каменски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м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, Ф.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Фребел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ем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, И. Песталоцци, О.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Декроли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Е. И. Тихеев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ой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. Они разрабатывали определённое содержание и приемы ознакомления ребенка с миром вещей, с их свойствами и отношениями [https://studbooks.net/1957720/pedagogika/teoreticheskie_osnovy_problemy_sensornogo_vospitaniya]. </w:t>
      </w:r>
    </w:p>
    <w:p w14:paraId="2FED41FB" w14:textId="32E624A5" w:rsidR="000D5F83" w:rsidRDefault="005830F5" w:rsidP="001817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bookmarkStart w:id="3" w:name="_Hlk101905318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При изучении литературы, в которых авторы знакомят с распространенными методами обучения и воспитания, взяла для себя множество полезного и важного. Но, остановила своё внимание на методике венгерского педагога, математика</w:t>
      </w:r>
      <w:r w:rsidR="000D5F8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исследователя детской психологии</w:t>
      </w:r>
      <w:r w:rsidR="000D5F8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-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Золтана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, который </w:t>
      </w:r>
      <w:r w:rsidR="000D5F8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является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создателем логических блоков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. На первый вз</w:t>
      </w:r>
      <w:r w:rsidR="000D5F8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гляд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– это обычные геометрические фигуры, но на самом деле</w:t>
      </w:r>
      <w:r w:rsidR="000D5F8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не всё так просто. </w:t>
      </w:r>
    </w:p>
    <w:p w14:paraId="0E6D38D3" w14:textId="15990B65" w:rsidR="000D5F83" w:rsidRDefault="005830F5" w:rsidP="001817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Они предназначены для детей от двух до восьми лет. И представляют собой спектр из 48 геометрических фигур: четырех форм (круги, треугольники, квадраты, прямоугольники); трех цветов (красные, синие и желтые); двух величин (немалые и маленькие); двух типов толщины (толстые и тонкие). В наборе нет ни одной одинаковой фигуры. </w:t>
      </w:r>
    </w:p>
    <w:p w14:paraId="1BDFD594" w14:textId="60C1A794" w:rsidR="003B1F00" w:rsidRDefault="005830F5" w:rsidP="001817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lastRenderedPageBreak/>
        <w:t xml:space="preserve">Каждая геометрическая фигура обладает четырьмя признаками: формой, цветом, размером, толщиной. Для работы с воспитанниками нашим учреждением образования вместе с законными представителями были приобретены для личного использования альбомы «Блоки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для самых малых 2-4 года», которые помогают собрать картинку, накладывая блок на схему</w:t>
      </w:r>
      <w:r w:rsidR="000D5F8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могут быть наглядной картой -</w:t>
      </w:r>
      <w:r w:rsidR="003B1F0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0D5F8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схемой </w:t>
      </w:r>
      <w:r w:rsidR="003B1F0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для самостоятельного конструирования предмета,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 комплекты блоков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. </w:t>
      </w:r>
    </w:p>
    <w:p w14:paraId="5A4C08BC" w14:textId="5567C379" w:rsidR="003B1F00" w:rsidRDefault="005830F5" w:rsidP="001817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 ходе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организации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работы с блоками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я опиралась на следующие принципы: </w:t>
      </w:r>
    </w:p>
    <w:p w14:paraId="05348D9C" w14:textId="7FF2C2F2" w:rsidR="00FE3752" w:rsidRDefault="00FE3752" w:rsidP="008A6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1. о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т простого к сложному: вначале предлагала задания в игровой форме более лёгкие детям, далее переходила к более трудным по достижению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;</w:t>
      </w:r>
    </w:p>
    <w:p w14:paraId="123206F7" w14:textId="4A051D4A" w:rsidR="003B1F00" w:rsidRDefault="00FE3752" w:rsidP="008A6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2. п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ринцип наглядности, демонстрировала ход игры или задания, на базе картинки или, сопровождая иллюстрациями, развива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я умение действовать по образцу;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0E595B8F" w14:textId="0B63213B" w:rsidR="003B1F00" w:rsidRDefault="00FE3752" w:rsidP="008A6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3.п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ринцип индивидуализации, который выражался в дифференцированных требованиях для любого ребёнка.</w:t>
      </w:r>
    </w:p>
    <w:p w14:paraId="2AA0A1AC" w14:textId="77777777" w:rsidR="003B1F00" w:rsidRDefault="005830F5" w:rsidP="008A6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Блоки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начала применять в своей работе с воспитанниками следующим образом: </w:t>
      </w:r>
    </w:p>
    <w:p w14:paraId="0D762BE7" w14:textId="6488D37E" w:rsidR="003B1F00" w:rsidRDefault="005830F5" w:rsidP="008A69DB">
      <w:pPr>
        <w:spacing w:after="0" w:line="36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- </w:t>
      </w:r>
      <w:bookmarkStart w:id="4" w:name="_Hlk101906740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давала детям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возможность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познакомиться с блоками: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самим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достать их из коробки, рассмотреть, поиграть по собственному усмотрению. Предлагала сформировать башенку</w:t>
      </w:r>
      <w:r w:rsidR="003B1F0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, домик.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Далее, сложить аккуратно обратно</w:t>
      </w:r>
      <w:r w:rsidR="003B1F0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;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27BD33C4" w14:textId="064C7260" w:rsidR="005830F5" w:rsidRDefault="005830F5" w:rsidP="008A69DB">
      <w:pPr>
        <w:spacing w:after="0" w:line="36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- дети обследовали блоки,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рассказывали,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какие они по цвету, по форме, по величине, по толщине. Перекладывали красные фигуры к красным, квадраты к квадратам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толстые к толстым.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В процессе данных игр с блоками </w:t>
      </w:r>
      <w:r w:rsidR="003B1F0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дети открывали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новые качества и свойства</w:t>
      </w:r>
      <w:r w:rsidR="00E01DDB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предмета.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Они обвод</w:t>
      </w:r>
      <w:r w:rsidR="00E01DDB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или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пальчиком очертания предметов, классифицир</w:t>
      </w:r>
      <w:r w:rsidR="00E01DDB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овали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их по цвету, размеру, форме и т. д. Такие способы</w:t>
      </w:r>
      <w:r w:rsidR="00046731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-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осмотры важны для создания операций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сравнения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обобщения</w:t>
      </w:r>
      <w:r w:rsidR="003B1F0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;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2077B987" w14:textId="68D4AD37" w:rsidR="005830F5" w:rsidRDefault="005830F5" w:rsidP="008A69DB">
      <w:pPr>
        <w:spacing w:after="0" w:line="36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- когда дети познакомились и обследовали блоки, я стала использовать их и в учебной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деятельности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. Дети стали поэтапно устанавливать сходства и различия между фигурами по всем характеристикам величины. Таким образом</w:t>
      </w:r>
      <w:r w:rsidR="00FE375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дети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lastRenderedPageBreak/>
        <w:t xml:space="preserve">стали пользоваться сенсорными эталонами и их обобщающими понятиями, такими как форма, цвет, размер, толщина. </w:t>
      </w:r>
    </w:p>
    <w:bookmarkEnd w:id="3"/>
    <w:bookmarkEnd w:id="4"/>
    <w:p w14:paraId="41E97806" w14:textId="4FF1F175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Для того,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чтобы происходило активное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сенсорное развитие воспитанников, я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должна была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создать для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этого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условия. Поэтому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перво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начальной задачей стало обогатить предметно-развивающую среду. </w:t>
      </w:r>
      <w:r w:rsidR="0024726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Поэтому я о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рганизовала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среду так,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чтобы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каждый ребенок имел свободный доступ к играм, игрушкам, материалам, мог их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переносить, перемещать.  И, главное, что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бы она отвечала всем требованиям безопасности. </w:t>
      </w:r>
    </w:p>
    <w:p w14:paraId="34AE522D" w14:textId="0FC8F9B0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развития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у детей мыслительных операций, познавательных процессов, воспитания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самостоятельности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, инициативы, настойчивости в достижении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цели</w:t>
      </w:r>
      <w:r w:rsidR="00E01DDB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с детьми в нерегламентированной</w:t>
      </w:r>
      <w:r w:rsidR="00370068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деятельности</w:t>
      </w:r>
      <w:r w:rsidR="00E01DDB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проводила </w:t>
      </w:r>
      <w:r w:rsidR="001A708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дидактические</w:t>
      </w:r>
      <w:r w:rsidR="00E01DDB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игры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: </w:t>
      </w:r>
    </w:p>
    <w:p w14:paraId="1E935394" w14:textId="37F85D0A" w:rsidR="005830F5" w:rsidRDefault="005830F5" w:rsidP="008A69DB">
      <w:pPr>
        <w:spacing w:after="0" w:line="36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на зрительное восприятие формы: «Найди домик для фигуры», «Найди такую же фигуру», «Подбери ключик к замку», «Украсим ёлочку», «Пригласительный билет»</w:t>
      </w:r>
      <w:r w:rsidR="008A23D1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«На лугу»</w:t>
      </w:r>
      <w:r w:rsidR="00810B3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«Опиши овощ, фрукт, листок»</w:t>
      </w:r>
      <w:r w:rsidR="00900D6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«Найди таблетку»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;</w:t>
      </w:r>
    </w:p>
    <w:p w14:paraId="14FA1655" w14:textId="4FE985E1" w:rsidR="005830F5" w:rsidRDefault="005830F5" w:rsidP="008A69DB">
      <w:pPr>
        <w:spacing w:after="0" w:line="36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для формирования представлений о цвете: «Угостим мишку печеньем», «Покажи такую же фигуру», «Цветные бусы», «Угощение для ёжика», «Мышки-норушки», «Поручения»</w:t>
      </w:r>
      <w:r w:rsidR="00810B3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«Волшебные дорожки»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; </w:t>
      </w:r>
    </w:p>
    <w:p w14:paraId="59376BE1" w14:textId="0B8F76C4" w:rsidR="005830F5" w:rsidRDefault="005830F5" w:rsidP="008A69DB">
      <w:pPr>
        <w:spacing w:after="0" w:line="36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на восприятие величины: «Новогодние подарки», «Дорожки», «Раздели фигуры», «Собери бусы», «Большой – маленький»</w:t>
      </w:r>
      <w:r w:rsidR="008A23D1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«Разгадай звезду»</w:t>
      </w:r>
      <w:r w:rsidR="00810B3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«Во саду ли, в огороде»</w:t>
      </w:r>
      <w:r w:rsidR="00900D6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«Помпон для шапочки», «Пуговицы для одежды».</w:t>
      </w:r>
    </w:p>
    <w:p w14:paraId="3E328F00" w14:textId="4AD17D27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Так же блоки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я стала применять в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специально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организованной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деятельности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, ориентируясь на возраст и возможности </w:t>
      </w:r>
      <w:r w:rsidR="00370068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своих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воспитанников. </w:t>
      </w:r>
    </w:p>
    <w:p w14:paraId="3BB8B4AE" w14:textId="77777777" w:rsidR="00E17743" w:rsidRDefault="00D92C76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Вариантов занятий, на которых можно применить блоки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множество</w:t>
      </w:r>
      <w:r w:rsidR="00E1774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14:paraId="7418DC19" w14:textId="1F6D35E1" w:rsidR="00370068" w:rsidRPr="00E17743" w:rsidRDefault="00370068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 xml:space="preserve">В специально организованной деятельности чаще всего </w:t>
      </w:r>
      <w:r w:rsidR="00D92C76">
        <w:rPr>
          <w:rFonts w:eastAsia="Times New Roman" w:cstheme="minorHAnsi"/>
          <w:sz w:val="28"/>
          <w:szCs w:val="28"/>
          <w:lang w:eastAsia="ru-RU"/>
        </w:rPr>
        <w:t>задания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с логическими блоками </w:t>
      </w:r>
      <w:proofErr w:type="spellStart"/>
      <w:r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Pr="0049058E">
        <w:rPr>
          <w:rFonts w:eastAsia="Times New Roman" w:cstheme="minorHAnsi"/>
          <w:sz w:val="28"/>
          <w:szCs w:val="28"/>
          <w:lang w:eastAsia="ru-RU"/>
        </w:rPr>
        <w:t xml:space="preserve"> включала в содержание по образовательной области «Элементарные математические представления». </w:t>
      </w:r>
      <w:r>
        <w:rPr>
          <w:rFonts w:eastAsia="Times New Roman" w:cstheme="minorHAnsi"/>
          <w:sz w:val="28"/>
          <w:szCs w:val="28"/>
          <w:lang w:eastAsia="ru-RU"/>
        </w:rPr>
        <w:t xml:space="preserve">С помощью фигур формировала, повторяла и </w:t>
      </w:r>
      <w:r w:rsidRPr="0049058E">
        <w:rPr>
          <w:rFonts w:eastAsia="Times New Roman" w:cstheme="minorHAnsi"/>
          <w:sz w:val="28"/>
          <w:szCs w:val="28"/>
          <w:lang w:eastAsia="ru-RU"/>
        </w:rPr>
        <w:t>закреплял</w:t>
      </w:r>
      <w:r>
        <w:rPr>
          <w:rFonts w:eastAsia="Times New Roman" w:cstheme="minorHAnsi"/>
          <w:sz w:val="28"/>
          <w:szCs w:val="28"/>
          <w:lang w:eastAsia="ru-RU"/>
        </w:rPr>
        <w:t>а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поняти</w:t>
      </w:r>
      <w:r>
        <w:rPr>
          <w:rFonts w:eastAsia="Times New Roman" w:cstheme="minorHAnsi"/>
          <w:sz w:val="28"/>
          <w:szCs w:val="28"/>
          <w:lang w:eastAsia="ru-RU"/>
        </w:rPr>
        <w:t>я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формы, размера, цвета.</w:t>
      </w:r>
      <w:r>
        <w:rPr>
          <w:rFonts w:eastAsia="Times New Roman" w:cstheme="minorHAnsi"/>
          <w:sz w:val="28"/>
          <w:szCs w:val="28"/>
          <w:lang w:eastAsia="ru-RU"/>
        </w:rPr>
        <w:t xml:space="preserve"> Эти задания были частью определённого сюжета.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(Приложение </w:t>
      </w:r>
      <w:r w:rsidR="00D92C76">
        <w:rPr>
          <w:rFonts w:eastAsia="Times New Roman" w:cstheme="minorHAnsi"/>
          <w:sz w:val="28"/>
          <w:szCs w:val="28"/>
          <w:lang w:eastAsia="ru-RU"/>
        </w:rPr>
        <w:t>1</w:t>
      </w:r>
      <w:r w:rsidRPr="0049058E">
        <w:rPr>
          <w:rFonts w:eastAsia="Times New Roman" w:cstheme="minorHAnsi"/>
          <w:sz w:val="28"/>
          <w:szCs w:val="28"/>
          <w:lang w:eastAsia="ru-RU"/>
        </w:rPr>
        <w:t>).</w:t>
      </w:r>
    </w:p>
    <w:p w14:paraId="34A4BAEF" w14:textId="0705FF89" w:rsidR="005830F5" w:rsidRPr="003A2ECC" w:rsidRDefault="00370068" w:rsidP="003A2ECC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lastRenderedPageBreak/>
        <w:t xml:space="preserve">При организации образовательного процесса предлагала детям группировать предметы по одному признаку. Маша </w:t>
      </w:r>
      <w:r>
        <w:rPr>
          <w:rFonts w:eastAsia="Times New Roman" w:cstheme="minorHAnsi"/>
          <w:sz w:val="28"/>
          <w:szCs w:val="28"/>
          <w:lang w:eastAsia="ru-RU"/>
        </w:rPr>
        <w:t>ис</w:t>
      </w:r>
      <w:r w:rsidRPr="0049058E">
        <w:rPr>
          <w:rFonts w:eastAsia="Times New Roman" w:cstheme="minorHAnsi"/>
          <w:sz w:val="28"/>
          <w:szCs w:val="28"/>
          <w:lang w:eastAsia="ru-RU"/>
        </w:rPr>
        <w:t>пекла для Мишки</w:t>
      </w:r>
      <w:r>
        <w:rPr>
          <w:rFonts w:eastAsia="Times New Roman" w:cstheme="minorHAnsi"/>
          <w:sz w:val="28"/>
          <w:szCs w:val="28"/>
          <w:lang w:eastAsia="ru-RU"/>
        </w:rPr>
        <w:t xml:space="preserve"> и его семьи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пирожки разных цветов, размеров и форм</w:t>
      </w:r>
      <w:r>
        <w:rPr>
          <w:rFonts w:eastAsia="Times New Roman" w:cstheme="minorHAnsi"/>
          <w:sz w:val="28"/>
          <w:szCs w:val="28"/>
          <w:lang w:eastAsia="ru-RU"/>
        </w:rPr>
        <w:t xml:space="preserve">ы. Бежала мышка, сбросила </w:t>
      </w:r>
      <w:r w:rsidR="00D92C76">
        <w:rPr>
          <w:rFonts w:eastAsia="Times New Roman" w:cstheme="minorHAnsi"/>
          <w:sz w:val="28"/>
          <w:szCs w:val="28"/>
          <w:lang w:eastAsia="ru-RU"/>
        </w:rPr>
        <w:t>корзинку</w:t>
      </w:r>
      <w:r>
        <w:rPr>
          <w:rFonts w:eastAsia="Times New Roman" w:cstheme="minorHAnsi"/>
          <w:sz w:val="28"/>
          <w:szCs w:val="28"/>
          <w:lang w:eastAsia="ru-RU"/>
        </w:rPr>
        <w:t xml:space="preserve"> и все они перемешались.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Маша же хотела все круглые оставить медведю, квадратными угостить медведицу, а треугольные </w:t>
      </w:r>
      <w:r w:rsidR="00D92C76">
        <w:rPr>
          <w:rFonts w:eastAsia="Times New Roman" w:cstheme="minorHAnsi"/>
          <w:sz w:val="28"/>
          <w:szCs w:val="28"/>
          <w:lang w:eastAsia="ru-RU"/>
        </w:rPr>
        <w:t>отнести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своим бабушке с дедушкой. </w:t>
      </w:r>
      <w:r>
        <w:rPr>
          <w:rFonts w:eastAsia="Times New Roman" w:cstheme="minorHAnsi"/>
          <w:sz w:val="28"/>
          <w:szCs w:val="28"/>
          <w:lang w:eastAsia="ru-RU"/>
        </w:rPr>
        <w:t>Дети должны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р</w:t>
      </w:r>
      <w:r w:rsidR="00D92C76">
        <w:rPr>
          <w:rFonts w:eastAsia="Times New Roman" w:cstheme="minorHAnsi"/>
          <w:sz w:val="28"/>
          <w:szCs w:val="28"/>
          <w:lang w:eastAsia="ru-RU"/>
        </w:rPr>
        <w:t>азложить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пирожки по тарелкам.</w:t>
      </w:r>
    </w:p>
    <w:p w14:paraId="7F5D6EFB" w14:textId="49A69B3A" w:rsidR="003A2ECC" w:rsidRDefault="00E17743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З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анятие «Ребёнок и общество» на тематику транспорт. Предлагаю детям совместно отправиться в путешествие на машине, но вначале нам надо её сформировать. На столе лежат индивидуально для любого ребёнка схемы и блоки, дети моделируют машину, включается музыка и</w:t>
      </w:r>
      <w:r w:rsidR="003A2ECC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имитируя движения</w:t>
      </w:r>
      <w:r w:rsidR="003A2ECC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отправляемся в путь.</w:t>
      </w:r>
    </w:p>
    <w:p w14:paraId="72635356" w14:textId="179DEA2C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На занятии по образовательной области «Изобразительное искусство». Лепка.</w:t>
      </w:r>
      <w:r w:rsidR="00D828A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У Куклы Даши день рождения, а она не успела купить угощенье и</w:t>
      </w:r>
      <w:r w:rsidR="00FE375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прислав письмо, просит оказать помощь ей</w:t>
      </w:r>
      <w:r w:rsidR="00D828A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испечь лишь жёлтое печенье. Из всевозможных кубиков выбираем лишь жёлтые. И из жёлтого теста «готовим» печенье понравившейся формы. </w:t>
      </w:r>
    </w:p>
    <w:p w14:paraId="6780FA08" w14:textId="2482C3FE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Очень нрав</w:t>
      </w:r>
      <w:r w:rsidR="00FE375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ятся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детям занятия по образовательной области «Изобразительное искусство». Рисование. Когда приходит определенный герой и </w:t>
      </w:r>
      <w:r w:rsidR="00D828A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задаёт им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задания, к примеру, выложи по схеме, чего здесь не хватает, разложи по мешочкам, а, когда дети справились</w:t>
      </w:r>
      <w:r w:rsidR="00FE375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просит оказать помощь ему. </w:t>
      </w:r>
    </w:p>
    <w:p w14:paraId="5A050568" w14:textId="062C6C18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Занятие по образовательной области «Изобразительное искусство». Конструирование. У Мишутки поломался стул и стол. Он очень </w:t>
      </w:r>
      <w:r w:rsidR="00D828A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переживает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. Надо </w:t>
      </w:r>
      <w:r w:rsidR="00D828A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ему помочь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. Из блоков по наглядной схеме конструируют стул и стол. </w:t>
      </w:r>
    </w:p>
    <w:p w14:paraId="3C69228B" w14:textId="4A928469" w:rsidR="002521E6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Систематически использовала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логические блоки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при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проведении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заняти</w:t>
      </w:r>
      <w:r w:rsidR="00D828A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й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по образовательной области «Развитие речи и культура речевого общения»</w:t>
      </w:r>
      <w:r w:rsidR="00252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 «Художественная литература».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Используя набор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="00FE3752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,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моделировала сказки.</w:t>
      </w:r>
      <w:r w:rsidR="00AF2479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Этот метод помогал удержать внимание детей более продолжительное время, так как они были увлечены процессом запоминания характеристик главных героев.</w:t>
      </w:r>
      <w:r w:rsidR="00252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4D88E36C" w14:textId="52042F84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lastRenderedPageBreak/>
        <w:t xml:space="preserve">За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основу</w:t>
      </w:r>
      <w:r w:rsidR="00252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брала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известны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е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детям русские и белорусские народные сказки. Каждому ребёнку выдавала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набор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блоков, и они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повторяли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за мной — выкладыва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ли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на столе у себя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фигуры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обозначающие героев.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F8687F">
        <w:rPr>
          <w:rFonts w:ascii="Times New Roman" w:eastAsia="Calibri" w:hAnsi="Times New Roman" w:cs="Times New Roman"/>
          <w:sz w:val="28"/>
          <w:szCs w:val="28"/>
        </w:rPr>
        <w:t>В</w:t>
      </w:r>
      <w:r w:rsidRPr="0029796A">
        <w:rPr>
          <w:rFonts w:ascii="Times New Roman" w:eastAsia="Calibri" w:hAnsi="Times New Roman" w:cs="Times New Roman"/>
          <w:sz w:val="28"/>
          <w:szCs w:val="28"/>
        </w:rPr>
        <w:t xml:space="preserve"> сказке «Курочка Ряба» деда и бабу обознач</w:t>
      </w:r>
      <w:r w:rsidR="00F8687F">
        <w:rPr>
          <w:rFonts w:ascii="Times New Roman" w:eastAsia="Calibri" w:hAnsi="Times New Roman" w:cs="Times New Roman"/>
          <w:sz w:val="28"/>
          <w:szCs w:val="28"/>
        </w:rPr>
        <w:t>али</w:t>
      </w:r>
      <w:r w:rsidRPr="0029796A">
        <w:rPr>
          <w:rFonts w:ascii="Times New Roman" w:eastAsia="Calibri" w:hAnsi="Times New Roman" w:cs="Times New Roman"/>
          <w:sz w:val="28"/>
          <w:szCs w:val="28"/>
        </w:rPr>
        <w:t xml:space="preserve"> большими прямоугольниками: деда — синим, а бабу — красным.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К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урочк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а у нас была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больш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им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жёлт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ым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круг</w:t>
      </w:r>
      <w:r w:rsidR="00F8687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ом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. </w:t>
      </w:r>
      <w:r w:rsidRPr="0029796A">
        <w:rPr>
          <w:rFonts w:ascii="Times New Roman" w:eastAsia="Calibri" w:hAnsi="Times New Roman" w:cs="Times New Roman"/>
          <w:sz w:val="28"/>
          <w:szCs w:val="28"/>
        </w:rPr>
        <w:t>Яичко, соответственно,</w:t>
      </w:r>
      <w:r w:rsidR="00F86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96A">
        <w:rPr>
          <w:rFonts w:ascii="Times New Roman" w:eastAsia="Calibri" w:hAnsi="Times New Roman" w:cs="Times New Roman"/>
          <w:sz w:val="28"/>
          <w:szCs w:val="28"/>
        </w:rPr>
        <w:t xml:space="preserve">маленьким жёлтым кружочком, а мышка — синим </w:t>
      </w:r>
      <w:r w:rsidR="00F8687F">
        <w:rPr>
          <w:rFonts w:ascii="Times New Roman" w:eastAsia="Calibri" w:hAnsi="Times New Roman" w:cs="Times New Roman"/>
          <w:sz w:val="28"/>
          <w:szCs w:val="28"/>
        </w:rPr>
        <w:t xml:space="preserve">маленьким </w:t>
      </w:r>
      <w:r w:rsidRPr="0029796A">
        <w:rPr>
          <w:rFonts w:ascii="Times New Roman" w:eastAsia="Calibri" w:hAnsi="Times New Roman" w:cs="Times New Roman"/>
          <w:sz w:val="28"/>
          <w:szCs w:val="28"/>
        </w:rPr>
        <w:t>треугольником</w:t>
      </w:r>
      <w:r w:rsidR="00FB6B94">
        <w:rPr>
          <w:rFonts w:ascii="Times New Roman" w:eastAsia="Calibri" w:hAnsi="Times New Roman" w:cs="Times New Roman"/>
          <w:sz w:val="28"/>
          <w:szCs w:val="28"/>
        </w:rPr>
        <w:t>. Когда дали обозначения всем героям, тогда показывая фигуру, вспоминали какой это герой и описывали его с моей помощью.</w:t>
      </w:r>
      <w:r w:rsidR="00FB6B9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Таким же образом проводили работу над сказками «Колобок», «Репка», «Теремок». По сказке</w:t>
      </w:r>
      <w:r w:rsidR="00B54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FB6B9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«Теремок»</w:t>
      </w:r>
      <w:r w:rsidR="00B54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793BB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B54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с</w:t>
      </w:r>
      <w:r w:rsidR="00793BB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помощью логических блоков </w:t>
      </w:r>
      <w:proofErr w:type="spellStart"/>
      <w:r w:rsidR="00793BB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="00B54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793BB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закрепляли представления о размерах животных. Лягушка – маленький синий треугольник, зайчик – маленький красный треугольник, лисичка – большой красный треугольник, волк </w:t>
      </w:r>
      <w:r w:rsidR="00B54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–</w:t>
      </w:r>
      <w:r w:rsidR="00793BBF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B541E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большой синий квадрат, ну, а, медведь – большой синий прямоугольник.</w:t>
      </w:r>
    </w:p>
    <w:p w14:paraId="0F7F1C09" w14:textId="514BDDC2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Блоки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очень пр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ак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тич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ный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материал. Поэтому его я использую во мно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гих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видах детской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деятельности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даже на прогулке</w:t>
      </w:r>
      <w:r w:rsidR="001A51C9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. Такие игры как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«Перепрыгни дорожку!», «Цветные льдинки», «Кто быстрее соберёт», «Добеги до …»</w:t>
      </w:r>
      <w:r w:rsidR="001A51C9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«Через кочку».</w:t>
      </w:r>
    </w:p>
    <w:p w14:paraId="0F4BBD69" w14:textId="66873012" w:rsidR="001A51C9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Полученные знания и умения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закрепляла в течение недели в индивидуальной работе с воспитанниками,</w:t>
      </w:r>
      <w:r w:rsidR="001A51C9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247266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так же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используя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альбомы «Блоки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для малышей 2</w:t>
      </w:r>
      <w:r w:rsidR="00936F4C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-</w:t>
      </w:r>
      <w:r w:rsidR="00936F4C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4 года». </w:t>
      </w:r>
    </w:p>
    <w:p w14:paraId="67A25BFB" w14:textId="6B4BFF26" w:rsidR="001A7080" w:rsidRDefault="001A7080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Блоки </w:t>
      </w:r>
      <w:proofErr w:type="spellStart"/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использовала и в </w:t>
      </w:r>
      <w:r w:rsidR="005830F5" w:rsidRPr="00900D6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подвижных играх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5830F5" w:rsidRPr="00900D63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как предметные ориентиры, обозначение домиков, дорожек,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мостиков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, преград.</w:t>
      </w:r>
      <w:r w:rsidR="005830F5"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5C4437B8" w14:textId="5D884220" w:rsidR="001A7080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 изобразительной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деятельности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1A708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воспитанникам нравится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использова</w:t>
      </w:r>
      <w:r w:rsidR="001A7080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ть блоки,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как трафареты (обводят и раскрашивают). </w:t>
      </w:r>
    </w:p>
    <w:p w14:paraId="1A634B8E" w14:textId="4F5DA010" w:rsidR="005830F5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 самостоятельной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деятельности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дети конструировали из блоков разные постройки</w:t>
      </w:r>
      <w:r w:rsidR="000C2009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по своему замыслу.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181F8E06" w14:textId="77777777" w:rsidR="000C2009" w:rsidRDefault="005830F5" w:rsidP="008A69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Вся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работа 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по развитию сенсорных способностей шла с планомерным усложнением, которое прослеживалось как в отборе заданий, так и в отборе самого игрового материала.</w:t>
      </w:r>
    </w:p>
    <w:p w14:paraId="4AD9E419" w14:textId="1E531ACE" w:rsidR="000C2009" w:rsidRDefault="005830F5" w:rsidP="00E177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lastRenderedPageBreak/>
        <w:t>Для меня очень важно держать тесную связь с законными представителями воспитанников, поэтому,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чтобы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процесс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формирования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представлений о сенсорных эталонах с помощью блоков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был более результативным, я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параллельно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проводила </w:t>
      </w:r>
      <w:r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разъяс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нительную и консультативную работу с законными представителями в этом направлении. Родителям на собраниях и индивидуально рекомендовала приобретать «логические кубики», рассказывала о их результативности по формированию сенсорных эталонах. В приёмной комнате были представлены сменяющиеся памятки, консультации по работе с блоками </w:t>
      </w:r>
      <w:proofErr w:type="spellStart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Дьенеша</w:t>
      </w:r>
      <w:proofErr w:type="spellEnd"/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. (Приложение </w:t>
      </w:r>
      <w:r w:rsidR="000C2009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2</w:t>
      </w:r>
      <w:r w:rsidRPr="0029796A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).</w:t>
      </w:r>
    </w:p>
    <w:p w14:paraId="4FFD5EDA" w14:textId="4B45ABBA" w:rsidR="001E7C03" w:rsidRPr="000C2009" w:rsidRDefault="006A7D85" w:rsidP="006772D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1.8 </w:t>
      </w:r>
      <w:r w:rsidR="003554C8" w:rsidRPr="006A7D85">
        <w:rPr>
          <w:rFonts w:eastAsia="Times New Roman" w:cstheme="minorHAnsi"/>
          <w:bCs/>
          <w:sz w:val="28"/>
          <w:szCs w:val="28"/>
          <w:lang w:eastAsia="ru-RU"/>
        </w:rPr>
        <w:t>Результативность и э</w:t>
      </w:r>
      <w:r w:rsidR="00630A6F" w:rsidRPr="006A7D85">
        <w:rPr>
          <w:rFonts w:eastAsia="Times New Roman" w:cstheme="minorHAnsi"/>
          <w:bCs/>
          <w:sz w:val="28"/>
          <w:szCs w:val="28"/>
          <w:lang w:eastAsia="ru-RU"/>
        </w:rPr>
        <w:t>ффективность</w:t>
      </w:r>
      <w:r w:rsidR="00AE6166" w:rsidRPr="006A7D85">
        <w:rPr>
          <w:rFonts w:eastAsia="Times New Roman" w:cstheme="minorHAnsi"/>
          <w:bCs/>
          <w:sz w:val="28"/>
          <w:szCs w:val="28"/>
          <w:lang w:eastAsia="ru-RU"/>
        </w:rPr>
        <w:t xml:space="preserve"> опыта</w:t>
      </w:r>
    </w:p>
    <w:p w14:paraId="103816AF" w14:textId="03014C1B" w:rsidR="001E7C03" w:rsidRPr="006B7681" w:rsidRDefault="001E7C03" w:rsidP="00E17743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E7C03">
        <w:rPr>
          <w:rFonts w:eastAsia="Times New Roman" w:cstheme="minorHAnsi"/>
          <w:bCs/>
          <w:sz w:val="28"/>
          <w:szCs w:val="28"/>
          <w:lang w:eastAsia="ru-RU"/>
        </w:rPr>
        <w:t>Так,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последовательно и систематически от занятия к занятию я способствовала </w:t>
      </w:r>
      <w:r w:rsidRPr="006B7681">
        <w:rPr>
          <w:rFonts w:cstheme="minorHAnsi"/>
          <w:sz w:val="28"/>
          <w:szCs w:val="28"/>
        </w:rPr>
        <w:t>формированию представлений о</w:t>
      </w:r>
      <w:r w:rsidR="006B7681" w:rsidRPr="006B7681">
        <w:rPr>
          <w:rFonts w:cstheme="minorHAnsi"/>
          <w:sz w:val="28"/>
          <w:szCs w:val="28"/>
        </w:rPr>
        <w:t xml:space="preserve"> сенсорных эталонах у детей 3 - 4 лет</w:t>
      </w:r>
      <w:r w:rsidR="00FE3752">
        <w:rPr>
          <w:rFonts w:cstheme="minorHAnsi"/>
          <w:sz w:val="28"/>
          <w:szCs w:val="28"/>
        </w:rPr>
        <w:t xml:space="preserve"> </w:t>
      </w:r>
      <w:r w:rsidR="006B7681" w:rsidRPr="006B7681">
        <w:rPr>
          <w:rFonts w:cstheme="minorHAnsi"/>
          <w:sz w:val="28"/>
          <w:szCs w:val="28"/>
        </w:rPr>
        <w:t xml:space="preserve">посредством логических блоков </w:t>
      </w:r>
      <w:proofErr w:type="spellStart"/>
      <w:r w:rsidR="006B7681" w:rsidRPr="006B7681">
        <w:rPr>
          <w:rFonts w:cstheme="minorHAnsi"/>
          <w:sz w:val="28"/>
          <w:szCs w:val="28"/>
        </w:rPr>
        <w:t>Дьенеша</w:t>
      </w:r>
      <w:proofErr w:type="spellEnd"/>
      <w:r w:rsidR="006B7681" w:rsidRPr="006B7681">
        <w:rPr>
          <w:rFonts w:cstheme="minorHAnsi"/>
          <w:sz w:val="28"/>
          <w:szCs w:val="28"/>
        </w:rPr>
        <w:t>.</w:t>
      </w:r>
    </w:p>
    <w:p w14:paraId="3A9D9DC1" w14:textId="22E01461" w:rsidR="00630A6F" w:rsidRPr="0049058E" w:rsidRDefault="00E47913" w:rsidP="008A69DB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>Использование игр</w:t>
      </w:r>
      <w:r w:rsidR="009F4AC1" w:rsidRPr="0049058E">
        <w:rPr>
          <w:rFonts w:eastAsia="Times New Roman" w:cstheme="minorHAnsi"/>
          <w:sz w:val="28"/>
          <w:szCs w:val="28"/>
          <w:lang w:eastAsia="ru-RU"/>
        </w:rPr>
        <w:t xml:space="preserve"> с логическими блоками </w:t>
      </w:r>
      <w:proofErr w:type="spellStart"/>
      <w:r w:rsidR="009F4AC1"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="001309C2" w:rsidRPr="0049058E">
        <w:rPr>
          <w:rFonts w:eastAsia="Times New Roman" w:cstheme="minorHAnsi"/>
          <w:sz w:val="28"/>
          <w:szCs w:val="28"/>
          <w:lang w:eastAsia="ru-RU"/>
        </w:rPr>
        <w:t xml:space="preserve"> и дидактического материала</w:t>
      </w:r>
      <w:r w:rsidR="00630A6F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E6166" w:rsidRPr="0049058E">
        <w:rPr>
          <w:rFonts w:eastAsia="Times New Roman" w:cstheme="minorHAnsi"/>
          <w:sz w:val="28"/>
          <w:szCs w:val="28"/>
          <w:lang w:eastAsia="ru-RU"/>
        </w:rPr>
        <w:t xml:space="preserve">в специально организованной и нерегламентированной </w:t>
      </w:r>
      <w:r w:rsidR="003554C8" w:rsidRPr="0049058E">
        <w:rPr>
          <w:rFonts w:eastAsia="Times New Roman" w:cstheme="minorHAnsi"/>
          <w:sz w:val="28"/>
          <w:szCs w:val="28"/>
          <w:lang w:eastAsia="ru-RU"/>
        </w:rPr>
        <w:t>деятельности способствовал</w:t>
      </w:r>
      <w:r w:rsidR="001309C2" w:rsidRPr="0049058E">
        <w:rPr>
          <w:rFonts w:eastAsia="Times New Roman" w:cstheme="minorHAnsi"/>
          <w:sz w:val="28"/>
          <w:szCs w:val="28"/>
          <w:lang w:eastAsia="ru-RU"/>
        </w:rPr>
        <w:t>и</w:t>
      </w:r>
      <w:r w:rsidR="00630A6F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9058E">
        <w:rPr>
          <w:rFonts w:eastAsia="Times New Roman" w:cstheme="minorHAnsi"/>
          <w:sz w:val="28"/>
          <w:szCs w:val="28"/>
          <w:lang w:eastAsia="ru-RU"/>
        </w:rPr>
        <w:t>познавательн</w:t>
      </w:r>
      <w:r w:rsidR="003554C8" w:rsidRPr="0049058E">
        <w:rPr>
          <w:rFonts w:eastAsia="Times New Roman" w:cstheme="minorHAnsi"/>
          <w:sz w:val="28"/>
          <w:szCs w:val="28"/>
          <w:lang w:eastAsia="ru-RU"/>
        </w:rPr>
        <w:t>ому развитию</w:t>
      </w:r>
      <w:r w:rsidRPr="0049058E">
        <w:rPr>
          <w:rFonts w:eastAsia="Times New Roman" w:cstheme="minorHAnsi"/>
          <w:sz w:val="28"/>
          <w:szCs w:val="28"/>
          <w:lang w:eastAsia="ru-RU"/>
        </w:rPr>
        <w:t>,</w:t>
      </w:r>
      <w:r w:rsidR="001309C2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49058E">
        <w:rPr>
          <w:rFonts w:eastAsia="Times New Roman" w:cstheme="minorHAnsi"/>
          <w:sz w:val="28"/>
          <w:szCs w:val="28"/>
          <w:lang w:eastAsia="ru-RU"/>
        </w:rPr>
        <w:t>усвоению сенсорных эталонов</w:t>
      </w:r>
      <w:r w:rsidR="00630A6F" w:rsidRPr="0049058E">
        <w:rPr>
          <w:rFonts w:eastAsia="Times New Roman" w:cstheme="minorHAnsi"/>
          <w:sz w:val="28"/>
          <w:szCs w:val="28"/>
          <w:lang w:eastAsia="ru-RU"/>
        </w:rPr>
        <w:t xml:space="preserve"> детей второй младшей группы.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097A934D" w14:textId="5C62FD62" w:rsidR="00AE0505" w:rsidRPr="0049058E" w:rsidRDefault="00AE0505" w:rsidP="0049058E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>Понаблюдав за своими воспитанниками</w:t>
      </w:r>
      <w:r w:rsidR="00DD6683" w:rsidRPr="0049058E">
        <w:rPr>
          <w:rFonts w:eastAsia="Times New Roman" w:cstheme="minorHAnsi"/>
          <w:sz w:val="28"/>
          <w:szCs w:val="28"/>
          <w:lang w:eastAsia="ru-RU"/>
        </w:rPr>
        <w:t>, я убедилась, что мои дети научились различать основные цвета, сравнивать и различать геометрические фигуры</w:t>
      </w:r>
      <w:r w:rsidR="00000682" w:rsidRPr="0049058E">
        <w:rPr>
          <w:rFonts w:eastAsia="Times New Roman" w:cstheme="minorHAnsi"/>
          <w:sz w:val="28"/>
          <w:szCs w:val="28"/>
          <w:lang w:eastAsia="ru-RU"/>
        </w:rPr>
        <w:t>, использовать эталоны в конструировании, аппликации, рисовании. Группируют предметы по одному из признаков</w:t>
      </w:r>
      <w:r w:rsidR="00DD75BF" w:rsidRPr="0049058E">
        <w:rPr>
          <w:rFonts w:eastAsia="Times New Roman" w:cstheme="minorHAnsi"/>
          <w:sz w:val="28"/>
          <w:szCs w:val="28"/>
          <w:lang w:eastAsia="ru-RU"/>
        </w:rPr>
        <w:t xml:space="preserve"> [7, </w:t>
      </w:r>
      <w:r w:rsidR="00DD75BF" w:rsidRPr="0049058E">
        <w:rPr>
          <w:rFonts w:eastAsia="Times New Roman" w:cstheme="minorHAnsi"/>
          <w:sz w:val="28"/>
          <w:szCs w:val="28"/>
          <w:lang w:val="en-US" w:eastAsia="ru-RU"/>
        </w:rPr>
        <w:t>c</w:t>
      </w:r>
      <w:r w:rsidR="00DD75BF" w:rsidRPr="0049058E">
        <w:rPr>
          <w:rFonts w:eastAsia="Times New Roman" w:cstheme="minorHAnsi"/>
          <w:sz w:val="28"/>
          <w:szCs w:val="28"/>
          <w:lang w:eastAsia="ru-RU"/>
        </w:rPr>
        <w:t>.177]</w:t>
      </w:r>
      <w:r w:rsidR="00000682" w:rsidRPr="0049058E">
        <w:rPr>
          <w:rFonts w:eastAsia="Times New Roman" w:cstheme="minorHAnsi"/>
          <w:sz w:val="28"/>
          <w:szCs w:val="28"/>
          <w:lang w:eastAsia="ru-RU"/>
        </w:rPr>
        <w:t>.</w:t>
      </w:r>
    </w:p>
    <w:p w14:paraId="3C3A2E7F" w14:textId="25E148A0" w:rsidR="001104DD" w:rsidRPr="006A7D85" w:rsidRDefault="006A7D85" w:rsidP="0049058E">
      <w:pPr>
        <w:shd w:val="clear" w:color="auto" w:fill="FFFFFF"/>
        <w:tabs>
          <w:tab w:val="left" w:pos="3240"/>
        </w:tabs>
        <w:spacing w:after="0" w:line="360" w:lineRule="auto"/>
        <w:ind w:firstLine="851"/>
        <w:rPr>
          <w:rFonts w:eastAsia="Times New Roman" w:cstheme="minorHAnsi"/>
          <w:sz w:val="28"/>
          <w:szCs w:val="28"/>
          <w:lang w:eastAsia="ru-RU"/>
        </w:rPr>
      </w:pPr>
      <w:r w:rsidRPr="006A7D85">
        <w:rPr>
          <w:rFonts w:eastAsia="Times New Roman" w:cstheme="minorHAnsi"/>
          <w:sz w:val="28"/>
          <w:szCs w:val="28"/>
          <w:lang w:eastAsia="ru-RU"/>
        </w:rPr>
        <w:t xml:space="preserve">2. </w:t>
      </w:r>
      <w:r w:rsidR="001104DD" w:rsidRPr="006A7D85">
        <w:rPr>
          <w:rFonts w:eastAsia="Times New Roman" w:cstheme="minorHAnsi"/>
          <w:sz w:val="28"/>
          <w:szCs w:val="28"/>
          <w:lang w:eastAsia="ru-RU"/>
        </w:rPr>
        <w:t>Заключение</w:t>
      </w:r>
    </w:p>
    <w:p w14:paraId="1F1688FE" w14:textId="70993D89" w:rsidR="0000721F" w:rsidRPr="0049058E" w:rsidRDefault="00DD75BF" w:rsidP="0049058E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 xml:space="preserve">Таким образом, можно сделать вывод, </w:t>
      </w:r>
      <w:r w:rsidR="00FE51FE" w:rsidRPr="0049058E">
        <w:rPr>
          <w:rFonts w:eastAsia="Times New Roman" w:cstheme="minorHAnsi"/>
          <w:sz w:val="28"/>
          <w:szCs w:val="28"/>
          <w:lang w:eastAsia="ru-RU"/>
        </w:rPr>
        <w:t>что при</w:t>
      </w:r>
      <w:r w:rsidR="00645E68" w:rsidRPr="0049058E">
        <w:rPr>
          <w:rFonts w:eastAsia="Times New Roman" w:cstheme="minorHAnsi"/>
          <w:sz w:val="28"/>
          <w:szCs w:val="28"/>
          <w:lang w:eastAsia="ru-RU"/>
        </w:rPr>
        <w:t xml:space="preserve"> формировани</w:t>
      </w:r>
      <w:r w:rsidR="00FE51FE" w:rsidRPr="0049058E">
        <w:rPr>
          <w:rFonts w:eastAsia="Times New Roman" w:cstheme="minorHAnsi"/>
          <w:sz w:val="28"/>
          <w:szCs w:val="28"/>
          <w:lang w:eastAsia="ru-RU"/>
        </w:rPr>
        <w:t>и</w:t>
      </w:r>
      <w:r w:rsidR="00645E68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167A1" w:rsidRPr="0049058E">
        <w:rPr>
          <w:rFonts w:eastAsia="Times New Roman" w:cstheme="minorHAnsi"/>
          <w:sz w:val="28"/>
          <w:szCs w:val="28"/>
          <w:lang w:eastAsia="ru-RU"/>
        </w:rPr>
        <w:t xml:space="preserve">представлений о </w:t>
      </w:r>
      <w:r w:rsidR="00645E68" w:rsidRPr="0049058E">
        <w:rPr>
          <w:rFonts w:eastAsia="Times New Roman" w:cstheme="minorHAnsi"/>
          <w:sz w:val="28"/>
          <w:szCs w:val="28"/>
          <w:lang w:eastAsia="ru-RU"/>
        </w:rPr>
        <w:t>сенсорных эталон</w:t>
      </w:r>
      <w:r w:rsidR="006167A1" w:rsidRPr="0049058E">
        <w:rPr>
          <w:rFonts w:eastAsia="Times New Roman" w:cstheme="minorHAnsi"/>
          <w:sz w:val="28"/>
          <w:szCs w:val="28"/>
          <w:lang w:eastAsia="ru-RU"/>
        </w:rPr>
        <w:t>ах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у детей второй младшей группы</w:t>
      </w:r>
      <w:r w:rsidR="00645E68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1706E" w:rsidRPr="0049058E">
        <w:rPr>
          <w:rFonts w:eastAsia="Times New Roman" w:cstheme="minorHAnsi"/>
          <w:sz w:val="28"/>
          <w:szCs w:val="28"/>
          <w:lang w:eastAsia="ru-RU"/>
        </w:rPr>
        <w:t xml:space="preserve">можно использовать блоки </w:t>
      </w:r>
      <w:proofErr w:type="spellStart"/>
      <w:r w:rsidR="00F1706E"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="00F1706E" w:rsidRPr="0049058E">
        <w:rPr>
          <w:rFonts w:eastAsia="Times New Roman" w:cstheme="minorHAnsi"/>
          <w:sz w:val="28"/>
          <w:szCs w:val="28"/>
          <w:lang w:eastAsia="ru-RU"/>
        </w:rPr>
        <w:t>.</w:t>
      </w:r>
      <w:r w:rsidR="00645E68"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1706E" w:rsidRPr="0049058E">
        <w:rPr>
          <w:rFonts w:eastAsia="Times New Roman" w:cstheme="minorHAnsi"/>
          <w:sz w:val="28"/>
          <w:szCs w:val="28"/>
          <w:lang w:eastAsia="ru-RU"/>
        </w:rPr>
        <w:t>Данную</w:t>
      </w:r>
      <w:r w:rsidR="00645E68" w:rsidRPr="0049058E">
        <w:rPr>
          <w:rFonts w:eastAsia="Times New Roman" w:cstheme="minorHAnsi"/>
          <w:sz w:val="28"/>
          <w:szCs w:val="28"/>
          <w:lang w:eastAsia="ru-RU"/>
        </w:rPr>
        <w:t xml:space="preserve"> технологию </w:t>
      </w:r>
      <w:r w:rsidR="00E47913" w:rsidRPr="0049058E">
        <w:rPr>
          <w:rFonts w:eastAsia="Times New Roman" w:cstheme="minorHAnsi"/>
          <w:sz w:val="28"/>
          <w:szCs w:val="28"/>
          <w:lang w:eastAsia="ru-RU"/>
        </w:rPr>
        <w:t xml:space="preserve">необходимо систематически применять как при организации </w:t>
      </w:r>
      <w:r w:rsidR="006167A1" w:rsidRPr="0049058E">
        <w:rPr>
          <w:rFonts w:eastAsia="Times New Roman" w:cstheme="minorHAnsi"/>
          <w:sz w:val="28"/>
          <w:szCs w:val="28"/>
          <w:lang w:eastAsia="ru-RU"/>
        </w:rPr>
        <w:t>специально-организованной</w:t>
      </w:r>
      <w:r w:rsidR="009233B8" w:rsidRPr="0049058E">
        <w:rPr>
          <w:rFonts w:eastAsia="Times New Roman" w:cstheme="minorHAnsi"/>
          <w:sz w:val="28"/>
          <w:szCs w:val="28"/>
          <w:lang w:eastAsia="ru-RU"/>
        </w:rPr>
        <w:t>,</w:t>
      </w:r>
      <w:r w:rsidR="00E47913" w:rsidRPr="0049058E">
        <w:rPr>
          <w:rFonts w:eastAsia="Times New Roman" w:cstheme="minorHAnsi"/>
          <w:sz w:val="28"/>
          <w:szCs w:val="28"/>
          <w:lang w:eastAsia="ru-RU"/>
        </w:rPr>
        <w:t xml:space="preserve"> так и нер</w:t>
      </w:r>
      <w:r w:rsidR="0000721F" w:rsidRPr="0049058E">
        <w:rPr>
          <w:rFonts w:eastAsia="Times New Roman" w:cstheme="minorHAnsi"/>
          <w:sz w:val="28"/>
          <w:szCs w:val="28"/>
          <w:lang w:eastAsia="ru-RU"/>
        </w:rPr>
        <w:t>егламентированной деятельности.</w:t>
      </w:r>
    </w:p>
    <w:p w14:paraId="3E923D5C" w14:textId="77ECF441" w:rsidR="00645E68" w:rsidRPr="0049058E" w:rsidRDefault="00645E68" w:rsidP="0049058E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 xml:space="preserve">Данный опыт работы можно использовать в своей педагогической деятельности другими педагогическими работниками при условии созданной </w:t>
      </w:r>
      <w:r w:rsidRPr="0049058E">
        <w:rPr>
          <w:rFonts w:eastAsia="Times New Roman" w:cstheme="minorHAnsi"/>
          <w:sz w:val="28"/>
          <w:szCs w:val="28"/>
          <w:lang w:eastAsia="ru-RU"/>
        </w:rPr>
        <w:lastRenderedPageBreak/>
        <w:t>необходимой предметно-развивающей среды, имеющего дидактического материала</w:t>
      </w:r>
      <w:r w:rsidR="00F1706E" w:rsidRPr="0049058E">
        <w:rPr>
          <w:rFonts w:eastAsia="Times New Roman" w:cstheme="minorHAnsi"/>
          <w:sz w:val="28"/>
          <w:szCs w:val="28"/>
          <w:lang w:eastAsia="ru-RU"/>
        </w:rPr>
        <w:t>.</w:t>
      </w:r>
      <w:r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F1D9D">
        <w:rPr>
          <w:rFonts w:eastAsia="Times New Roman" w:cstheme="minorHAnsi"/>
          <w:sz w:val="28"/>
          <w:szCs w:val="28"/>
          <w:lang w:eastAsia="ru-RU"/>
        </w:rPr>
        <w:t>(Приложение 3.)</w:t>
      </w:r>
    </w:p>
    <w:p w14:paraId="7FC8DAED" w14:textId="4EB7102E" w:rsidR="0000721F" w:rsidRPr="0049058E" w:rsidRDefault="00F1706E" w:rsidP="0049058E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49058E">
        <w:rPr>
          <w:rFonts w:eastAsia="Times New Roman" w:cstheme="minorHAnsi"/>
          <w:sz w:val="28"/>
          <w:szCs w:val="28"/>
          <w:lang w:eastAsia="ru-RU"/>
        </w:rPr>
        <w:t xml:space="preserve">Работу с использованием боков </w:t>
      </w:r>
      <w:proofErr w:type="spellStart"/>
      <w:r w:rsidRPr="0049058E">
        <w:rPr>
          <w:rFonts w:eastAsia="Times New Roman" w:cstheme="minorHAnsi"/>
          <w:sz w:val="28"/>
          <w:szCs w:val="28"/>
          <w:lang w:eastAsia="ru-RU"/>
        </w:rPr>
        <w:t>Дьенеша</w:t>
      </w:r>
      <w:proofErr w:type="spellEnd"/>
      <w:r w:rsidRPr="00490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853B4" w:rsidRPr="0049058E">
        <w:rPr>
          <w:rFonts w:eastAsia="Times New Roman" w:cstheme="minorHAnsi"/>
          <w:sz w:val="28"/>
          <w:szCs w:val="28"/>
          <w:lang w:eastAsia="ru-RU"/>
        </w:rPr>
        <w:t>считаю нужным продолжить в следующей возрастной группе</w:t>
      </w:r>
      <w:r w:rsidR="00AF04F2">
        <w:rPr>
          <w:rFonts w:eastAsia="Times New Roman" w:cstheme="minorHAnsi"/>
          <w:sz w:val="28"/>
          <w:szCs w:val="28"/>
          <w:lang w:eastAsia="ru-RU"/>
        </w:rPr>
        <w:t>, так как это пособие помогает воспитанникам быстрее и легче подружиться с миром наук и способствуе</w:t>
      </w:r>
      <w:r w:rsidR="00FE3752">
        <w:rPr>
          <w:rFonts w:eastAsia="Times New Roman" w:cstheme="minorHAnsi"/>
          <w:sz w:val="28"/>
          <w:szCs w:val="28"/>
          <w:lang w:eastAsia="ru-RU"/>
        </w:rPr>
        <w:t>т</w:t>
      </w:r>
      <w:r w:rsidR="00AF04F2">
        <w:rPr>
          <w:rFonts w:eastAsia="Times New Roman" w:cstheme="minorHAnsi"/>
          <w:sz w:val="28"/>
          <w:szCs w:val="28"/>
          <w:lang w:eastAsia="ru-RU"/>
        </w:rPr>
        <w:t xml:space="preserve"> более быстрому и правильному развитию речевых навыков.</w:t>
      </w:r>
    </w:p>
    <w:p w14:paraId="6C37FA2A" w14:textId="3A851EA9" w:rsidR="008853B4" w:rsidRDefault="008853B4" w:rsidP="005E17F2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FF6078C" w14:textId="3C8C4AA5" w:rsidR="008853B4" w:rsidRDefault="008853B4" w:rsidP="005E17F2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5573E91E" w14:textId="58DEF3CF" w:rsidR="008853B4" w:rsidRDefault="008853B4" w:rsidP="005E17F2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7C3C4475" w14:textId="4CE7E5FC" w:rsidR="0049058E" w:rsidRDefault="0049058E" w:rsidP="005E17F2">
      <w:pPr>
        <w:shd w:val="clear" w:color="auto" w:fill="FFFFFF"/>
        <w:spacing w:after="0" w:line="36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5FF4A16E" w14:textId="5F5976A5" w:rsidR="00FE3752" w:rsidRDefault="00FE3752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062989C3" w14:textId="0296ADF3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699BE7EA" w14:textId="1D1CF565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7AFEF80F" w14:textId="227F4585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079AD2B7" w14:textId="59927053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61EC02AE" w14:textId="362FC7F2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6216569E" w14:textId="0E05E516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3322FDF" w14:textId="07633E4E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0559E3F9" w14:textId="648B6C52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53C76DB7" w14:textId="24C8DCD9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8CD42BA" w14:textId="0585C7DE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78515182" w14:textId="62B0DB77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35E04C28" w14:textId="78D671E5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55DC5673" w14:textId="00ED6827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2EC142A3" w14:textId="47262FF9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F0B30BF" w14:textId="0B59E3E9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28910ED" w14:textId="41465DD5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38A8275" w14:textId="33BB8EB5" w:rsidR="00AB5081" w:rsidRDefault="00AB5081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3D5E852E" w14:textId="77777777" w:rsidR="00AB5081" w:rsidRDefault="00AB5081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55C7DB56" w14:textId="77777777" w:rsidR="008A69DB" w:rsidRDefault="008A69DB" w:rsidP="00FE3752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6DFEA60" w14:textId="575054F7" w:rsidR="0049058E" w:rsidRDefault="00F648BD" w:rsidP="006A7D8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 </w:t>
      </w:r>
      <w:r w:rsidR="000B77F5">
        <w:rPr>
          <w:rFonts w:eastAsia="Times New Roman" w:cstheme="minorHAnsi"/>
          <w:sz w:val="28"/>
          <w:szCs w:val="28"/>
          <w:lang w:eastAsia="ru-RU"/>
        </w:rPr>
        <w:t>Список использованных источников</w:t>
      </w:r>
    </w:p>
    <w:p w14:paraId="72E9FA3C" w14:textId="2C32CA58" w:rsidR="00CC2FC1" w:rsidRPr="00610623" w:rsidRDefault="00F870CA" w:rsidP="00645E68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bookmarkStart w:id="5" w:name="_Hlk61106497"/>
      <w:r w:rsidRPr="00610623">
        <w:rPr>
          <w:rFonts w:eastAsia="Times New Roman" w:cstheme="minorHAnsi"/>
          <w:sz w:val="28"/>
          <w:szCs w:val="28"/>
          <w:lang w:eastAsia="ru-RU"/>
        </w:rPr>
        <w:t>Венгер</w:t>
      </w:r>
      <w:r w:rsidR="00EF383B">
        <w:rPr>
          <w:rFonts w:eastAsia="Times New Roman" w:cstheme="minorHAnsi"/>
          <w:sz w:val="28"/>
          <w:szCs w:val="28"/>
          <w:lang w:eastAsia="ru-RU"/>
        </w:rPr>
        <w:t>,</w:t>
      </w:r>
      <w:r w:rsidR="00FC7C32">
        <w:rPr>
          <w:rFonts w:eastAsia="Times New Roman" w:cstheme="minorHAnsi"/>
          <w:sz w:val="28"/>
          <w:szCs w:val="28"/>
          <w:lang w:eastAsia="ru-RU"/>
        </w:rPr>
        <w:t xml:space="preserve"> Л. А.,</w:t>
      </w:r>
      <w:r w:rsidRPr="00610623">
        <w:rPr>
          <w:rFonts w:eastAsia="Times New Roman" w:cstheme="minorHAnsi"/>
          <w:sz w:val="28"/>
          <w:szCs w:val="28"/>
          <w:lang w:eastAsia="ru-RU"/>
        </w:rPr>
        <w:t xml:space="preserve"> Пилюгина</w:t>
      </w:r>
      <w:r w:rsidR="00EF383B">
        <w:rPr>
          <w:rFonts w:eastAsia="Times New Roman" w:cstheme="minorHAnsi"/>
          <w:sz w:val="28"/>
          <w:szCs w:val="28"/>
          <w:lang w:eastAsia="ru-RU"/>
        </w:rPr>
        <w:t>,</w:t>
      </w:r>
      <w:r w:rsidRPr="00610623">
        <w:rPr>
          <w:rFonts w:eastAsia="Times New Roman" w:cstheme="minorHAnsi"/>
          <w:sz w:val="28"/>
          <w:szCs w:val="28"/>
          <w:lang w:eastAsia="ru-RU"/>
        </w:rPr>
        <w:t xml:space="preserve"> Е. Г. </w:t>
      </w:r>
      <w:bookmarkEnd w:id="5"/>
      <w:r w:rsidRPr="00610623">
        <w:rPr>
          <w:rFonts w:eastAsia="Times New Roman" w:cstheme="minorHAnsi"/>
          <w:sz w:val="28"/>
          <w:szCs w:val="28"/>
          <w:lang w:eastAsia="ru-RU"/>
        </w:rPr>
        <w:t>Воспитание сенсорной культуры ребенка: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10623">
        <w:rPr>
          <w:rFonts w:eastAsia="Times New Roman" w:cstheme="minorHAnsi"/>
          <w:sz w:val="28"/>
          <w:szCs w:val="28"/>
          <w:lang w:eastAsia="ru-RU"/>
        </w:rPr>
        <w:t>книга для воспитателей детского сада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>- Л.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>А. Венгер.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DC5E34">
        <w:rPr>
          <w:rFonts w:eastAsia="Times New Roman" w:cstheme="minorHAnsi"/>
          <w:sz w:val="28"/>
          <w:szCs w:val="28"/>
          <w:lang w:eastAsia="ru-RU"/>
        </w:rPr>
        <w:t>М.</w:t>
      </w:r>
      <w:r w:rsidR="00FC40CC">
        <w:rPr>
          <w:rFonts w:eastAsia="Times New Roman" w:cstheme="minorHAnsi"/>
          <w:sz w:val="28"/>
          <w:szCs w:val="28"/>
          <w:lang w:eastAsia="ru-RU"/>
        </w:rPr>
        <w:t>:</w:t>
      </w:r>
      <w:r w:rsidR="00DC5E34">
        <w:rPr>
          <w:rFonts w:eastAsia="Times New Roman" w:cstheme="minorHAnsi"/>
          <w:sz w:val="28"/>
          <w:szCs w:val="28"/>
          <w:lang w:eastAsia="ru-RU"/>
        </w:rPr>
        <w:t xml:space="preserve"> Просвещение, 1998</w:t>
      </w:r>
      <w:r w:rsidR="00807E06" w:rsidRPr="00FC40CC">
        <w:rPr>
          <w:rFonts w:eastAsia="Times New Roman" w:cstheme="minorHAnsi"/>
          <w:sz w:val="28"/>
          <w:szCs w:val="28"/>
          <w:lang w:eastAsia="ru-RU"/>
        </w:rPr>
        <w:t>.</w:t>
      </w:r>
    </w:p>
    <w:p w14:paraId="1531C0A4" w14:textId="3389552E" w:rsidR="008A6EC7" w:rsidRPr="008A6EC7" w:rsidRDefault="00645E68" w:rsidP="00645E68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sz w:val="28"/>
          <w:szCs w:val="28"/>
        </w:rPr>
        <w:t>Венгер</w:t>
      </w:r>
      <w:r w:rsidR="00EF383B">
        <w:rPr>
          <w:sz w:val="28"/>
          <w:szCs w:val="28"/>
        </w:rPr>
        <w:t>,</w:t>
      </w:r>
      <w:r w:rsidR="00753FB3" w:rsidRPr="00753FB3">
        <w:rPr>
          <w:sz w:val="28"/>
          <w:szCs w:val="28"/>
        </w:rPr>
        <w:t xml:space="preserve"> Л. А. </w:t>
      </w:r>
      <w:r w:rsidR="008A6EC7" w:rsidRPr="008A6EC7">
        <w:rPr>
          <w:sz w:val="28"/>
          <w:szCs w:val="28"/>
        </w:rPr>
        <w:t>Возрастные особенности развития познавательных спо</w:t>
      </w:r>
      <w:r>
        <w:rPr>
          <w:sz w:val="28"/>
          <w:szCs w:val="28"/>
        </w:rPr>
        <w:t>собностей в дошкольном возрасте / Л.</w:t>
      </w:r>
      <w:r w:rsidR="00FC40CC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FC40C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Венгер.</w:t>
      </w:r>
      <w:r w:rsidR="00FC40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C40CC">
        <w:rPr>
          <w:sz w:val="28"/>
          <w:szCs w:val="28"/>
        </w:rPr>
        <w:t xml:space="preserve"> </w:t>
      </w:r>
      <w:r w:rsidR="008A6EC7" w:rsidRPr="008A6EC7">
        <w:rPr>
          <w:sz w:val="28"/>
          <w:szCs w:val="28"/>
        </w:rPr>
        <w:t>М., 1986.</w:t>
      </w:r>
    </w:p>
    <w:p w14:paraId="30B81C56" w14:textId="36959CEE" w:rsidR="00EF258F" w:rsidRPr="00EF258F" w:rsidRDefault="00EF258F" w:rsidP="00645E68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EF258F">
        <w:rPr>
          <w:rFonts w:eastAsia="Times New Roman" w:cstheme="minorHAnsi"/>
          <w:sz w:val="28"/>
          <w:szCs w:val="28"/>
          <w:lang w:eastAsia="ru-RU"/>
        </w:rPr>
        <w:t>Дубинина</w:t>
      </w:r>
      <w:r w:rsidR="00EF383B">
        <w:rPr>
          <w:rFonts w:eastAsia="Times New Roman" w:cstheme="minorHAnsi"/>
          <w:sz w:val="28"/>
          <w:szCs w:val="28"/>
          <w:lang w:eastAsia="ru-RU"/>
        </w:rPr>
        <w:t>,</w:t>
      </w:r>
      <w:r w:rsidRPr="00EF258F">
        <w:rPr>
          <w:rFonts w:eastAsia="Times New Roman" w:cstheme="minorHAnsi"/>
          <w:sz w:val="28"/>
          <w:szCs w:val="28"/>
          <w:lang w:eastAsia="ru-RU"/>
        </w:rPr>
        <w:t xml:space="preserve"> Д. Н. Игры с картинками для малышей: учебное наглядное пособие для педагогов учреждений дошкольного образования / Д. Н. Дубинина. – Минск: </w:t>
      </w:r>
      <w:proofErr w:type="spellStart"/>
      <w:r w:rsidRPr="00EF258F">
        <w:rPr>
          <w:rFonts w:eastAsia="Times New Roman" w:cstheme="minorHAnsi"/>
          <w:sz w:val="28"/>
          <w:szCs w:val="28"/>
          <w:lang w:eastAsia="ru-RU"/>
        </w:rPr>
        <w:t>Жасскон</w:t>
      </w:r>
      <w:proofErr w:type="spellEnd"/>
      <w:r w:rsidRPr="00EF258F">
        <w:rPr>
          <w:rFonts w:eastAsia="Times New Roman" w:cstheme="minorHAnsi"/>
          <w:sz w:val="28"/>
          <w:szCs w:val="28"/>
          <w:lang w:eastAsia="ru-RU"/>
        </w:rPr>
        <w:t>, 2012.  (Серия «Мир детства»).</w:t>
      </w:r>
    </w:p>
    <w:p w14:paraId="2223D108" w14:textId="13D3763E" w:rsidR="00EF258F" w:rsidRPr="00EF258F" w:rsidRDefault="00EF258F" w:rsidP="00645E68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EF258F">
        <w:rPr>
          <w:rFonts w:eastAsia="Times New Roman" w:cstheme="minorHAnsi"/>
          <w:sz w:val="28"/>
          <w:szCs w:val="28"/>
          <w:lang w:eastAsia="ru-RU"/>
        </w:rPr>
        <w:t>Дворова</w:t>
      </w:r>
      <w:proofErr w:type="spellEnd"/>
      <w:r w:rsidR="00EF383B">
        <w:rPr>
          <w:rFonts w:eastAsia="Times New Roman" w:cstheme="minorHAnsi"/>
          <w:sz w:val="28"/>
          <w:szCs w:val="28"/>
          <w:lang w:eastAsia="ru-RU"/>
        </w:rPr>
        <w:t>,</w:t>
      </w:r>
      <w:r w:rsidRPr="00EF258F">
        <w:rPr>
          <w:rFonts w:eastAsia="Times New Roman" w:cstheme="minorHAnsi"/>
          <w:sz w:val="28"/>
          <w:szCs w:val="28"/>
          <w:lang w:eastAsia="ru-RU"/>
        </w:rPr>
        <w:t xml:space="preserve"> И. В., Рожков</w:t>
      </w:r>
      <w:r w:rsidR="00EF383B">
        <w:rPr>
          <w:rFonts w:eastAsia="Times New Roman" w:cstheme="minorHAnsi"/>
          <w:sz w:val="28"/>
          <w:szCs w:val="28"/>
          <w:lang w:eastAsia="ru-RU"/>
        </w:rPr>
        <w:t>,</w:t>
      </w:r>
      <w:r w:rsidR="000B64B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F258F">
        <w:rPr>
          <w:rFonts w:eastAsia="Times New Roman" w:cstheme="minorHAnsi"/>
          <w:sz w:val="28"/>
          <w:szCs w:val="28"/>
          <w:lang w:eastAsia="ru-RU"/>
        </w:rPr>
        <w:t>О. П. Упражнения и занятия по сенсорному вос</w:t>
      </w:r>
      <w:r w:rsidR="00645E68">
        <w:rPr>
          <w:rFonts w:eastAsia="Times New Roman" w:cstheme="minorHAnsi"/>
          <w:sz w:val="28"/>
          <w:szCs w:val="28"/>
          <w:lang w:eastAsia="ru-RU"/>
        </w:rPr>
        <w:t>питанию детей 2-4-го года жизни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>/ И.</w:t>
      </w:r>
      <w:r w:rsidR="000B64B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>В.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645E68">
        <w:rPr>
          <w:rFonts w:eastAsia="Times New Roman" w:cstheme="minorHAnsi"/>
          <w:sz w:val="28"/>
          <w:szCs w:val="28"/>
          <w:lang w:eastAsia="ru-RU"/>
        </w:rPr>
        <w:t>Дворова</w:t>
      </w:r>
      <w:proofErr w:type="spellEnd"/>
      <w:r w:rsidR="00645E68">
        <w:rPr>
          <w:rFonts w:eastAsia="Times New Roman" w:cstheme="minorHAnsi"/>
          <w:sz w:val="28"/>
          <w:szCs w:val="28"/>
          <w:lang w:eastAsia="ru-RU"/>
        </w:rPr>
        <w:t>.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EF258F">
        <w:rPr>
          <w:rFonts w:eastAsia="Times New Roman" w:cstheme="minorHAnsi"/>
          <w:sz w:val="28"/>
          <w:szCs w:val="28"/>
          <w:lang w:eastAsia="ru-RU"/>
        </w:rPr>
        <w:t xml:space="preserve">МПСИ </w:t>
      </w:r>
      <w:proofErr w:type="spellStart"/>
      <w:r w:rsidRPr="00EF258F">
        <w:rPr>
          <w:rFonts w:eastAsia="Times New Roman" w:cstheme="minorHAnsi"/>
          <w:sz w:val="28"/>
          <w:szCs w:val="28"/>
          <w:lang w:eastAsia="ru-RU"/>
        </w:rPr>
        <w:t>Модж</w:t>
      </w:r>
      <w:proofErr w:type="spellEnd"/>
      <w:r w:rsidRPr="00EF258F">
        <w:rPr>
          <w:rFonts w:eastAsia="Times New Roman" w:cstheme="minorHAnsi"/>
          <w:sz w:val="28"/>
          <w:szCs w:val="28"/>
          <w:lang w:eastAsia="ru-RU"/>
        </w:rPr>
        <w:t>, 2007</w:t>
      </w:r>
      <w:r w:rsidR="00807E06" w:rsidRPr="00807E06">
        <w:rPr>
          <w:rFonts w:eastAsia="Times New Roman" w:cstheme="minorHAnsi"/>
          <w:sz w:val="28"/>
          <w:szCs w:val="28"/>
          <w:lang w:eastAsia="ru-RU"/>
        </w:rPr>
        <w:t>.</w:t>
      </w:r>
    </w:p>
    <w:p w14:paraId="5316E5D0" w14:textId="6BCFD9E5" w:rsidR="008A6EC7" w:rsidRPr="008A6EC7" w:rsidRDefault="0003400E" w:rsidP="00645E68">
      <w:pPr>
        <w:pStyle w:val="a7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00E">
        <w:rPr>
          <w:rFonts w:ascii="Times New Roman" w:hAnsi="Times New Roman" w:cs="Times New Roman"/>
          <w:sz w:val="28"/>
          <w:szCs w:val="28"/>
        </w:rPr>
        <w:t>Лелявина</w:t>
      </w:r>
      <w:proofErr w:type="spellEnd"/>
      <w:r w:rsidR="00EF383B">
        <w:rPr>
          <w:rFonts w:ascii="Times New Roman" w:hAnsi="Times New Roman" w:cs="Times New Roman"/>
          <w:sz w:val="28"/>
          <w:szCs w:val="28"/>
        </w:rPr>
        <w:t>,</w:t>
      </w:r>
      <w:r w:rsidRPr="0003400E">
        <w:rPr>
          <w:rFonts w:ascii="Times New Roman" w:hAnsi="Times New Roman" w:cs="Times New Roman"/>
          <w:sz w:val="28"/>
          <w:szCs w:val="28"/>
        </w:rPr>
        <w:t xml:space="preserve"> Н.</w:t>
      </w:r>
      <w:r w:rsidR="00FC40CC">
        <w:rPr>
          <w:rFonts w:ascii="Times New Roman" w:hAnsi="Times New Roman" w:cs="Times New Roman"/>
          <w:sz w:val="28"/>
          <w:szCs w:val="28"/>
        </w:rPr>
        <w:t xml:space="preserve"> </w:t>
      </w:r>
      <w:r w:rsidRPr="0003400E">
        <w:rPr>
          <w:rFonts w:ascii="Times New Roman" w:hAnsi="Times New Roman" w:cs="Times New Roman"/>
          <w:sz w:val="28"/>
          <w:szCs w:val="28"/>
        </w:rPr>
        <w:t>О.,</w:t>
      </w:r>
      <w:r w:rsidR="00FC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0E">
        <w:rPr>
          <w:rFonts w:ascii="Times New Roman" w:hAnsi="Times New Roman" w:cs="Times New Roman"/>
          <w:sz w:val="28"/>
          <w:szCs w:val="28"/>
        </w:rPr>
        <w:t>Филькинштейн</w:t>
      </w:r>
      <w:proofErr w:type="spellEnd"/>
      <w:r w:rsidR="00EF383B">
        <w:rPr>
          <w:rFonts w:ascii="Times New Roman" w:hAnsi="Times New Roman" w:cs="Times New Roman"/>
          <w:sz w:val="28"/>
          <w:szCs w:val="28"/>
        </w:rPr>
        <w:t>,</w:t>
      </w:r>
      <w:r w:rsidRPr="0003400E">
        <w:rPr>
          <w:rFonts w:ascii="Times New Roman" w:hAnsi="Times New Roman" w:cs="Times New Roman"/>
          <w:sz w:val="28"/>
          <w:szCs w:val="28"/>
        </w:rPr>
        <w:t xml:space="preserve"> Б.</w:t>
      </w:r>
      <w:r w:rsidR="00FC40CC">
        <w:rPr>
          <w:rFonts w:ascii="Times New Roman" w:hAnsi="Times New Roman" w:cs="Times New Roman"/>
          <w:sz w:val="28"/>
          <w:szCs w:val="28"/>
        </w:rPr>
        <w:t xml:space="preserve"> </w:t>
      </w:r>
      <w:r w:rsidRPr="0003400E">
        <w:rPr>
          <w:rFonts w:ascii="Times New Roman" w:hAnsi="Times New Roman" w:cs="Times New Roman"/>
          <w:sz w:val="28"/>
          <w:szCs w:val="28"/>
        </w:rPr>
        <w:t>Б</w:t>
      </w:r>
      <w:r w:rsidR="00FC40CC">
        <w:rPr>
          <w:rFonts w:ascii="Times New Roman" w:hAnsi="Times New Roman" w:cs="Times New Roman"/>
          <w:sz w:val="28"/>
          <w:szCs w:val="28"/>
        </w:rPr>
        <w:t>.</w:t>
      </w:r>
      <w:r w:rsidR="000B64BE">
        <w:rPr>
          <w:rFonts w:ascii="Times New Roman" w:hAnsi="Times New Roman" w:cs="Times New Roman"/>
          <w:sz w:val="28"/>
          <w:szCs w:val="28"/>
        </w:rPr>
        <w:t xml:space="preserve"> Давайте вместе поиграем: </w:t>
      </w:r>
      <w:r w:rsidR="008A6EC7" w:rsidRPr="008A6EC7">
        <w:rPr>
          <w:rFonts w:ascii="Times New Roman" w:hAnsi="Times New Roman" w:cs="Times New Roman"/>
          <w:sz w:val="28"/>
          <w:szCs w:val="28"/>
        </w:rPr>
        <w:t>Методические советы по использованию дидактических игр с блоками</w:t>
      </w:r>
      <w:r w:rsidR="0064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E6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645E68">
        <w:rPr>
          <w:rFonts w:ascii="Times New Roman" w:hAnsi="Times New Roman" w:cs="Times New Roman"/>
          <w:sz w:val="28"/>
          <w:szCs w:val="28"/>
        </w:rPr>
        <w:t xml:space="preserve"> и логическими фигурами</w:t>
      </w:r>
      <w:r w:rsidR="00FC40CC">
        <w:rPr>
          <w:rFonts w:ascii="Times New Roman" w:hAnsi="Times New Roman" w:cs="Times New Roman"/>
          <w:sz w:val="28"/>
          <w:szCs w:val="28"/>
        </w:rPr>
        <w:t xml:space="preserve"> </w:t>
      </w:r>
      <w:r w:rsidR="00645E68">
        <w:rPr>
          <w:rFonts w:ascii="Times New Roman" w:hAnsi="Times New Roman" w:cs="Times New Roman"/>
          <w:sz w:val="28"/>
          <w:szCs w:val="28"/>
        </w:rPr>
        <w:t>/ Н.</w:t>
      </w:r>
      <w:r w:rsidR="00FC40CC">
        <w:rPr>
          <w:rFonts w:ascii="Times New Roman" w:hAnsi="Times New Roman" w:cs="Times New Roman"/>
          <w:sz w:val="28"/>
          <w:szCs w:val="28"/>
        </w:rPr>
        <w:t xml:space="preserve"> </w:t>
      </w:r>
      <w:r w:rsidR="00645E68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645E68">
        <w:rPr>
          <w:rFonts w:ascii="Times New Roman" w:hAnsi="Times New Roman" w:cs="Times New Roman"/>
          <w:sz w:val="28"/>
          <w:szCs w:val="28"/>
        </w:rPr>
        <w:t>Л</w:t>
      </w:r>
      <w:r w:rsidR="000B64BE">
        <w:rPr>
          <w:rFonts w:ascii="Times New Roman" w:hAnsi="Times New Roman" w:cs="Times New Roman"/>
          <w:sz w:val="28"/>
          <w:szCs w:val="28"/>
        </w:rPr>
        <w:t>е</w:t>
      </w:r>
      <w:r w:rsidR="00645E68">
        <w:rPr>
          <w:rFonts w:ascii="Times New Roman" w:hAnsi="Times New Roman" w:cs="Times New Roman"/>
          <w:sz w:val="28"/>
          <w:szCs w:val="28"/>
        </w:rPr>
        <w:t>лявина</w:t>
      </w:r>
      <w:proofErr w:type="spellEnd"/>
      <w:r w:rsidR="00645E68">
        <w:rPr>
          <w:rFonts w:ascii="Times New Roman" w:hAnsi="Times New Roman" w:cs="Times New Roman"/>
          <w:sz w:val="28"/>
          <w:szCs w:val="28"/>
        </w:rPr>
        <w:t>.</w:t>
      </w:r>
      <w:r w:rsidR="000B64BE">
        <w:rPr>
          <w:rFonts w:ascii="Times New Roman" w:hAnsi="Times New Roman" w:cs="Times New Roman"/>
          <w:sz w:val="28"/>
          <w:szCs w:val="28"/>
        </w:rPr>
        <w:t xml:space="preserve"> </w:t>
      </w:r>
      <w:r w:rsidR="00D155E6">
        <w:rPr>
          <w:rFonts w:ascii="Times New Roman" w:hAnsi="Times New Roman" w:cs="Times New Roman"/>
          <w:sz w:val="28"/>
          <w:szCs w:val="28"/>
        </w:rPr>
        <w:t>-</w:t>
      </w:r>
      <w:r w:rsidR="008A6EC7" w:rsidRPr="008A6EC7">
        <w:rPr>
          <w:rFonts w:ascii="Times New Roman" w:hAnsi="Times New Roman" w:cs="Times New Roman"/>
          <w:sz w:val="28"/>
          <w:szCs w:val="28"/>
        </w:rPr>
        <w:t xml:space="preserve"> СПб, 2006</w:t>
      </w:r>
      <w:r w:rsidR="008A6EC7">
        <w:rPr>
          <w:rFonts w:ascii="Times New Roman" w:hAnsi="Times New Roman" w:cs="Times New Roman"/>
          <w:sz w:val="28"/>
          <w:szCs w:val="28"/>
        </w:rPr>
        <w:t>.</w:t>
      </w:r>
    </w:p>
    <w:p w14:paraId="307B4876" w14:textId="408E6119" w:rsidR="00CC2FC1" w:rsidRPr="00610623" w:rsidRDefault="00F870CA" w:rsidP="00645E68">
      <w:pPr>
        <w:pStyle w:val="a7"/>
        <w:numPr>
          <w:ilvl w:val="0"/>
          <w:numId w:val="2"/>
        </w:numPr>
        <w:spacing w:after="0" w:line="36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610623">
        <w:rPr>
          <w:rFonts w:eastAsia="Times New Roman" w:cstheme="minorHAnsi"/>
          <w:sz w:val="28"/>
          <w:szCs w:val="28"/>
          <w:lang w:eastAsia="ru-RU"/>
        </w:rPr>
        <w:t>Пилюгина</w:t>
      </w:r>
      <w:r w:rsidR="00645E68">
        <w:rPr>
          <w:rFonts w:eastAsia="Times New Roman" w:cstheme="minorHAnsi"/>
          <w:sz w:val="28"/>
          <w:szCs w:val="28"/>
          <w:lang w:eastAsia="ru-RU"/>
        </w:rPr>
        <w:t>,</w:t>
      </w:r>
      <w:r w:rsidRPr="00610623">
        <w:rPr>
          <w:rFonts w:eastAsia="Times New Roman" w:cstheme="minorHAnsi"/>
          <w:sz w:val="28"/>
          <w:szCs w:val="28"/>
          <w:lang w:eastAsia="ru-RU"/>
        </w:rPr>
        <w:t xml:space="preserve"> В. А. Сенсорные способности малыша: Игры на развитие восприятия цвета, формы, ве</w:t>
      </w:r>
      <w:r w:rsidR="00645E68">
        <w:rPr>
          <w:rFonts w:eastAsia="Times New Roman" w:cstheme="minorHAnsi"/>
          <w:sz w:val="28"/>
          <w:szCs w:val="28"/>
          <w:lang w:eastAsia="ru-RU"/>
        </w:rPr>
        <w:t>личины у детей раннего возраста / В.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>А. Пилюгина.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45E68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610623">
        <w:rPr>
          <w:rFonts w:eastAsia="Times New Roman" w:cstheme="minorHAnsi"/>
          <w:sz w:val="28"/>
          <w:szCs w:val="28"/>
          <w:lang w:eastAsia="ru-RU"/>
        </w:rPr>
        <w:t xml:space="preserve"> М:</w:t>
      </w:r>
      <w:r w:rsidR="00FC40C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C5E34">
        <w:rPr>
          <w:rFonts w:eastAsia="Times New Roman" w:cstheme="minorHAnsi"/>
          <w:sz w:val="28"/>
          <w:szCs w:val="28"/>
          <w:lang w:eastAsia="ru-RU"/>
        </w:rPr>
        <w:t>Просвещение, 1996</w:t>
      </w:r>
      <w:r w:rsidR="00807E06" w:rsidRPr="00807E06">
        <w:rPr>
          <w:rFonts w:eastAsia="Times New Roman" w:cstheme="minorHAnsi"/>
          <w:sz w:val="28"/>
          <w:szCs w:val="28"/>
          <w:lang w:eastAsia="ru-RU"/>
        </w:rPr>
        <w:t>.</w:t>
      </w:r>
    </w:p>
    <w:p w14:paraId="04979FED" w14:textId="2B6260E2" w:rsidR="0039408C" w:rsidRPr="00EF258F" w:rsidRDefault="00EB0786" w:rsidP="00645E68">
      <w:pPr>
        <w:tabs>
          <w:tab w:val="left" w:pos="885"/>
        </w:tabs>
        <w:spacing w:after="0" w:line="360" w:lineRule="auto"/>
        <w:ind w:firstLine="851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7</w:t>
      </w:r>
      <w:r w:rsidR="0039408C" w:rsidRPr="00EF258F">
        <w:rPr>
          <w:rFonts w:cstheme="minorHAnsi"/>
          <w:color w:val="000000" w:themeColor="text1"/>
          <w:sz w:val="28"/>
          <w:szCs w:val="28"/>
        </w:rPr>
        <w:t>.</w:t>
      </w:r>
      <w:r w:rsidR="00FC40CC">
        <w:rPr>
          <w:rFonts w:cstheme="minorHAnsi"/>
          <w:color w:val="000000" w:themeColor="text1"/>
          <w:sz w:val="28"/>
          <w:szCs w:val="28"/>
        </w:rPr>
        <w:t xml:space="preserve"> </w:t>
      </w:r>
      <w:r w:rsidR="0039408C" w:rsidRPr="00EF258F">
        <w:rPr>
          <w:rFonts w:cstheme="minorHAnsi"/>
          <w:color w:val="000000" w:themeColor="text1"/>
          <w:sz w:val="28"/>
          <w:szCs w:val="28"/>
        </w:rPr>
        <w:t>Учебная программа дошкольного образования</w:t>
      </w:r>
      <w:r w:rsidR="00FC40CC">
        <w:rPr>
          <w:rFonts w:cstheme="minorHAnsi"/>
          <w:color w:val="000000" w:themeColor="text1"/>
          <w:sz w:val="28"/>
          <w:szCs w:val="28"/>
        </w:rPr>
        <w:t xml:space="preserve"> </w:t>
      </w:r>
      <w:r w:rsidR="0039408C" w:rsidRPr="00EF258F">
        <w:rPr>
          <w:rFonts w:cstheme="minorHAnsi"/>
          <w:color w:val="000000" w:themeColor="text1"/>
          <w:sz w:val="28"/>
          <w:szCs w:val="28"/>
        </w:rPr>
        <w:t xml:space="preserve">/ Министерство </w:t>
      </w:r>
      <w:r w:rsidR="00EC09BC">
        <w:rPr>
          <w:rFonts w:cstheme="minorHAnsi"/>
          <w:color w:val="000000" w:themeColor="text1"/>
          <w:sz w:val="28"/>
          <w:szCs w:val="28"/>
        </w:rPr>
        <w:t>образования</w:t>
      </w:r>
      <w:r w:rsidR="00FC40CC">
        <w:rPr>
          <w:rFonts w:cstheme="minorHAnsi"/>
          <w:color w:val="000000" w:themeColor="text1"/>
          <w:sz w:val="28"/>
          <w:szCs w:val="28"/>
        </w:rPr>
        <w:t xml:space="preserve"> </w:t>
      </w:r>
      <w:r w:rsidR="0039408C" w:rsidRPr="00EF258F">
        <w:rPr>
          <w:rFonts w:cstheme="minorHAnsi"/>
          <w:color w:val="000000" w:themeColor="text1"/>
          <w:sz w:val="28"/>
          <w:szCs w:val="28"/>
        </w:rPr>
        <w:t>Республики Беларусь [Национальный институт образования]. - Минск:</w:t>
      </w:r>
      <w:r w:rsidR="00FC40CC">
        <w:rPr>
          <w:rFonts w:cstheme="minorHAnsi"/>
          <w:color w:val="000000" w:themeColor="text1"/>
          <w:sz w:val="28"/>
          <w:szCs w:val="28"/>
        </w:rPr>
        <w:t xml:space="preserve"> </w:t>
      </w:r>
      <w:r w:rsidR="0039408C" w:rsidRPr="00EF258F">
        <w:rPr>
          <w:rFonts w:cstheme="minorHAnsi"/>
          <w:color w:val="000000" w:themeColor="text1"/>
          <w:sz w:val="28"/>
          <w:szCs w:val="28"/>
        </w:rPr>
        <w:t xml:space="preserve">Национальный институт образования, 2019. </w:t>
      </w:r>
    </w:p>
    <w:p w14:paraId="47DEFE65" w14:textId="2A7A9609" w:rsidR="003A17B1" w:rsidRDefault="003A17B1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3BDAABA4" w14:textId="4EF77A49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071B15D8" w14:textId="3521B259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68C3C09E" w14:textId="38C167C2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6EB648B4" w14:textId="62100950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1C423FDF" w14:textId="34990084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6CB58BC3" w14:textId="0BBFA071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517AD868" w14:textId="70CCE0F3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7EDEBBF1" w14:textId="41DCFB85" w:rsidR="00F648BD" w:rsidRDefault="00F648BD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005E6B48" w14:textId="77777777" w:rsidR="00AB5081" w:rsidRDefault="00AB5081" w:rsidP="00645E68">
      <w:pPr>
        <w:tabs>
          <w:tab w:val="left" w:pos="1425"/>
        </w:tabs>
        <w:spacing w:after="0" w:line="360" w:lineRule="auto"/>
        <w:ind w:firstLine="851"/>
        <w:rPr>
          <w:rFonts w:cstheme="minorHAnsi"/>
          <w:color w:val="FF0000"/>
          <w:sz w:val="28"/>
          <w:szCs w:val="28"/>
        </w:rPr>
      </w:pPr>
    </w:p>
    <w:p w14:paraId="68FF196F" w14:textId="220BB273" w:rsidR="00AF04F2" w:rsidRDefault="00AF04F2" w:rsidP="00E177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C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35C9B833" w14:textId="77777777" w:rsidR="00E17743" w:rsidRDefault="00E17743" w:rsidP="00E1774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FA446" w14:textId="77777777" w:rsidR="00AF04F2" w:rsidRDefault="00AF04F2" w:rsidP="00AF0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интегрированного занятия по </w:t>
      </w:r>
      <w:r>
        <w:rPr>
          <w:rFonts w:ascii="Times New Roman" w:eastAsia="Times New Roman" w:hAnsi="Times New Roman"/>
          <w:b/>
          <w:sz w:val="28"/>
          <w:szCs w:val="28"/>
        </w:rPr>
        <w:t>образовательным областям «Формирование элементарных математических представлений», «Изобразительная деятельность» (конструирование), «Ребёнок и общество»</w:t>
      </w:r>
    </w:p>
    <w:p w14:paraId="44CDC8F4" w14:textId="77777777" w:rsidR="00AF04F2" w:rsidRPr="00BE1458" w:rsidRDefault="00AF04F2" w:rsidP="00AF04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Тема: «Мы едем в гости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5A302F9" w14:textId="77777777" w:rsidR="00AF04F2" w:rsidRDefault="00AF04F2" w:rsidP="00AF04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79B5C51F" w14:textId="77777777" w:rsidR="00AF04F2" w:rsidRPr="00BE1ED3" w:rsidRDefault="00AF04F2" w:rsidP="00AF04F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группировки и классификации предметов </w:t>
      </w:r>
      <w:r w:rsidRPr="00BE1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одному признаку –</w:t>
      </w:r>
      <w:r w:rsidRPr="00BE1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форме и цвету.</w:t>
      </w:r>
    </w:p>
    <w:p w14:paraId="4D583F15" w14:textId="77777777" w:rsidR="00AF04F2" w:rsidRPr="00BE1ED3" w:rsidRDefault="00AF04F2" w:rsidP="00AF04F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 позитивное отношение к процессу и результату конструирования.</w:t>
      </w:r>
    </w:p>
    <w:p w14:paraId="4D78D62E" w14:textId="77777777" w:rsidR="00AF04F2" w:rsidRDefault="00AF04F2" w:rsidP="00AF04F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1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оказывать посильную помощь</w:t>
      </w:r>
      <w:r w:rsidRPr="00BE1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BD7C7A" w14:textId="77777777" w:rsidR="00AF04F2" w:rsidRDefault="00AF04F2" w:rsidP="002232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F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Pr="00CF5F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письмо, карта-схема машины, наборы блоков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каждого ребёнка, 2 замка из картона (один закрытый, второй открытый, кукла, ноутбук, аудио запись песни «Каравай», аудио запись песни «Бибика»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белые картонные тарелочки (для одного  ребёнка одна по форме - прямоугольные, круглые, треугольные, квадратные), код - карты (для каждого), красные цветные карандаши (на каждого ребёнка).</w:t>
      </w:r>
    </w:p>
    <w:p w14:paraId="135D1F07" w14:textId="77777777" w:rsidR="00AF04F2" w:rsidRPr="000E65B4" w:rsidRDefault="00AF04F2" w:rsidP="006772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05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имитирование езды на машине под музыку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Барбариков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7C06B0" w14:textId="77777777" w:rsidR="00AF04F2" w:rsidRPr="002E60D9" w:rsidRDefault="00AF04F2" w:rsidP="006772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Тип занятия: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комбинированный (познание нового содержания, закрепление имеющегося опыта детей).</w:t>
      </w:r>
    </w:p>
    <w:p w14:paraId="0F198228" w14:textId="77777777" w:rsidR="00AF04F2" w:rsidRDefault="00AF04F2" w:rsidP="006772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562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приёмы:</w:t>
      </w:r>
    </w:p>
    <w:p w14:paraId="60A2E184" w14:textId="77777777" w:rsidR="00AF04F2" w:rsidRDefault="00AF04F2" w:rsidP="002232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наглядные: рассматривание карты-схемы машины, код-карты, куклы;</w:t>
      </w:r>
    </w:p>
    <w:p w14:paraId="63B26C81" w14:textId="77777777" w:rsidR="00AF04F2" w:rsidRDefault="00AF04F2" w:rsidP="00AF0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словесные: беседа, обсуждение, проблемная ситуация;</w:t>
      </w:r>
    </w:p>
    <w:p w14:paraId="4EF96BC0" w14:textId="77777777" w:rsidR="00AF04F2" w:rsidRDefault="00AF04F2" w:rsidP="00AF0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практические: выкладывание машины, нахождение лишней фигуры;</w:t>
      </w:r>
    </w:p>
    <w:p w14:paraId="51A78B40" w14:textId="77777777" w:rsidR="00AF04F2" w:rsidRDefault="00AF04F2" w:rsidP="00AF0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игровые: дидактическая игра «Машина», «Найди лишнюю фигуру», «Найди такую же как эта», хороводная игра «Каравай», имитирование езды на машине, создание игровой ситуации</w:t>
      </w:r>
      <w:r>
        <w:rPr>
          <w:rFonts w:ascii="Times New Roman" w:hAnsi="Times New Roman"/>
          <w:sz w:val="28"/>
          <w:szCs w:val="28"/>
        </w:rPr>
        <w:t>, сюрпризный момент.</w:t>
      </w:r>
    </w:p>
    <w:p w14:paraId="239602AC" w14:textId="5B9CB3C4" w:rsidR="00AF04F2" w:rsidRDefault="00AF04F2" w:rsidP="004B3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познавательной деятельности: </w:t>
      </w:r>
      <w:r>
        <w:rPr>
          <w:rFonts w:ascii="Times New Roman" w:hAnsi="Times New Roman"/>
          <w:sz w:val="28"/>
          <w:szCs w:val="28"/>
        </w:rPr>
        <w:t>индивидуальная, фронтальная.</w:t>
      </w:r>
    </w:p>
    <w:p w14:paraId="4CF153F4" w14:textId="77777777" w:rsidR="00AF04F2" w:rsidRDefault="00AF04F2" w:rsidP="00223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F4E">
        <w:rPr>
          <w:rFonts w:ascii="Times New Roman" w:hAnsi="Times New Roman"/>
          <w:b/>
          <w:bCs/>
          <w:sz w:val="28"/>
          <w:szCs w:val="28"/>
        </w:rPr>
        <w:t>Развивающая образовательная технология:</w:t>
      </w:r>
      <w:r>
        <w:rPr>
          <w:rFonts w:ascii="Times New Roman" w:hAnsi="Times New Roman"/>
          <w:sz w:val="28"/>
          <w:szCs w:val="28"/>
        </w:rPr>
        <w:t xml:space="preserve"> логические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2E9ED1" w14:textId="47705370" w:rsidR="00AF04F2" w:rsidRDefault="00AF04F2" w:rsidP="002232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14:paraId="548F9656" w14:textId="77777777" w:rsidR="00AF04F2" w:rsidRDefault="00AF04F2" w:rsidP="00AF04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 </w:t>
      </w:r>
      <w:r w:rsidRPr="000D23F2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вводный (организационный).</w:t>
      </w:r>
    </w:p>
    <w:p w14:paraId="238735FD" w14:textId="77777777" w:rsidR="00AF04F2" w:rsidRDefault="00AF04F2" w:rsidP="004B3C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момент. Создание интереса. </w:t>
      </w:r>
    </w:p>
    <w:p w14:paraId="152EEF19" w14:textId="77777777" w:rsidR="00AF04F2" w:rsidRDefault="00AF04F2" w:rsidP="00AF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766F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Раздаётся стук в дверь, входит почтальон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14:paraId="449750CC" w14:textId="77777777" w:rsidR="00AF04F2" w:rsidRPr="00622C3B" w:rsidRDefault="00AF04F2" w:rsidP="00AF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Здравствуйте. Ребята, вам пришло письмо.</w:t>
      </w:r>
    </w:p>
    <w:p w14:paraId="7C037D38" w14:textId="77777777" w:rsidR="00AF04F2" w:rsidRPr="00153B86" w:rsidRDefault="00AF04F2" w:rsidP="00AF0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(Отдаёт письмо воспитателю).</w:t>
      </w:r>
    </w:p>
    <w:p w14:paraId="2CE7C8C1" w14:textId="77777777" w:rsidR="00AF04F2" w:rsidRPr="00153B86" w:rsidRDefault="00AF04F2" w:rsidP="00223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30D4DE2" w14:textId="4D8C7420" w:rsidR="00AF04F2" w:rsidRPr="00732CB4" w:rsidRDefault="00AF04F2" w:rsidP="00223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E17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письмо пришло от куклы Алеси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71B2AA" w14:textId="77777777" w:rsidR="00AF04F2" w:rsidRPr="00153B86" w:rsidRDefault="00AF04F2" w:rsidP="00223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письма</w:t>
      </w:r>
      <w:r w:rsidRPr="0015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DFFC3F" w14:textId="5E05E123" w:rsidR="00AF04F2" w:rsidRPr="00732CB4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«У меня сегодня праздник </w:t>
      </w:r>
      <w:r w:rsidR="000D2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Рождения. А я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 дома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никто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может попа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сть, потому что дверной замок сломался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мне, ребята, его открыть».</w:t>
      </w:r>
    </w:p>
    <w:p w14:paraId="7FDCEA94" w14:textId="204FDE5F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поможем</w:t>
      </w:r>
      <w:r w:rsidR="00E17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52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кукле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Алесе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согласны?</w:t>
      </w:r>
      <w:r w:rsidR="00E17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C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(фронтальная форма работы)</w:t>
      </w:r>
    </w:p>
    <w:p w14:paraId="59202CF8" w14:textId="77777777" w:rsidR="00AF04F2" w:rsidRPr="00915049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 организация детей, мотивация на предстоящую деятельность.</w:t>
      </w:r>
    </w:p>
    <w:p w14:paraId="426A1404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предлагаю </w:t>
      </w:r>
      <w:r w:rsidRPr="00A752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поехать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гости </w:t>
      </w:r>
      <w:r w:rsidRPr="00A752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машине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A8EA2D5" w14:textId="77777777" w:rsidR="00AF04F2" w:rsidRPr="00732CB4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Поедем?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2C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4D09CD39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этого нам надо будет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соорудить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C12E9B0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пройдём к столам.</w:t>
      </w:r>
    </w:p>
    <w:p w14:paraId="4C9BC094" w14:textId="77777777" w:rsidR="00AF04F2" w:rsidRPr="00E91112" w:rsidRDefault="00AF04F2" w:rsidP="002B6E0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2A149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этап - основная часть</w:t>
      </w:r>
    </w:p>
    <w:p w14:paraId="0E37DE16" w14:textId="06618B80" w:rsidR="00AF04F2" w:rsidRPr="00DA3798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7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«Машина»</w:t>
      </w:r>
      <w:r w:rsidRPr="00DA3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E17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7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использованием блоков </w:t>
      </w:r>
      <w:proofErr w:type="spellStart"/>
      <w:r w:rsidRPr="00DA37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Дьенеша</w:t>
      </w:r>
      <w:proofErr w:type="spellEnd"/>
      <w:r w:rsidRPr="00DA3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DA37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индивидуальная форма работы</w:t>
      </w:r>
      <w:r w:rsidRPr="00DA3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04FB030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</w:t>
      </w:r>
      <w:r w:rsidRPr="00732C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одходят к столу и строят машину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глядя на образец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26CBC5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Цель: закрепление умения конструировать по образцу. </w:t>
      </w:r>
    </w:p>
    <w:p w14:paraId="57643675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(Звучит музыка «Бибика», дети, имитируя вращения руля двигаются по кругу друг за другом). (Фронтальная форма работы)</w:t>
      </w:r>
    </w:p>
    <w:p w14:paraId="3A8A03F1" w14:textId="77777777" w:rsidR="00AF04F2" w:rsidRPr="00582535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Цель: поднятие эмоционального настроя. </w:t>
      </w:r>
    </w:p>
    <w:p w14:paraId="5BC5FB6E" w14:textId="6DBCFDCD" w:rsidR="00AF04F2" w:rsidRPr="00732CB4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приехали к дому</w:t>
      </w:r>
      <w:r w:rsidR="00E177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52A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куклы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Алеси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4BA4B8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91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Подходят к столу, на котором лежит замок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91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51FB070D" w14:textId="77777777" w:rsidR="00AF04F2" w:rsidRPr="000C2A72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Проблемная ситуация:</w:t>
      </w:r>
    </w:p>
    <w:p w14:paraId="264A6041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замок закрыт.</w:t>
      </w:r>
    </w:p>
    <w:p w14:paraId="0E5B71FC" w14:textId="77777777" w:rsidR="00AF04F2" w:rsidRPr="0062143D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что нам надо сделать, чтобы попасть к Алесе домой? </w:t>
      </w:r>
      <w:r w:rsidRPr="00621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(фронтальная форма работы)</w:t>
      </w:r>
    </w:p>
    <w:p w14:paraId="65309840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F31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44DC8F0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посмотрите, что я нашла под замком?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(Показываю код – карту)</w:t>
      </w:r>
    </w:p>
    <w:p w14:paraId="07225211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Замок, ребята, закодировался, нам надо его подчинить.</w:t>
      </w:r>
    </w:p>
    <w:p w14:paraId="4AB31677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Мы справимся?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14:paraId="5371A739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Цель: активизация речевой и мыслительной деятельности детей.</w:t>
      </w:r>
    </w:p>
    <w:p w14:paraId="4A29274C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подходят к столам)</w:t>
      </w:r>
    </w:p>
    <w:p w14:paraId="27D57689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отдохнём.</w:t>
      </w:r>
    </w:p>
    <w:p w14:paraId="43313D23" w14:textId="77777777" w:rsidR="00AF04F2" w:rsidRPr="00C20368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03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</w:p>
    <w:p w14:paraId="5303399C" w14:textId="534414B3" w:rsidR="00AF04F2" w:rsidRPr="00931143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9311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«Найди лишнюю фигуру»</w:t>
      </w:r>
      <w:r w:rsidRPr="00931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E87084" w:rsidRPr="00931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11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использованием блоков </w:t>
      </w:r>
      <w:proofErr w:type="spellStart"/>
      <w:r w:rsidRPr="009311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Дьенеша</w:t>
      </w:r>
      <w:proofErr w:type="spellEnd"/>
      <w:r w:rsidRPr="009311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93114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(фронтальная и индивидуальная форма работы)</w:t>
      </w:r>
    </w:p>
    <w:p w14:paraId="3DC603F7" w14:textId="77777777" w:rsidR="00AF04F2" w:rsidRPr="00931143" w:rsidRDefault="00AF04F2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31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Цель: формирование умения классифицировать предметы по цвету.</w:t>
      </w:r>
    </w:p>
    <w:p w14:paraId="73DAE442" w14:textId="77777777" w:rsidR="00931143" w:rsidRDefault="00931143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04F2" w:rsidRPr="00931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какая лишняя фигура на ваших код – картах? (3 красных треугольника и 1 синий треугольник) </w:t>
      </w:r>
      <w:r w:rsidR="00AF04F2" w:rsidRPr="00931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14:paraId="52E53DE1" w14:textId="6C84A6F0" w:rsidR="00AF04F2" w:rsidRPr="00931143" w:rsidRDefault="00931143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04F2" w:rsidRPr="00931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Зачеркните её.</w:t>
      </w:r>
    </w:p>
    <w:p w14:paraId="3F83C8AA" w14:textId="673161DF" w:rsidR="00AF04F2" w:rsidRPr="00931143" w:rsidRDefault="00AF04F2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1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Посмотрите, замок открылся. </w:t>
      </w:r>
    </w:p>
    <w:p w14:paraId="3DB5F920" w14:textId="77777777" w:rsidR="00AF04F2" w:rsidRPr="00931143" w:rsidRDefault="00AF04F2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311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Мы помогли кукле Алесе открыть дверь. </w:t>
      </w:r>
      <w:r w:rsidRPr="009311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(Подходят к кукле)</w:t>
      </w:r>
    </w:p>
    <w:p w14:paraId="09231286" w14:textId="3AB63091" w:rsidR="00AF04F2" w:rsidRPr="00732CB4" w:rsidRDefault="00AF04F2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поздоровайтесь с</w:t>
      </w:r>
      <w:r w:rsidR="00E8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2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куклой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Алесей.</w:t>
      </w:r>
      <w:r w:rsidR="00E870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32C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732C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дороваются)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8A669D" w14:textId="380539DA" w:rsidR="00AF04F2" w:rsidRDefault="00AF04F2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B6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Алеся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ты нарядная!</w:t>
      </w:r>
      <w:r w:rsidR="00E8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</w:t>
      </w:r>
      <w:r w:rsidRPr="00732C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ассматривают)</w:t>
      </w:r>
      <w:r w:rsidRPr="00465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58F56E5" w14:textId="77777777" w:rsidR="00AF04F2" w:rsidRPr="00732CB4" w:rsidRDefault="00AF04F2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Алеся сегодня такая нарядная? (</w:t>
      </w:r>
      <w:r w:rsidRPr="006320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неё День Рождения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705826E" w14:textId="77777777" w:rsidR="00AF04F2" w:rsidRPr="00732CB4" w:rsidRDefault="00AF04F2" w:rsidP="00931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платье?</w:t>
      </w:r>
    </w:p>
    <w:p w14:paraId="29699DBD" w14:textId="52CB868D" w:rsidR="00AF04F2" w:rsidRPr="00732CB4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</w:t>
      </w:r>
      <w:r w:rsidR="00E8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Алеси</w:t>
      </w:r>
      <w:r w:rsidRPr="006320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голове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8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</w:t>
      </w:r>
      <w:r w:rsidRPr="00732C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ант)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D5252A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давайте,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Алеси</w:t>
      </w:r>
      <w:r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споём каравай.</w:t>
      </w:r>
    </w:p>
    <w:p w14:paraId="32FF9D5E" w14:textId="77777777" w:rsidR="00AF04F2" w:rsidRPr="00732CB4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Сделайте круг.</w:t>
      </w:r>
    </w:p>
    <w:p w14:paraId="1344E236" w14:textId="1791CC12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(Усаживаем Катю в средину круга</w:t>
      </w:r>
      <w:r w:rsidR="002B6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стульчик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14:paraId="54A6FAE5" w14:textId="384A5AFF" w:rsidR="00AF04F2" w:rsidRDefault="002B6E0C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04F2" w:rsidRPr="00732C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Хороводная игра</w:t>
      </w:r>
      <w:r w:rsidR="00DD0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04F2" w:rsidRPr="00732C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  <w:r w:rsidR="00AF04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(под музыку). (Фронтальная форма работы)</w:t>
      </w:r>
    </w:p>
    <w:p w14:paraId="24F415C2" w14:textId="122517F0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воспитание доброжелательного отношения к окружающим. </w:t>
      </w:r>
    </w:p>
    <w:p w14:paraId="42F382E7" w14:textId="77777777" w:rsidR="00AF04F2" w:rsidRDefault="00AF04F2" w:rsidP="002B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Ребята, кукла Алеся вас благодарит и просит помочь ей разложить для гостей печенье по тарелочкам.</w:t>
      </w:r>
    </w:p>
    <w:p w14:paraId="12F1A014" w14:textId="77777777" w:rsidR="00AF04F2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Дидактическая игра «Найди такую же как эта»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(индивидуальная форма работы)</w:t>
      </w:r>
    </w:p>
    <w:p w14:paraId="5A96CFAB" w14:textId="77777777" w:rsidR="00AF04F2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B23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3A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формирование умения группировать предметы по форме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66A9B9FF" w14:textId="77777777" w:rsidR="00AF04F2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Ребята, Алеся просит на тарелочки, которые у вас стоят положить такое же печенье по форме.</w:t>
      </w:r>
    </w:p>
    <w:p w14:paraId="1B0766C3" w14:textId="77777777" w:rsidR="004B3C1A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У тебя какая тарелочка? </w:t>
      </w:r>
      <w:r w:rsidRPr="004051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</w:p>
    <w:p w14:paraId="0324F100" w14:textId="7EE7BB3F" w:rsidR="00AF04F2" w:rsidRDefault="00AF04F2" w:rsidP="004B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Ты кладёшь на неё всё печенье квадратной формы.</w:t>
      </w:r>
    </w:p>
    <w:p w14:paraId="3B3E4FB0" w14:textId="77777777" w:rsidR="00AF04F2" w:rsidRDefault="00AF04F2" w:rsidP="004B3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56F4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52543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56F4">
        <w:rPr>
          <w:rFonts w:ascii="Times New Roman" w:eastAsia="Times New Roman" w:hAnsi="Times New Roman"/>
          <w:b/>
          <w:sz w:val="28"/>
          <w:szCs w:val="28"/>
        </w:rPr>
        <w:t>этап – заключительный этап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6083DFBD" w14:textId="77777777" w:rsidR="00AF04F2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Рефлексия. Подведение итогов занятия.</w:t>
      </w:r>
    </w:p>
    <w:p w14:paraId="3E2B4D79" w14:textId="77777777" w:rsidR="00AF04F2" w:rsidRPr="00930D99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30D99">
        <w:rPr>
          <w:rFonts w:ascii="Times New Roman" w:eastAsia="Times New Roman" w:hAnsi="Times New Roman"/>
          <w:i/>
          <w:iCs/>
          <w:sz w:val="28"/>
          <w:szCs w:val="28"/>
        </w:rPr>
        <w:t>Цель</w:t>
      </w:r>
      <w:r>
        <w:rPr>
          <w:rFonts w:ascii="Times New Roman" w:eastAsia="Times New Roman" w:hAnsi="Times New Roman"/>
          <w:i/>
          <w:iCs/>
          <w:sz w:val="28"/>
          <w:szCs w:val="28"/>
        </w:rPr>
        <w:t>: анализ деятельности воспитанников.</w:t>
      </w:r>
    </w:p>
    <w:p w14:paraId="1E47DF72" w14:textId="77777777" w:rsidR="00AF04F2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Ребята, кукла Алеся вам благодарна за помощь. Вы спасли её День Рождения. Она хочет вручить вам медали «За находчивость».</w:t>
      </w:r>
    </w:p>
    <w:p w14:paraId="4653CCA4" w14:textId="77777777" w:rsidR="00AF04F2" w:rsidRPr="004F043A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(Детям вручаются медали).</w:t>
      </w:r>
    </w:p>
    <w:p w14:paraId="17DE7A36" w14:textId="77777777" w:rsidR="00AF04F2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Давайте ещё раз поздравим Алесю. </w:t>
      </w:r>
      <w:r w:rsidRPr="00544980">
        <w:rPr>
          <w:rFonts w:ascii="Times New Roman" w:eastAsia="Times New Roman" w:hAnsi="Times New Roman"/>
          <w:i/>
          <w:iCs/>
          <w:sz w:val="28"/>
          <w:szCs w:val="28"/>
        </w:rPr>
        <w:t>(Поздравляют)</w:t>
      </w:r>
    </w:p>
    <w:p w14:paraId="4D0319CC" w14:textId="77777777" w:rsidR="00AF04F2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Нам пора возвращаться в садик. Прощайтесь.</w:t>
      </w:r>
    </w:p>
    <w:p w14:paraId="0B017916" w14:textId="77777777" w:rsidR="00AF04F2" w:rsidRPr="00544980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44980">
        <w:rPr>
          <w:rFonts w:ascii="Times New Roman" w:eastAsia="Times New Roman" w:hAnsi="Times New Roman"/>
          <w:i/>
          <w:iCs/>
          <w:sz w:val="28"/>
          <w:szCs w:val="28"/>
        </w:rPr>
        <w:t>(Под музыку «Бибика», имитируя движение вращения руля возвращаются)</w:t>
      </w:r>
    </w:p>
    <w:p w14:paraId="528EE987" w14:textId="77777777" w:rsidR="00AF04F2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Кому вы сегодня помогли?</w:t>
      </w:r>
    </w:p>
    <w:p w14:paraId="4FA1C426" w14:textId="77777777" w:rsidR="00AF04F2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Какой праздник у неё был?</w:t>
      </w:r>
    </w:p>
    <w:p w14:paraId="0BEEB30F" w14:textId="77777777" w:rsidR="00AF04F2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Что у куклы Алеси случилось?</w:t>
      </w:r>
    </w:p>
    <w:p w14:paraId="5F580457" w14:textId="77777777" w:rsidR="00AF04F2" w:rsidRPr="00DC4C4D" w:rsidRDefault="00AF04F2" w:rsidP="0029489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Как вы его открыли?</w:t>
      </w:r>
    </w:p>
    <w:p w14:paraId="4EAB58CB" w14:textId="77777777" w:rsidR="00AF04F2" w:rsidRDefault="00AF04F2" w:rsidP="00AF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7A3FC3" w14:textId="1C5D8D1F" w:rsidR="00AF04F2" w:rsidRDefault="00AF04F2" w:rsidP="00AF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FBA299" w14:textId="0F99943D" w:rsidR="000D23F2" w:rsidRDefault="000D23F2" w:rsidP="00AF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D894AC" w14:textId="3CCC39EA" w:rsidR="000D23F2" w:rsidRDefault="000D23F2" w:rsidP="00AF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D69F07" w14:textId="219F7AEE" w:rsidR="000D23F2" w:rsidRDefault="000D23F2" w:rsidP="00AF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BB674" w14:textId="77777777" w:rsidR="000D23F2" w:rsidRDefault="000D23F2" w:rsidP="00AF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ECD16A" w14:textId="741D29BE" w:rsidR="00AF04F2" w:rsidRDefault="008F1D9D" w:rsidP="008F1D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04F2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14:paraId="622AA47A" w14:textId="41998869" w:rsidR="00AF04F2" w:rsidRPr="008F1D9D" w:rsidRDefault="00AF04F2" w:rsidP="008F1D9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9D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образования/</w:t>
      </w:r>
      <w:r w:rsidRPr="008F1D9D">
        <w:rPr>
          <w:rFonts w:ascii="Times New Roman" w:hAnsi="Times New Roman" w:cs="Times New Roman"/>
          <w:sz w:val="28"/>
          <w:szCs w:val="28"/>
          <w:lang w:val="be-BY"/>
        </w:rPr>
        <w:t xml:space="preserve"> Министэрства образования Республики Беларусь. - Минск: Нац. ин-т образования, 2019.</w:t>
      </w:r>
    </w:p>
    <w:p w14:paraId="18F4B56A" w14:textId="45D9A6B5" w:rsidR="00AF04F2" w:rsidRPr="000D23F2" w:rsidRDefault="00AF04F2" w:rsidP="000D23F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F2">
        <w:rPr>
          <w:rFonts w:ascii="Times New Roman" w:hAnsi="Times New Roman" w:cs="Times New Roman"/>
          <w:sz w:val="28"/>
          <w:szCs w:val="28"/>
          <w:lang w:val="be-BY"/>
        </w:rPr>
        <w:t xml:space="preserve">Развивающие игры логико- математического содержания для детей от 3 до 6 лет: методико – практический материал / сост. Т. В. Замостоцкая и др. - Минск: Зорны Верасок, 2019. </w:t>
      </w:r>
    </w:p>
    <w:p w14:paraId="7EE055DB" w14:textId="56355455" w:rsidR="00AF04F2" w:rsidRDefault="00AF04F2" w:rsidP="00AF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11433" w14:textId="79A0C1C4" w:rsidR="00ED1F97" w:rsidRDefault="00ED1F97" w:rsidP="00AF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6CDDB" w14:textId="07CE85F2" w:rsidR="00294896" w:rsidRDefault="00294896" w:rsidP="00DD0B2C">
      <w:pPr>
        <w:tabs>
          <w:tab w:val="left" w:pos="8477"/>
        </w:tabs>
        <w:rPr>
          <w:rFonts w:ascii="Times New Roman" w:hAnsi="Times New Roman" w:cs="Times New Roman"/>
          <w:sz w:val="28"/>
          <w:szCs w:val="28"/>
        </w:rPr>
      </w:pPr>
    </w:p>
    <w:p w14:paraId="262690AA" w14:textId="77777777" w:rsidR="00AB5081" w:rsidRDefault="00AB5081" w:rsidP="00DD0B2C">
      <w:pPr>
        <w:tabs>
          <w:tab w:val="left" w:pos="8477"/>
        </w:tabs>
        <w:rPr>
          <w:rFonts w:ascii="Times New Roman" w:hAnsi="Times New Roman" w:cs="Times New Roman"/>
          <w:sz w:val="28"/>
          <w:szCs w:val="28"/>
        </w:rPr>
      </w:pPr>
    </w:p>
    <w:p w14:paraId="2F40D0B2" w14:textId="09986DA2" w:rsidR="00ED1F97" w:rsidRPr="00DD0B2C" w:rsidRDefault="00DD0B2C" w:rsidP="00DD0B2C">
      <w:pPr>
        <w:tabs>
          <w:tab w:val="center" w:pos="5173"/>
          <w:tab w:val="left" w:pos="6779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lastRenderedPageBreak/>
        <w:tab/>
      </w:r>
      <w:r>
        <w:tab/>
      </w:r>
      <w:r w:rsidRPr="00DD0B2C">
        <w:rPr>
          <w:sz w:val="28"/>
          <w:szCs w:val="28"/>
        </w:rPr>
        <w:t xml:space="preserve">Приложение 2 </w:t>
      </w:r>
    </w:p>
    <w:p w14:paraId="64930591" w14:textId="77777777" w:rsidR="00ED1F97" w:rsidRDefault="00ED1F97" w:rsidP="00ED1F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66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774981C2" w14:textId="77777777" w:rsidR="00ED1F97" w:rsidRPr="00B354B4" w:rsidRDefault="00ED1F97" w:rsidP="00ED1F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0C14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Сенсорное развитие детей 3 – 4 лет через использование блоков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00C14">
        <w:rPr>
          <w:rFonts w:ascii="Times New Roman" w:eastAsia="Times New Roman" w:hAnsi="Times New Roman"/>
          <w:b/>
          <w:sz w:val="28"/>
          <w:szCs w:val="28"/>
        </w:rPr>
        <w:t>дома»</w:t>
      </w:r>
      <w:r w:rsidRPr="007A16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5A03F9DE" w14:textId="77777777" w:rsidR="00ED1F97" w:rsidRPr="007A1639" w:rsidRDefault="00ED1F97" w:rsidP="007F2B74">
      <w:pPr>
        <w:spacing w:after="0" w:line="240" w:lineRule="auto"/>
        <w:ind w:left="3261" w:firstLine="1559"/>
        <w:rPr>
          <w:rFonts w:ascii="Times New Roman" w:hAnsi="Times New Roman"/>
          <w:sz w:val="28"/>
          <w:szCs w:val="28"/>
        </w:rPr>
      </w:pPr>
      <w:r w:rsidRPr="007A1639">
        <w:rPr>
          <w:rFonts w:ascii="Times New Roman" w:hAnsi="Times New Roman"/>
          <w:sz w:val="28"/>
          <w:szCs w:val="28"/>
        </w:rPr>
        <w:t>Подготовила:</w:t>
      </w:r>
    </w:p>
    <w:p w14:paraId="6595A65E" w14:textId="77777777" w:rsidR="00ED1F97" w:rsidRPr="007A1639" w:rsidRDefault="00ED1F97" w:rsidP="007F2B74">
      <w:pPr>
        <w:spacing w:after="0" w:line="240" w:lineRule="auto"/>
        <w:ind w:left="3261" w:firstLine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Коноваленко Татьяна Анатольевна,</w:t>
      </w:r>
    </w:p>
    <w:p w14:paraId="67118986" w14:textId="53918FE7" w:rsidR="00294896" w:rsidRDefault="00294896" w:rsidP="007F2B74">
      <w:pPr>
        <w:spacing w:after="0" w:line="240" w:lineRule="auto"/>
        <w:ind w:left="3261" w:firstLine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1F97" w:rsidRPr="007A1639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дошкольного образования</w:t>
      </w:r>
    </w:p>
    <w:p w14:paraId="0EBBDF78" w14:textId="06667CE4" w:rsidR="00ED1F97" w:rsidRPr="00294896" w:rsidRDefault="00ED1F97" w:rsidP="007F2B74">
      <w:pPr>
        <w:spacing w:after="0" w:line="240" w:lineRule="auto"/>
        <w:ind w:left="3261" w:firstLine="1559"/>
        <w:rPr>
          <w:rFonts w:ascii="Times New Roman" w:hAnsi="Times New Roman"/>
          <w:sz w:val="28"/>
          <w:szCs w:val="28"/>
        </w:rPr>
      </w:pPr>
      <w:r w:rsidRPr="007A1639">
        <w:rPr>
          <w:rFonts w:ascii="Times New Roman" w:hAnsi="Times New Roman"/>
          <w:sz w:val="28"/>
          <w:szCs w:val="28"/>
        </w:rPr>
        <w:t xml:space="preserve">первой </w:t>
      </w:r>
      <w:r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7A1639">
        <w:rPr>
          <w:rFonts w:ascii="Times New Roman" w:hAnsi="Times New Roman"/>
          <w:sz w:val="28"/>
          <w:szCs w:val="28"/>
        </w:rPr>
        <w:t>категории</w:t>
      </w:r>
    </w:p>
    <w:p w14:paraId="5878B823" w14:textId="1646D91C" w:rsidR="00ED1F97" w:rsidRPr="0087026C" w:rsidRDefault="00AF79FF" w:rsidP="00AF7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F97" w:rsidRPr="0087026C">
        <w:rPr>
          <w:rFonts w:ascii="Times New Roman" w:hAnsi="Times New Roman" w:cs="Times New Roman"/>
          <w:sz w:val="28"/>
          <w:szCs w:val="28"/>
        </w:rPr>
        <w:t>Сенсорное развитие – одно из важнейших направлений работы с детьми раннего возраста. В этот период формируются все виды способностей ребёнка, расширяется и обогащается круг представлений об окружающем мире.</w:t>
      </w:r>
    </w:p>
    <w:p w14:paraId="2A3D03BD" w14:textId="4F569D74" w:rsidR="00ED1F97" w:rsidRPr="0087026C" w:rsidRDefault="00AF79FF" w:rsidP="00AF7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F97" w:rsidRPr="0087026C">
        <w:rPr>
          <w:rFonts w:ascii="Times New Roman" w:hAnsi="Times New Roman" w:cs="Times New Roman"/>
          <w:sz w:val="28"/>
          <w:szCs w:val="28"/>
        </w:rPr>
        <w:t>Начиная с трёх лет основное место в сенсорном воспитании детей занимает ознакомление их с сенсорными эталонами.</w:t>
      </w:r>
    </w:p>
    <w:p w14:paraId="01C52828" w14:textId="5C82CE7B" w:rsidR="00ED1F97" w:rsidRPr="0087026C" w:rsidRDefault="00ED1F97" w:rsidP="00AF79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6C">
        <w:rPr>
          <w:rFonts w:ascii="Times New Roman" w:hAnsi="Times New Roman" w:cs="Times New Roman"/>
          <w:sz w:val="28"/>
          <w:szCs w:val="28"/>
        </w:rPr>
        <w:t>Что же такое сенсорика? Сенсорика – это способность организма распознавать внешние воздействия. Значит, сенсорное развитие ребёнка – это способ восприятия и формирования знаний о наиболее важных свойствах предметов: о форме, цвете, величине.</w:t>
      </w:r>
    </w:p>
    <w:p w14:paraId="03A22661" w14:textId="1CAB1F2D" w:rsidR="00ED1F97" w:rsidRPr="0087026C" w:rsidRDefault="00AF79FF" w:rsidP="00AF7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F97" w:rsidRPr="0087026C">
        <w:rPr>
          <w:rFonts w:ascii="Times New Roman" w:hAnsi="Times New Roman" w:cs="Times New Roman"/>
          <w:sz w:val="28"/>
          <w:szCs w:val="28"/>
        </w:rPr>
        <w:t xml:space="preserve">В современном мире существует множество способов и технологий, которые могут помочь сенсорному развитию ребёнка. Эту задачу помогут легко и увлекательно решить блоки </w:t>
      </w:r>
      <w:proofErr w:type="spellStart"/>
      <w:r w:rsidR="00ED1F97" w:rsidRPr="0087026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D1F97" w:rsidRPr="0087026C">
        <w:rPr>
          <w:rFonts w:ascii="Times New Roman" w:hAnsi="Times New Roman" w:cs="Times New Roman"/>
          <w:sz w:val="28"/>
          <w:szCs w:val="28"/>
        </w:rPr>
        <w:t>. Они специально созданы для детей: удобные, безопасные, яркие.</w:t>
      </w:r>
    </w:p>
    <w:p w14:paraId="6A754A15" w14:textId="366C59F9" w:rsidR="00ED1F97" w:rsidRPr="0087026C" w:rsidRDefault="00AF79FF" w:rsidP="00AF7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F97" w:rsidRPr="0087026C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ED1F97" w:rsidRPr="0087026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D1F97" w:rsidRPr="0087026C">
        <w:rPr>
          <w:rFonts w:ascii="Times New Roman" w:hAnsi="Times New Roman" w:cs="Times New Roman"/>
          <w:sz w:val="28"/>
          <w:szCs w:val="28"/>
        </w:rPr>
        <w:t xml:space="preserve"> представляют собой эталоны геометрических фигур (круг, квадрат, треугольник), которые отличаются цветом, размером и толщиной.</w:t>
      </w:r>
      <w:r w:rsidR="00B13E2C">
        <w:rPr>
          <w:rFonts w:ascii="Times New Roman" w:hAnsi="Times New Roman" w:cs="Times New Roman"/>
          <w:sz w:val="28"/>
          <w:szCs w:val="28"/>
        </w:rPr>
        <w:t xml:space="preserve"> </w:t>
      </w:r>
      <w:r w:rsidR="00ED1F97" w:rsidRPr="0087026C">
        <w:rPr>
          <w:rFonts w:ascii="Times New Roman" w:hAnsi="Times New Roman" w:cs="Times New Roman"/>
          <w:sz w:val="28"/>
          <w:szCs w:val="28"/>
        </w:rPr>
        <w:t xml:space="preserve">Приобретя один набор блоков </w:t>
      </w:r>
      <w:proofErr w:type="spellStart"/>
      <w:r w:rsidR="00ED1F97" w:rsidRPr="0087026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D1F97" w:rsidRPr="0087026C">
        <w:rPr>
          <w:rFonts w:ascii="Times New Roman" w:hAnsi="Times New Roman" w:cs="Times New Roman"/>
          <w:sz w:val="28"/>
          <w:szCs w:val="28"/>
        </w:rPr>
        <w:t>, и, используя его в игре с ребёнком дома, вы поможете малышу научиться определять свойства предметов. Кубиками можно играть как на столе, так и на коврике. Их можно использовать в совместной деятельности, а также и самостоятельно занять ребёнка интересным заданием.</w:t>
      </w:r>
    </w:p>
    <w:p w14:paraId="366CE8A4" w14:textId="22C63324" w:rsidR="00ED1F97" w:rsidRPr="0087026C" w:rsidRDefault="00294896" w:rsidP="00AF7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F97" w:rsidRPr="0087026C">
        <w:rPr>
          <w:rFonts w:ascii="Times New Roman" w:hAnsi="Times New Roman" w:cs="Times New Roman"/>
          <w:sz w:val="28"/>
          <w:szCs w:val="28"/>
        </w:rPr>
        <w:t>Сначала можно начинать играть в более простые игры, такие как: «Построй дорожку для машинок», «Построй башенку», «Сделай забор».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97" w:rsidRPr="0087026C">
        <w:rPr>
          <w:rFonts w:ascii="Times New Roman" w:hAnsi="Times New Roman" w:cs="Times New Roman"/>
          <w:sz w:val="28"/>
          <w:szCs w:val="28"/>
        </w:rPr>
        <w:t>После</w:t>
      </w:r>
      <w:r w:rsidR="00ED1F97">
        <w:rPr>
          <w:rFonts w:ascii="Times New Roman" w:hAnsi="Times New Roman" w:cs="Times New Roman"/>
          <w:sz w:val="28"/>
          <w:szCs w:val="28"/>
        </w:rPr>
        <w:t xml:space="preserve"> </w:t>
      </w:r>
      <w:r w:rsidR="00ED1F97" w:rsidRPr="0087026C">
        <w:rPr>
          <w:rFonts w:ascii="Times New Roman" w:hAnsi="Times New Roman" w:cs="Times New Roman"/>
          <w:sz w:val="28"/>
          <w:szCs w:val="28"/>
        </w:rPr>
        <w:t>можно организовать игры посложнее. Например, «Волшебный мешочек» - на ощупь определить, какая фигура попалась. «Найди такую же…» - собрать все красные, или все круглые. «Подели подарки» - разложить для зверят перепутавшиеся новогодние подарки по цвету или по форме. «Сделай как у меня и продолжи» - вы задаёте по очерёдность выкладывания узора, ребёнок его продолжает. «Найди все толстые фигуры». «Укрась ёлочку» - на вырезанный шаблон ёлки «повесить» только круглые шары.</w:t>
      </w:r>
    </w:p>
    <w:p w14:paraId="0B25B7AB" w14:textId="6387DA93" w:rsidR="00ED1F97" w:rsidRPr="0087026C" w:rsidRDefault="00AF79FF" w:rsidP="00AF7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F97" w:rsidRPr="0087026C">
        <w:rPr>
          <w:rFonts w:ascii="Times New Roman" w:hAnsi="Times New Roman" w:cs="Times New Roman"/>
          <w:sz w:val="28"/>
          <w:szCs w:val="28"/>
        </w:rPr>
        <w:t>Используя такой занимательный материал дома, вы поможете детям легко научиться обследовать предметы, определять форму, цвет, величину.</w:t>
      </w:r>
    </w:p>
    <w:p w14:paraId="6BAD44A2" w14:textId="6E27FDDD" w:rsidR="00AB5081" w:rsidRDefault="00AF79FF" w:rsidP="00B13E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1F97" w:rsidRPr="0087026C">
        <w:rPr>
          <w:rFonts w:ascii="Times New Roman" w:hAnsi="Times New Roman" w:cs="Times New Roman"/>
          <w:sz w:val="28"/>
          <w:szCs w:val="28"/>
        </w:rPr>
        <w:t xml:space="preserve">Таким образом, блоки </w:t>
      </w:r>
      <w:proofErr w:type="spellStart"/>
      <w:r w:rsidR="00ED1F97" w:rsidRPr="0087026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D1F97" w:rsidRPr="0087026C">
        <w:rPr>
          <w:rFonts w:ascii="Times New Roman" w:hAnsi="Times New Roman" w:cs="Times New Roman"/>
          <w:sz w:val="28"/>
          <w:szCs w:val="28"/>
        </w:rPr>
        <w:t xml:space="preserve"> – это лучшее игровое пособие для формирования представлений о сенсорных эталонах у детей 3-4 лет в дома.</w:t>
      </w:r>
    </w:p>
    <w:p w14:paraId="30E2848F" w14:textId="33C300B7" w:rsidR="008F1D9D" w:rsidRPr="008F1D9D" w:rsidRDefault="008F1D9D" w:rsidP="008F1D9D">
      <w:pPr>
        <w:tabs>
          <w:tab w:val="left" w:pos="5747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bookmarkStart w:id="6" w:name="_Hlk109722836"/>
      <w:r w:rsidRPr="008F1D9D">
        <w:rPr>
          <w:rFonts w:ascii="Times New Roman" w:hAnsi="Times New Roman"/>
          <w:bCs/>
          <w:sz w:val="28"/>
          <w:szCs w:val="28"/>
          <w:lang w:eastAsia="ru-RU"/>
        </w:rPr>
        <w:t>Приложение 3</w:t>
      </w:r>
    </w:p>
    <w:p w14:paraId="0EB9C63F" w14:textId="0400E1C9" w:rsidR="00B5378E" w:rsidRDefault="00B5378E" w:rsidP="008F1D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601">
        <w:rPr>
          <w:rFonts w:ascii="Times New Roman" w:hAnsi="Times New Roman"/>
          <w:b/>
          <w:sz w:val="28"/>
          <w:szCs w:val="28"/>
          <w:lang w:eastAsia="ru-RU"/>
        </w:rPr>
        <w:t>Мастер-класс для воспитателей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дошкольного образования</w:t>
      </w:r>
    </w:p>
    <w:p w14:paraId="07F7136A" w14:textId="33789398" w:rsidR="00B5378E" w:rsidRPr="00956601" w:rsidRDefault="00B5378E" w:rsidP="008F1D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56601">
        <w:rPr>
          <w:rFonts w:ascii="Times New Roman" w:eastAsia="Times New Roman" w:hAnsi="Times New Roman"/>
          <w:b/>
          <w:sz w:val="28"/>
          <w:szCs w:val="28"/>
        </w:rPr>
        <w:t xml:space="preserve">«Использование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блоков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Дьенеша</w:t>
      </w:r>
      <w:proofErr w:type="spellEnd"/>
      <w:r w:rsidRPr="009566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для</w:t>
      </w:r>
      <w:r w:rsidRPr="00956601">
        <w:rPr>
          <w:rFonts w:ascii="Times New Roman" w:eastAsia="Times New Roman" w:hAnsi="Times New Roman"/>
          <w:b/>
          <w:sz w:val="28"/>
          <w:szCs w:val="28"/>
        </w:rPr>
        <w:t xml:space="preserve"> формирования </w:t>
      </w:r>
      <w:r>
        <w:rPr>
          <w:rFonts w:ascii="Times New Roman" w:eastAsia="Times New Roman" w:hAnsi="Times New Roman"/>
          <w:b/>
          <w:sz w:val="28"/>
          <w:szCs w:val="28"/>
        </w:rPr>
        <w:t>представлений о сенсорных эталонах у детей младшего</w:t>
      </w:r>
      <w:r w:rsidRPr="00956601">
        <w:rPr>
          <w:rFonts w:ascii="Times New Roman" w:eastAsia="Times New Roman" w:hAnsi="Times New Roman"/>
          <w:b/>
          <w:sz w:val="28"/>
          <w:szCs w:val="28"/>
        </w:rPr>
        <w:t xml:space="preserve"> дошкольного возраста»</w:t>
      </w:r>
    </w:p>
    <w:p w14:paraId="2CB089A6" w14:textId="77777777" w:rsidR="00B5378E" w:rsidRPr="007A1639" w:rsidRDefault="00B5378E" w:rsidP="00B5378E">
      <w:pPr>
        <w:spacing w:after="0" w:line="240" w:lineRule="auto"/>
        <w:ind w:left="482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Коноваленко Татьяна Анатольевна,</w:t>
      </w:r>
      <w:r w:rsidRPr="00956601">
        <w:rPr>
          <w:rFonts w:ascii="Times New Roman" w:hAnsi="Times New Roman"/>
          <w:color w:val="111111"/>
          <w:sz w:val="28"/>
          <w:szCs w:val="28"/>
          <w:lang w:eastAsia="ru-RU"/>
        </w:rPr>
        <w:br/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воспитатель государственного учреждения образования </w:t>
      </w:r>
    </w:p>
    <w:p w14:paraId="0B9D6B5E" w14:textId="77777777" w:rsidR="00B5378E" w:rsidRPr="007A1639" w:rsidRDefault="00B5378E" w:rsidP="00B5378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«Ясли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сад №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5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г. Наровли»</w:t>
      </w:r>
    </w:p>
    <w:p w14:paraId="312CA242" w14:textId="2B40A00C" w:rsidR="00B5378E" w:rsidRPr="009D7ACA" w:rsidRDefault="00B5378E" w:rsidP="00B5378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Формат мероприятия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– ознакомительно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обучающий: предполагается теор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тическое и практическое занятие с </w:t>
      </w:r>
      <w:r w:rsidR="00B326E4">
        <w:rPr>
          <w:rFonts w:ascii="Times New Roman" w:hAnsi="Times New Roman"/>
          <w:color w:val="111111"/>
          <w:sz w:val="28"/>
          <w:szCs w:val="28"/>
          <w:lang w:eastAsia="ru-RU"/>
        </w:rPr>
        <w:t>воспитателями дошкольного образования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 использованию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D7ACA">
        <w:rPr>
          <w:rFonts w:ascii="Times New Roman" w:eastAsia="Times New Roman" w:hAnsi="Times New Roman"/>
          <w:bCs/>
          <w:sz w:val="28"/>
          <w:szCs w:val="28"/>
        </w:rPr>
        <w:t xml:space="preserve">блоков </w:t>
      </w:r>
      <w:proofErr w:type="spellStart"/>
      <w:r w:rsidRPr="009D7ACA">
        <w:rPr>
          <w:rFonts w:ascii="Times New Roman" w:eastAsia="Times New Roman" w:hAnsi="Times New Roman"/>
          <w:bCs/>
          <w:sz w:val="28"/>
          <w:szCs w:val="28"/>
        </w:rPr>
        <w:t>Дьенеша</w:t>
      </w:r>
      <w:proofErr w:type="spellEnd"/>
      <w:r w:rsidRPr="009D7ACA">
        <w:rPr>
          <w:rFonts w:ascii="Times New Roman" w:eastAsia="Times New Roman" w:hAnsi="Times New Roman"/>
          <w:bCs/>
          <w:sz w:val="28"/>
          <w:szCs w:val="28"/>
        </w:rPr>
        <w:t xml:space="preserve"> для формирования представлений о сенсорных эталонах у детей младшего дошкольного возраста</w:t>
      </w:r>
      <w:r w:rsidRPr="009D7ACA">
        <w:rPr>
          <w:rFonts w:ascii="Times New Roman" w:hAnsi="Times New Roman"/>
          <w:bCs/>
          <w:color w:val="111111"/>
          <w:sz w:val="28"/>
          <w:szCs w:val="28"/>
          <w:lang w:eastAsia="ru-RU"/>
        </w:rPr>
        <w:t>.</w:t>
      </w:r>
    </w:p>
    <w:p w14:paraId="18597ECB" w14:textId="6240C871" w:rsidR="00B5378E" w:rsidRPr="007A1639" w:rsidRDefault="00B5378E" w:rsidP="00B5378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 мастер-класса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r w:rsidR="00A46E1B">
        <w:rPr>
          <w:rFonts w:ascii="Times New Roman" w:hAnsi="Times New Roman"/>
          <w:color w:val="111111"/>
          <w:sz w:val="28"/>
          <w:szCs w:val="28"/>
          <w:lang w:eastAsia="ru-RU"/>
        </w:rPr>
        <w:t>транслирование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опыт</w:t>
      </w:r>
      <w:r w:rsidR="00A46E1B">
        <w:rPr>
          <w:rFonts w:ascii="Times New Roman" w:hAnsi="Times New Roman"/>
          <w:color w:val="111111"/>
          <w:sz w:val="28"/>
          <w:szCs w:val="28"/>
          <w:lang w:eastAsia="ru-RU"/>
        </w:rPr>
        <w:t>а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работы воспитателя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Коноваленко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А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. Способствова</w:t>
      </w:r>
      <w:r w:rsidR="00A46E1B">
        <w:rPr>
          <w:rFonts w:ascii="Times New Roman" w:hAnsi="Times New Roman"/>
          <w:color w:val="111111"/>
          <w:sz w:val="28"/>
          <w:szCs w:val="28"/>
          <w:lang w:eastAsia="ru-RU"/>
        </w:rPr>
        <w:t>ние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повышению интереса педагогов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 </w:t>
      </w:r>
      <w:r w:rsidRPr="00967F17">
        <w:rPr>
          <w:rFonts w:ascii="Times New Roman" w:eastAsia="Times New Roman" w:hAnsi="Times New Roman"/>
          <w:bCs/>
          <w:sz w:val="28"/>
          <w:szCs w:val="28"/>
        </w:rPr>
        <w:t xml:space="preserve">использованию блоков </w:t>
      </w:r>
      <w:proofErr w:type="spellStart"/>
      <w:r w:rsidRPr="00967F17">
        <w:rPr>
          <w:rFonts w:ascii="Times New Roman" w:eastAsia="Times New Roman" w:hAnsi="Times New Roman"/>
          <w:bCs/>
          <w:sz w:val="28"/>
          <w:szCs w:val="28"/>
        </w:rPr>
        <w:t>Дьенеша</w:t>
      </w:r>
      <w:proofErr w:type="spellEnd"/>
      <w:r w:rsidRPr="00967F17">
        <w:rPr>
          <w:rFonts w:ascii="Times New Roman" w:eastAsia="Times New Roman" w:hAnsi="Times New Roman"/>
          <w:bCs/>
          <w:sz w:val="28"/>
          <w:szCs w:val="28"/>
        </w:rPr>
        <w:t xml:space="preserve"> для формирования представлений о сенсорных эталонах у детей младшего дошкольного возраста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C61E9CB" w14:textId="4539986F" w:rsidR="00B5378E" w:rsidRPr="007A1639" w:rsidRDefault="00B5378E" w:rsidP="00B53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повышение профессиональной компетенции педагогов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обобщение опыта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14:paraId="1352E57E" w14:textId="77777777" w:rsidR="00B5378E" w:rsidRPr="007A1639" w:rsidRDefault="00B5378E" w:rsidP="00B53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План проведения мастер-класса:</w:t>
      </w:r>
    </w:p>
    <w:p w14:paraId="6E3AD6F5" w14:textId="77777777" w:rsidR="00B5378E" w:rsidRPr="007A1639" w:rsidRDefault="00B5378E" w:rsidP="00B53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1. Знакомство с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блоками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(3 мин)</w:t>
      </w:r>
    </w:p>
    <w:p w14:paraId="62555A15" w14:textId="77777777" w:rsidR="00B5378E" w:rsidRPr="007A1639" w:rsidRDefault="00B5378E" w:rsidP="00B53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Представление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поэтапного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использования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блоков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для</w:t>
      </w:r>
      <w:r w:rsidRPr="00D10759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формировани</w:t>
      </w: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я</w:t>
      </w:r>
      <w:r w:rsidRPr="00D10759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представлений о сенсорных эталонах у младших дошкольников.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5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мин)</w:t>
      </w:r>
    </w:p>
    <w:p w14:paraId="7F6DB2D0" w14:textId="77777777" w:rsidR="00B5378E" w:rsidRPr="007A1639" w:rsidRDefault="00B5378E" w:rsidP="00B53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3. Практическая работа с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блоками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для формирования представлений о сенсорных эталонах у детей младшего возраста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7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мин)</w:t>
      </w:r>
    </w:p>
    <w:p w14:paraId="2E71D7F0" w14:textId="77777777" w:rsidR="00B5378E" w:rsidRPr="007A1639" w:rsidRDefault="00B5378E" w:rsidP="00B53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5. Рефлексия. (3 мин)</w:t>
      </w:r>
    </w:p>
    <w:p w14:paraId="6075EE1F" w14:textId="77777777" w:rsidR="00B5378E" w:rsidRPr="007A1639" w:rsidRDefault="00B5378E" w:rsidP="00B537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Итого: (18-20) мин</w:t>
      </w:r>
    </w:p>
    <w:p w14:paraId="59EC3831" w14:textId="77777777" w:rsidR="007F2B74" w:rsidRDefault="00B5378E" w:rsidP="007F2B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A163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Наглядность и оборудование: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A163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оборудование для презентации в формате </w:t>
      </w:r>
      <w:r w:rsidRPr="007A1639">
        <w:rPr>
          <w:rFonts w:ascii="Times New Roman" w:hAnsi="Times New Roman"/>
          <w:color w:val="111111"/>
          <w:sz w:val="28"/>
          <w:szCs w:val="28"/>
          <w:shd w:val="clear" w:color="auto" w:fill="FFFFFF"/>
          <w:lang w:val="en-US"/>
        </w:rPr>
        <w:t>Power</w:t>
      </w:r>
      <w:r w:rsidRPr="007A163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7A1639">
        <w:rPr>
          <w:rFonts w:ascii="Times New Roman" w:hAnsi="Times New Roman"/>
          <w:color w:val="111111"/>
          <w:sz w:val="28"/>
          <w:szCs w:val="28"/>
          <w:shd w:val="clear" w:color="auto" w:fill="FFFFFF"/>
          <w:lang w:val="en-US"/>
        </w:rPr>
        <w:t>Point</w:t>
      </w:r>
      <w:r w:rsidRPr="007A163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наборы блоков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Дьенеша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карты – схемы,</w:t>
      </w:r>
    </w:p>
    <w:p w14:paraId="6D989E4E" w14:textId="56349C98" w:rsidR="00B5378E" w:rsidRPr="007F2B74" w:rsidRDefault="00B5378E" w:rsidP="007F2B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A575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Знакомство с блоками </w:t>
      </w:r>
      <w:proofErr w:type="spellStart"/>
      <w:r w:rsidRPr="007A575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Дьенеша</w:t>
      </w:r>
      <w:proofErr w:type="spellEnd"/>
    </w:p>
    <w:p w14:paraId="2FA558FB" w14:textId="77777777" w:rsidR="007F2B74" w:rsidRDefault="00B5378E" w:rsidP="007F2B7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4B38CC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Логические блоки </w:t>
      </w:r>
      <w:proofErr w:type="spellStart"/>
      <w:r w:rsidRPr="004B38CC">
        <w:rPr>
          <w:rFonts w:ascii="Times New Roman" w:hAnsi="Times New Roman"/>
          <w:bCs/>
          <w:color w:val="111111"/>
          <w:sz w:val="28"/>
          <w:szCs w:val="28"/>
          <w:lang w:eastAsia="ru-RU"/>
        </w:rPr>
        <w:t>Дьенеша</w:t>
      </w:r>
      <w:proofErr w:type="spellEnd"/>
      <w:r w:rsidRPr="004B38CC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были созданы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венгерск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им</w:t>
      </w:r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педагог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ом</w:t>
      </w:r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, математик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ом</w:t>
      </w:r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исследовател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ем</w:t>
      </w:r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детской психологии - Золтан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ом</w:t>
      </w:r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proofErr w:type="spellStart"/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Дьенеш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ем</w:t>
      </w:r>
      <w:proofErr w:type="spellEnd"/>
      <w:r w:rsidRPr="004B38C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, На первый взгляд – это обычные </w:t>
      </w:r>
      <w:r w:rsidRPr="003464D6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геометрические фигуры, но на самом деле, не всё так просто. Они предназначены для детей от двух до восьми лет. И представляют собой спектр из 48 геометрических фигур: четырех форм (круги, треугольники, квадраты, прямоугольники); трех цветов (красные, синие и желтые); двух величин (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большие</w:t>
      </w:r>
      <w:r w:rsidRPr="003464D6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и маленькие); двух типов толщины (толстые и тонкие). В наборе нет ни одной одинаковой фигуры. </w:t>
      </w:r>
      <w:r w:rsidRPr="00E952F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Каждая геометрическая фигура обладает четырьмя признаками: формой, цветом, размером, толщиной.</w:t>
      </w:r>
    </w:p>
    <w:p w14:paraId="38885FBF" w14:textId="180E81F2" w:rsidR="00B5378E" w:rsidRPr="007A5759" w:rsidRDefault="007F2B74" w:rsidP="007F2B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ab/>
      </w:r>
      <w:r w:rsidR="00B5378E" w:rsidRPr="007A5759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Представление</w:t>
      </w:r>
      <w:r w:rsidR="00B5378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поэтапного</w:t>
      </w:r>
      <w:r w:rsidR="00B5378E" w:rsidRPr="007A5759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использования блоков </w:t>
      </w:r>
      <w:proofErr w:type="spellStart"/>
      <w:r w:rsidR="00B5378E" w:rsidRPr="007A5759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Дьенеша</w:t>
      </w:r>
      <w:proofErr w:type="spellEnd"/>
      <w:r w:rsidR="00B5378E" w:rsidRPr="007A5759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5378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для</w:t>
      </w:r>
      <w:r w:rsidR="00B5378E" w:rsidRPr="007A575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формировани</w:t>
      </w:r>
      <w:r w:rsidR="00B5378E">
        <w:rPr>
          <w:rFonts w:ascii="Times New Roman" w:hAnsi="Times New Roman"/>
          <w:b/>
          <w:color w:val="111111"/>
          <w:sz w:val="28"/>
          <w:szCs w:val="28"/>
          <w:lang w:eastAsia="ru-RU"/>
        </w:rPr>
        <w:t>я</w:t>
      </w:r>
      <w:r w:rsidR="00B5378E" w:rsidRPr="007A575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представлений о сенсорных эталонах у младших дошкольников.</w:t>
      </w:r>
      <w:r w:rsidR="00B5378E" w:rsidRPr="007A5759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</w:p>
    <w:p w14:paraId="7FA99CD3" w14:textId="69C28320" w:rsidR="00B5378E" w:rsidRDefault="00B5378E" w:rsidP="00AB5081">
      <w:pPr>
        <w:spacing w:after="0" w:line="240" w:lineRule="auto"/>
        <w:ind w:firstLine="708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7A57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Уважаемые участники мастер – класса на ваших столах лежат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блоки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7A5759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AB5081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Д</w:t>
      </w:r>
      <w:r w:rsidRPr="0029796A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оста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ньте</w:t>
      </w:r>
      <w:r w:rsidRPr="0029796A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их из коробки, рассмотр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ите</w:t>
      </w:r>
      <w:r w:rsidRPr="0029796A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, сформир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уйте</w:t>
      </w:r>
      <w:r w:rsidRPr="0029796A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башенку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, затем домик. Какие по цвету фигуры вы видите? (Красные, синие, жёлтые). Отложите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lastRenderedPageBreak/>
        <w:t>отдельно только жёлтые фигуры. А сейчас синие. Какого цвета фигуры остались? (Красные). Выберите только круглые фигуры. Выберите все толстые фигуры.</w:t>
      </w:r>
    </w:p>
    <w:p w14:paraId="28F23F2B" w14:textId="77777777" w:rsidR="00B5378E" w:rsidRDefault="00B5378E" w:rsidP="00B5378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E606B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Практическая работа с блоками </w:t>
      </w:r>
      <w:proofErr w:type="spellStart"/>
      <w:r w:rsidRPr="00E606B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Дьенеша</w:t>
      </w:r>
      <w:proofErr w:type="spellEnd"/>
      <w:r w:rsidRPr="00E606B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для формирования представлений о сенсорных эталонах у детей младшего возраста</w:t>
      </w: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.</w:t>
      </w:r>
    </w:p>
    <w:p w14:paraId="706E197A" w14:textId="77777777" w:rsidR="00B5378E" w:rsidRPr="001D4EBA" w:rsidRDefault="00B5378E" w:rsidP="00B5378E">
      <w:pPr>
        <w:spacing w:after="0" w:line="240" w:lineRule="auto"/>
        <w:ind w:firstLine="708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А сейчас мы поиграем в игры, которые можно использовать в разных видах деятельности.</w:t>
      </w:r>
    </w:p>
    <w:p w14:paraId="4AD45AC0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Игра «Волшебные ёжики».</w:t>
      </w:r>
    </w:p>
    <w:p w14:paraId="4FAA5449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Цель: формирование умения группировать предметы по одному или двум признакам – цвету, цвету и форме.</w:t>
      </w:r>
    </w:p>
    <w:p w14:paraId="54705ADF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На столе у вас лежат заготовки ёжиков, которые к нам попали из волшебного леса. Почему из волшебного? (Ёжики не бывают красные, синие и жёлтые).</w:t>
      </w:r>
    </w:p>
    <w:p w14:paraId="755AFB7E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Они хотят, чтобы вы помогли им собрать урожай. Синему ёжику – синие фигуры, красному – красные, жёлтому – жёлтые. Или синему – только синие круги, красному – красные круги, жёлтому – жёлтые круги.</w:t>
      </w:r>
    </w:p>
    <w:p w14:paraId="3E6F12D9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Игра «Укрась ёлочку»</w:t>
      </w:r>
    </w:p>
    <w:p w14:paraId="4632F542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Цель: формирование умения классифицировать предметы по величине и форме.</w:t>
      </w:r>
    </w:p>
    <w:p w14:paraId="2BF7CA6E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Возьмите шаблон ёлочки, украсьте её только толстыми треугольниками.</w:t>
      </w:r>
    </w:p>
    <w:p w14:paraId="5C1DB58D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Игра «Сделай бусы»</w:t>
      </w:r>
    </w:p>
    <w:p w14:paraId="7ACAC905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Цель: формирование умения выложить заданную последовательность.</w:t>
      </w:r>
    </w:p>
    <w:p w14:paraId="508ECD1C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На кате – схеме нарисованы бусы, нужно их собрать из блоков.</w:t>
      </w:r>
    </w:p>
    <w:p w14:paraId="115F9499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Игра «На лугу»</w:t>
      </w:r>
    </w:p>
    <w:p w14:paraId="1AD47ADD" w14:textId="77777777" w:rsidR="00B5378E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Цель: формирование умения выделять нужный блок из множества.</w:t>
      </w:r>
    </w:p>
    <w:p w14:paraId="647A3C7C" w14:textId="77777777" w:rsidR="00B5378E" w:rsidRPr="009A2872" w:rsidRDefault="00B5378E" w:rsidP="00B537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11111"/>
          <w:sz w:val="28"/>
          <w:szCs w:val="28"/>
          <w:lang w:eastAsia="ru-RU"/>
        </w:rPr>
        <w:t>На лугу выросли цветы, но у них нет серединки. Надо найти такой блок, какого не хватает цветку.</w:t>
      </w:r>
    </w:p>
    <w:p w14:paraId="406F56D6" w14:textId="77777777" w:rsidR="00B5378E" w:rsidRDefault="00B5378E" w:rsidP="00B537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ab/>
      </w:r>
      <w:r w:rsidRPr="00BA417F">
        <w:rPr>
          <w:rFonts w:ascii="Times New Roman" w:hAnsi="Times New Roman"/>
          <w:b/>
          <w:color w:val="111111"/>
          <w:sz w:val="28"/>
          <w:szCs w:val="28"/>
          <w:lang w:eastAsia="ru-RU"/>
        </w:rPr>
        <w:t>Заключительная часть. Рефлексия.</w:t>
      </w:r>
    </w:p>
    <w:p w14:paraId="0A6317E7" w14:textId="77777777" w:rsidR="00B5378E" w:rsidRPr="00C474F8" w:rsidRDefault="00B5378E" w:rsidP="00B5378E">
      <w:pPr>
        <w:spacing w:after="0" w:line="240" w:lineRule="auto"/>
        <w:ind w:firstLine="708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29796A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Восприятие сенсорных эталонов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является неотъемлемой составной для развития психических процессов ребёнка.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Поэтому так важно нам, взрослым, воспитателям и родителям, искать и находить новые подходы в вопросе формирования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представлений о сенсорных эталонах у детей младшего 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дошкольного возраста. Сегодня я вам представила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технологию, которую использую в своей работе с детьми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14:paraId="1698A953" w14:textId="77777777" w:rsidR="00B5378E" w:rsidRPr="007A1639" w:rsidRDefault="00B5378E" w:rsidP="00B5378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А сейчас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предлагаю вам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выбрать одну из трёх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зон.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Надо взять в корзине блок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того цвета, который вы посчитаете правильным выбором.</w:t>
      </w:r>
    </w:p>
    <w:p w14:paraId="79A495AA" w14:textId="77777777" w:rsidR="00B5378E" w:rsidRPr="007A1639" w:rsidRDefault="00B5378E" w:rsidP="00B5378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1 зона – желтая. Это зона для тех, кто уходит с этого мастер-класса с хорошим настроением. Он почерпнул себе новые идеи, которые собирается использовать в своей работе.</w:t>
      </w:r>
    </w:p>
    <w:p w14:paraId="3A0E83A8" w14:textId="77777777" w:rsidR="00B5378E" w:rsidRPr="007A1639" w:rsidRDefault="00B5378E" w:rsidP="00B5378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2 зона,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синяя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, для тех, кому все понравилось. И у него возникли собственные идеи, которыми он готов с нами поделиться.</w:t>
      </w:r>
    </w:p>
    <w:p w14:paraId="59DDA942" w14:textId="77777777" w:rsidR="00B5378E" w:rsidRPr="007A1639" w:rsidRDefault="00B5378E" w:rsidP="00B5378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И 3 зона, красная. Туда идет тот, кто считает, что все, о чем я здесь говорила – неправильно. И я с удовольствием выслушаю конструктивную критику и приму ее к сведению.</w:t>
      </w:r>
    </w:p>
    <w:p w14:paraId="27B33207" w14:textId="77777777" w:rsidR="00B5378E" w:rsidRPr="007A1639" w:rsidRDefault="00B5378E" w:rsidP="00B5378E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(Ид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у</w:t>
      </w: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т обсуждения мастер – класса с участниками.)</w:t>
      </w:r>
    </w:p>
    <w:p w14:paraId="20930359" w14:textId="77777777" w:rsidR="00B5378E" w:rsidRDefault="00B5378E" w:rsidP="00B5378E">
      <w:pPr>
        <w:spacing w:after="0" w:line="240" w:lineRule="auto"/>
        <w:ind w:firstLine="709"/>
        <w:jc w:val="both"/>
      </w:pPr>
      <w:r w:rsidRPr="007A1639">
        <w:rPr>
          <w:rFonts w:ascii="Times New Roman" w:hAnsi="Times New Roman"/>
          <w:color w:val="111111"/>
          <w:sz w:val="28"/>
          <w:szCs w:val="28"/>
          <w:lang w:eastAsia="ru-RU"/>
        </w:rPr>
        <w:t>Спасибо всем за внимание. И давайте вместе творить и учить!</w:t>
      </w:r>
    </w:p>
    <w:p w14:paraId="42F427C7" w14:textId="77777777" w:rsidR="00B5378E" w:rsidRDefault="00B5378E" w:rsidP="00B5378E">
      <w:pPr>
        <w:jc w:val="both"/>
      </w:pPr>
    </w:p>
    <w:p w14:paraId="2BA6CAD8" w14:textId="77777777" w:rsidR="00B5378E" w:rsidRDefault="00B5378E" w:rsidP="00B5378E">
      <w:pPr>
        <w:jc w:val="both"/>
      </w:pPr>
    </w:p>
    <w:p w14:paraId="38C09A3C" w14:textId="77777777" w:rsidR="00B5378E" w:rsidRPr="00D44830" w:rsidRDefault="00B5378E" w:rsidP="00B5378E">
      <w:pPr>
        <w:jc w:val="both"/>
      </w:pPr>
    </w:p>
    <w:p w14:paraId="0D40EC66" w14:textId="77777777" w:rsidR="00B5378E" w:rsidRPr="00AF04F2" w:rsidRDefault="00B5378E" w:rsidP="00B13E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6A568FD5" w14:textId="77777777" w:rsidR="00A46E1B" w:rsidRPr="00AF04F2" w:rsidRDefault="00A46E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6E1B" w:rsidRPr="00AF04F2" w:rsidSect="00AB5081">
      <w:footerReference w:type="default" r:id="rId8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D637" w14:textId="77777777" w:rsidR="00C349F4" w:rsidRDefault="00C349F4" w:rsidP="00040F2F">
      <w:pPr>
        <w:spacing w:after="0" w:line="240" w:lineRule="auto"/>
      </w:pPr>
      <w:r>
        <w:separator/>
      </w:r>
    </w:p>
  </w:endnote>
  <w:endnote w:type="continuationSeparator" w:id="0">
    <w:p w14:paraId="6F4B33A4" w14:textId="77777777" w:rsidR="00C349F4" w:rsidRDefault="00C349F4" w:rsidP="0004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779740"/>
      <w:docPartObj>
        <w:docPartGallery w:val="Page Numbers (Bottom of Page)"/>
        <w:docPartUnique/>
      </w:docPartObj>
    </w:sdtPr>
    <w:sdtEndPr/>
    <w:sdtContent>
      <w:p w14:paraId="2A745572" w14:textId="77777777" w:rsidR="00B35099" w:rsidRDefault="00BE343C">
        <w:pPr>
          <w:pStyle w:val="a5"/>
          <w:jc w:val="right"/>
        </w:pPr>
        <w:r>
          <w:fldChar w:fldCharType="begin"/>
        </w:r>
        <w:r w:rsidR="0020376A">
          <w:instrText>PAGE   \* MERGEFORMAT</w:instrText>
        </w:r>
        <w:r>
          <w:fldChar w:fldCharType="separate"/>
        </w:r>
        <w:r w:rsidR="007F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EB6C7" w14:textId="77777777" w:rsidR="00B35099" w:rsidRDefault="00B35099" w:rsidP="00CC222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4152" w14:textId="77777777" w:rsidR="00C349F4" w:rsidRDefault="00C349F4" w:rsidP="00040F2F">
      <w:pPr>
        <w:spacing w:after="0" w:line="240" w:lineRule="auto"/>
      </w:pPr>
      <w:r>
        <w:separator/>
      </w:r>
    </w:p>
  </w:footnote>
  <w:footnote w:type="continuationSeparator" w:id="0">
    <w:p w14:paraId="285C69AF" w14:textId="77777777" w:rsidR="00C349F4" w:rsidRDefault="00C349F4" w:rsidP="0004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498"/>
    <w:multiLevelType w:val="hybridMultilevel"/>
    <w:tmpl w:val="359C22B0"/>
    <w:lvl w:ilvl="0" w:tplc="CC4AB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010EE"/>
    <w:multiLevelType w:val="multilevel"/>
    <w:tmpl w:val="6A5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470B2"/>
    <w:multiLevelType w:val="hybridMultilevel"/>
    <w:tmpl w:val="34AE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147"/>
    <w:multiLevelType w:val="hybridMultilevel"/>
    <w:tmpl w:val="D4881AB0"/>
    <w:lvl w:ilvl="0" w:tplc="05CE0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2FFC"/>
    <w:multiLevelType w:val="hybridMultilevel"/>
    <w:tmpl w:val="613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40B7"/>
    <w:multiLevelType w:val="hybridMultilevel"/>
    <w:tmpl w:val="A6B2942C"/>
    <w:lvl w:ilvl="0" w:tplc="5FFA4D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DC474F"/>
    <w:multiLevelType w:val="hybridMultilevel"/>
    <w:tmpl w:val="D58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71A96"/>
    <w:multiLevelType w:val="hybridMultilevel"/>
    <w:tmpl w:val="D0C0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53191"/>
    <w:multiLevelType w:val="hybridMultilevel"/>
    <w:tmpl w:val="333CD3D6"/>
    <w:lvl w:ilvl="0" w:tplc="4A562F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C5110"/>
    <w:multiLevelType w:val="multilevel"/>
    <w:tmpl w:val="0EC4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60FF2"/>
    <w:multiLevelType w:val="multilevel"/>
    <w:tmpl w:val="B1FE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E1"/>
    <w:rsid w:val="00000682"/>
    <w:rsid w:val="000022EA"/>
    <w:rsid w:val="000049F7"/>
    <w:rsid w:val="0000721F"/>
    <w:rsid w:val="0003400E"/>
    <w:rsid w:val="000372E8"/>
    <w:rsid w:val="00040F2F"/>
    <w:rsid w:val="00043B54"/>
    <w:rsid w:val="00046731"/>
    <w:rsid w:val="000540BA"/>
    <w:rsid w:val="0006051C"/>
    <w:rsid w:val="00060E34"/>
    <w:rsid w:val="00067A52"/>
    <w:rsid w:val="0007063A"/>
    <w:rsid w:val="00081612"/>
    <w:rsid w:val="000927F8"/>
    <w:rsid w:val="000A1B3A"/>
    <w:rsid w:val="000A4BB6"/>
    <w:rsid w:val="000B64BE"/>
    <w:rsid w:val="000B77F5"/>
    <w:rsid w:val="000B7B64"/>
    <w:rsid w:val="000B7CC2"/>
    <w:rsid w:val="000C2009"/>
    <w:rsid w:val="000C2C71"/>
    <w:rsid w:val="000D23F2"/>
    <w:rsid w:val="000D31C5"/>
    <w:rsid w:val="000D5F83"/>
    <w:rsid w:val="000D741F"/>
    <w:rsid w:val="000E1D0B"/>
    <w:rsid w:val="000E2AE7"/>
    <w:rsid w:val="000E37F1"/>
    <w:rsid w:val="000F171E"/>
    <w:rsid w:val="000F3F7D"/>
    <w:rsid w:val="0010256B"/>
    <w:rsid w:val="00102DB2"/>
    <w:rsid w:val="0010792F"/>
    <w:rsid w:val="001104DD"/>
    <w:rsid w:val="00111E32"/>
    <w:rsid w:val="001200F6"/>
    <w:rsid w:val="001309C2"/>
    <w:rsid w:val="00135C85"/>
    <w:rsid w:val="0013696E"/>
    <w:rsid w:val="0015398F"/>
    <w:rsid w:val="00164C7B"/>
    <w:rsid w:val="00171FEE"/>
    <w:rsid w:val="0017224B"/>
    <w:rsid w:val="00177008"/>
    <w:rsid w:val="001817CC"/>
    <w:rsid w:val="00181B63"/>
    <w:rsid w:val="00182AAB"/>
    <w:rsid w:val="00182F06"/>
    <w:rsid w:val="001936D8"/>
    <w:rsid w:val="001A51C9"/>
    <w:rsid w:val="001A7080"/>
    <w:rsid w:val="001E37A4"/>
    <w:rsid w:val="001E6FB1"/>
    <w:rsid w:val="001E7C03"/>
    <w:rsid w:val="001F6D0A"/>
    <w:rsid w:val="0020376A"/>
    <w:rsid w:val="002063D0"/>
    <w:rsid w:val="00211059"/>
    <w:rsid w:val="00211FF4"/>
    <w:rsid w:val="0021464A"/>
    <w:rsid w:val="00220FAB"/>
    <w:rsid w:val="002232D0"/>
    <w:rsid w:val="00225DAB"/>
    <w:rsid w:val="00233159"/>
    <w:rsid w:val="0023607A"/>
    <w:rsid w:val="00237F93"/>
    <w:rsid w:val="00241075"/>
    <w:rsid w:val="00243B4F"/>
    <w:rsid w:val="00247266"/>
    <w:rsid w:val="002521E6"/>
    <w:rsid w:val="00252B17"/>
    <w:rsid w:val="0025495E"/>
    <w:rsid w:val="00255528"/>
    <w:rsid w:val="0025567D"/>
    <w:rsid w:val="00261958"/>
    <w:rsid w:val="002670A0"/>
    <w:rsid w:val="0026758F"/>
    <w:rsid w:val="0028147A"/>
    <w:rsid w:val="00281E25"/>
    <w:rsid w:val="00284938"/>
    <w:rsid w:val="002861D9"/>
    <w:rsid w:val="002909A2"/>
    <w:rsid w:val="00291E86"/>
    <w:rsid w:val="00294896"/>
    <w:rsid w:val="00296C96"/>
    <w:rsid w:val="0029796A"/>
    <w:rsid w:val="002A30D3"/>
    <w:rsid w:val="002A509A"/>
    <w:rsid w:val="002B4004"/>
    <w:rsid w:val="002B6E0C"/>
    <w:rsid w:val="002C0313"/>
    <w:rsid w:val="002C362E"/>
    <w:rsid w:val="002C5276"/>
    <w:rsid w:val="002F15ED"/>
    <w:rsid w:val="002F1B52"/>
    <w:rsid w:val="00300495"/>
    <w:rsid w:val="00302A4E"/>
    <w:rsid w:val="00302ECC"/>
    <w:rsid w:val="003118CD"/>
    <w:rsid w:val="00313B83"/>
    <w:rsid w:val="00317776"/>
    <w:rsid w:val="00326833"/>
    <w:rsid w:val="00343933"/>
    <w:rsid w:val="0034440E"/>
    <w:rsid w:val="00346E3B"/>
    <w:rsid w:val="00353135"/>
    <w:rsid w:val="00355447"/>
    <w:rsid w:val="003554C8"/>
    <w:rsid w:val="00370068"/>
    <w:rsid w:val="00372045"/>
    <w:rsid w:val="00373B90"/>
    <w:rsid w:val="003741A5"/>
    <w:rsid w:val="0038582A"/>
    <w:rsid w:val="00385ACD"/>
    <w:rsid w:val="0038682D"/>
    <w:rsid w:val="0039408C"/>
    <w:rsid w:val="00394E23"/>
    <w:rsid w:val="003A17B1"/>
    <w:rsid w:val="003A2ECC"/>
    <w:rsid w:val="003A3BC3"/>
    <w:rsid w:val="003A3F60"/>
    <w:rsid w:val="003A625B"/>
    <w:rsid w:val="003A7AB4"/>
    <w:rsid w:val="003B1F00"/>
    <w:rsid w:val="003B70C0"/>
    <w:rsid w:val="003C041D"/>
    <w:rsid w:val="003C479B"/>
    <w:rsid w:val="003D2A2F"/>
    <w:rsid w:val="003E004D"/>
    <w:rsid w:val="00410E0D"/>
    <w:rsid w:val="00410F9E"/>
    <w:rsid w:val="00412C6A"/>
    <w:rsid w:val="00412C99"/>
    <w:rsid w:val="00413F91"/>
    <w:rsid w:val="00422264"/>
    <w:rsid w:val="00425E14"/>
    <w:rsid w:val="004278A4"/>
    <w:rsid w:val="004421C0"/>
    <w:rsid w:val="00450C83"/>
    <w:rsid w:val="00455847"/>
    <w:rsid w:val="004562F1"/>
    <w:rsid w:val="00475F34"/>
    <w:rsid w:val="004876D0"/>
    <w:rsid w:val="0049058E"/>
    <w:rsid w:val="00491791"/>
    <w:rsid w:val="0049692E"/>
    <w:rsid w:val="004A3B9C"/>
    <w:rsid w:val="004A43D3"/>
    <w:rsid w:val="004A4A9D"/>
    <w:rsid w:val="004B3C1A"/>
    <w:rsid w:val="004B3D3C"/>
    <w:rsid w:val="004B4D72"/>
    <w:rsid w:val="004C1BF0"/>
    <w:rsid w:val="004C3484"/>
    <w:rsid w:val="004C4286"/>
    <w:rsid w:val="004D4CA9"/>
    <w:rsid w:val="004D7A1F"/>
    <w:rsid w:val="004E0D97"/>
    <w:rsid w:val="004E6659"/>
    <w:rsid w:val="004E7406"/>
    <w:rsid w:val="004F30AB"/>
    <w:rsid w:val="00501473"/>
    <w:rsid w:val="00521BB0"/>
    <w:rsid w:val="005307CD"/>
    <w:rsid w:val="005466D6"/>
    <w:rsid w:val="005472F6"/>
    <w:rsid w:val="00547381"/>
    <w:rsid w:val="00550842"/>
    <w:rsid w:val="00562F6E"/>
    <w:rsid w:val="00564CE9"/>
    <w:rsid w:val="0056661C"/>
    <w:rsid w:val="00571B41"/>
    <w:rsid w:val="00571D16"/>
    <w:rsid w:val="00574ABF"/>
    <w:rsid w:val="005830F5"/>
    <w:rsid w:val="005902AD"/>
    <w:rsid w:val="0059580D"/>
    <w:rsid w:val="00595F78"/>
    <w:rsid w:val="005A1C17"/>
    <w:rsid w:val="005B0984"/>
    <w:rsid w:val="005B1259"/>
    <w:rsid w:val="005E0CF6"/>
    <w:rsid w:val="005E17F2"/>
    <w:rsid w:val="005E3682"/>
    <w:rsid w:val="005E499C"/>
    <w:rsid w:val="005E56F6"/>
    <w:rsid w:val="005E6BF5"/>
    <w:rsid w:val="005F3629"/>
    <w:rsid w:val="005F66E4"/>
    <w:rsid w:val="00603439"/>
    <w:rsid w:val="00610623"/>
    <w:rsid w:val="006122B0"/>
    <w:rsid w:val="00615CEF"/>
    <w:rsid w:val="006167A1"/>
    <w:rsid w:val="00620747"/>
    <w:rsid w:val="00623FD4"/>
    <w:rsid w:val="0062462F"/>
    <w:rsid w:val="00630A6F"/>
    <w:rsid w:val="006329E1"/>
    <w:rsid w:val="00633DDB"/>
    <w:rsid w:val="0063718F"/>
    <w:rsid w:val="00645E68"/>
    <w:rsid w:val="00654CDD"/>
    <w:rsid w:val="00662BD5"/>
    <w:rsid w:val="00664EDE"/>
    <w:rsid w:val="00666063"/>
    <w:rsid w:val="00675163"/>
    <w:rsid w:val="006772D7"/>
    <w:rsid w:val="00677737"/>
    <w:rsid w:val="00694C40"/>
    <w:rsid w:val="00696595"/>
    <w:rsid w:val="00696AFF"/>
    <w:rsid w:val="006A4D2B"/>
    <w:rsid w:val="006A79E3"/>
    <w:rsid w:val="006A7D85"/>
    <w:rsid w:val="006B2BC0"/>
    <w:rsid w:val="006B7681"/>
    <w:rsid w:val="006C510B"/>
    <w:rsid w:val="006D2FC0"/>
    <w:rsid w:val="006E1751"/>
    <w:rsid w:val="006E38D1"/>
    <w:rsid w:val="006E4A31"/>
    <w:rsid w:val="006E7BF3"/>
    <w:rsid w:val="007000D9"/>
    <w:rsid w:val="00704A8E"/>
    <w:rsid w:val="00706B7E"/>
    <w:rsid w:val="00711AF8"/>
    <w:rsid w:val="00712D9C"/>
    <w:rsid w:val="00725034"/>
    <w:rsid w:val="00742E1C"/>
    <w:rsid w:val="007432D0"/>
    <w:rsid w:val="00744FA9"/>
    <w:rsid w:val="007501BE"/>
    <w:rsid w:val="00750694"/>
    <w:rsid w:val="00753FB3"/>
    <w:rsid w:val="007548E2"/>
    <w:rsid w:val="007566AD"/>
    <w:rsid w:val="007622CD"/>
    <w:rsid w:val="00765967"/>
    <w:rsid w:val="00774685"/>
    <w:rsid w:val="0077544F"/>
    <w:rsid w:val="007819D0"/>
    <w:rsid w:val="007838E8"/>
    <w:rsid w:val="007843F4"/>
    <w:rsid w:val="0079028A"/>
    <w:rsid w:val="00793BBF"/>
    <w:rsid w:val="00794AA7"/>
    <w:rsid w:val="0079700D"/>
    <w:rsid w:val="007A491B"/>
    <w:rsid w:val="007B1C23"/>
    <w:rsid w:val="007B3B2A"/>
    <w:rsid w:val="007B3C4F"/>
    <w:rsid w:val="007B4420"/>
    <w:rsid w:val="007B6F86"/>
    <w:rsid w:val="007C2BD1"/>
    <w:rsid w:val="007C5C6D"/>
    <w:rsid w:val="007E2AB8"/>
    <w:rsid w:val="007E57F5"/>
    <w:rsid w:val="007E7F07"/>
    <w:rsid w:val="007F1D4B"/>
    <w:rsid w:val="007F2AE8"/>
    <w:rsid w:val="007F2B74"/>
    <w:rsid w:val="007F5070"/>
    <w:rsid w:val="007F770D"/>
    <w:rsid w:val="00800489"/>
    <w:rsid w:val="00804A27"/>
    <w:rsid w:val="00806ACE"/>
    <w:rsid w:val="00807E06"/>
    <w:rsid w:val="00810B32"/>
    <w:rsid w:val="00810CE5"/>
    <w:rsid w:val="0081520E"/>
    <w:rsid w:val="008243A7"/>
    <w:rsid w:val="00825A65"/>
    <w:rsid w:val="00826DD3"/>
    <w:rsid w:val="0083035B"/>
    <w:rsid w:val="0083473A"/>
    <w:rsid w:val="00835A6A"/>
    <w:rsid w:val="00837EF9"/>
    <w:rsid w:val="00842E75"/>
    <w:rsid w:val="00843582"/>
    <w:rsid w:val="00846217"/>
    <w:rsid w:val="00852E1D"/>
    <w:rsid w:val="0086041A"/>
    <w:rsid w:val="00862208"/>
    <w:rsid w:val="00862B7E"/>
    <w:rsid w:val="00862C38"/>
    <w:rsid w:val="00865B35"/>
    <w:rsid w:val="008853B4"/>
    <w:rsid w:val="008854AC"/>
    <w:rsid w:val="00885A03"/>
    <w:rsid w:val="00891DC7"/>
    <w:rsid w:val="00897D54"/>
    <w:rsid w:val="008A09E3"/>
    <w:rsid w:val="008A23D1"/>
    <w:rsid w:val="008A2F75"/>
    <w:rsid w:val="008A3BBF"/>
    <w:rsid w:val="008A53B0"/>
    <w:rsid w:val="008A69DB"/>
    <w:rsid w:val="008A6EC7"/>
    <w:rsid w:val="008B53B9"/>
    <w:rsid w:val="008D1762"/>
    <w:rsid w:val="008D26E9"/>
    <w:rsid w:val="008E08C6"/>
    <w:rsid w:val="008E183C"/>
    <w:rsid w:val="008E52FA"/>
    <w:rsid w:val="008F1D9D"/>
    <w:rsid w:val="00900D63"/>
    <w:rsid w:val="00901652"/>
    <w:rsid w:val="009233B8"/>
    <w:rsid w:val="00923888"/>
    <w:rsid w:val="00926F41"/>
    <w:rsid w:val="00931143"/>
    <w:rsid w:val="00936F4C"/>
    <w:rsid w:val="00946260"/>
    <w:rsid w:val="00946DC2"/>
    <w:rsid w:val="00950122"/>
    <w:rsid w:val="00961482"/>
    <w:rsid w:val="009651B1"/>
    <w:rsid w:val="00973BA0"/>
    <w:rsid w:val="009762C0"/>
    <w:rsid w:val="009765D4"/>
    <w:rsid w:val="00977FA8"/>
    <w:rsid w:val="00980DC1"/>
    <w:rsid w:val="00985CB2"/>
    <w:rsid w:val="00986359"/>
    <w:rsid w:val="00990C87"/>
    <w:rsid w:val="00991C89"/>
    <w:rsid w:val="0099554E"/>
    <w:rsid w:val="009A36EE"/>
    <w:rsid w:val="009A4E04"/>
    <w:rsid w:val="009A6681"/>
    <w:rsid w:val="009C08B0"/>
    <w:rsid w:val="009C57E7"/>
    <w:rsid w:val="009C5E26"/>
    <w:rsid w:val="009D0CE3"/>
    <w:rsid w:val="009D5A43"/>
    <w:rsid w:val="009E4B77"/>
    <w:rsid w:val="009F4AC1"/>
    <w:rsid w:val="00A24FC5"/>
    <w:rsid w:val="00A37861"/>
    <w:rsid w:val="00A37E95"/>
    <w:rsid w:val="00A42BD9"/>
    <w:rsid w:val="00A4383B"/>
    <w:rsid w:val="00A469FD"/>
    <w:rsid w:val="00A46E1B"/>
    <w:rsid w:val="00A54820"/>
    <w:rsid w:val="00A60675"/>
    <w:rsid w:val="00A6236E"/>
    <w:rsid w:val="00A65249"/>
    <w:rsid w:val="00A75FE5"/>
    <w:rsid w:val="00A7682C"/>
    <w:rsid w:val="00A7790F"/>
    <w:rsid w:val="00A82E35"/>
    <w:rsid w:val="00A854B6"/>
    <w:rsid w:val="00A8653D"/>
    <w:rsid w:val="00A8743C"/>
    <w:rsid w:val="00A95731"/>
    <w:rsid w:val="00AA6370"/>
    <w:rsid w:val="00AB0524"/>
    <w:rsid w:val="00AB487A"/>
    <w:rsid w:val="00AB5081"/>
    <w:rsid w:val="00AB67E9"/>
    <w:rsid w:val="00AC1AF6"/>
    <w:rsid w:val="00AC4589"/>
    <w:rsid w:val="00AD0F2F"/>
    <w:rsid w:val="00AE0505"/>
    <w:rsid w:val="00AE24A4"/>
    <w:rsid w:val="00AE5DFE"/>
    <w:rsid w:val="00AE6166"/>
    <w:rsid w:val="00AE632A"/>
    <w:rsid w:val="00AE78A5"/>
    <w:rsid w:val="00AF04F2"/>
    <w:rsid w:val="00AF0A8E"/>
    <w:rsid w:val="00AF2479"/>
    <w:rsid w:val="00AF2D5E"/>
    <w:rsid w:val="00AF79FF"/>
    <w:rsid w:val="00B01DB8"/>
    <w:rsid w:val="00B13E2C"/>
    <w:rsid w:val="00B21527"/>
    <w:rsid w:val="00B24CF1"/>
    <w:rsid w:val="00B27857"/>
    <w:rsid w:val="00B326E4"/>
    <w:rsid w:val="00B35099"/>
    <w:rsid w:val="00B400E0"/>
    <w:rsid w:val="00B40B31"/>
    <w:rsid w:val="00B51A51"/>
    <w:rsid w:val="00B5378E"/>
    <w:rsid w:val="00B541E6"/>
    <w:rsid w:val="00B55F11"/>
    <w:rsid w:val="00B5707E"/>
    <w:rsid w:val="00B72A49"/>
    <w:rsid w:val="00B72AC7"/>
    <w:rsid w:val="00B7635B"/>
    <w:rsid w:val="00B77AF5"/>
    <w:rsid w:val="00B77F3E"/>
    <w:rsid w:val="00B81C08"/>
    <w:rsid w:val="00B82B40"/>
    <w:rsid w:val="00B83380"/>
    <w:rsid w:val="00B8711B"/>
    <w:rsid w:val="00BA2CBF"/>
    <w:rsid w:val="00BA6160"/>
    <w:rsid w:val="00BB0D37"/>
    <w:rsid w:val="00BC1693"/>
    <w:rsid w:val="00BC7F49"/>
    <w:rsid w:val="00BE0A5D"/>
    <w:rsid w:val="00BE2895"/>
    <w:rsid w:val="00BE343C"/>
    <w:rsid w:val="00BF1EF7"/>
    <w:rsid w:val="00BF5604"/>
    <w:rsid w:val="00C049EE"/>
    <w:rsid w:val="00C04ABF"/>
    <w:rsid w:val="00C05DDC"/>
    <w:rsid w:val="00C067B3"/>
    <w:rsid w:val="00C10280"/>
    <w:rsid w:val="00C12453"/>
    <w:rsid w:val="00C14653"/>
    <w:rsid w:val="00C14B85"/>
    <w:rsid w:val="00C179DC"/>
    <w:rsid w:val="00C22ADC"/>
    <w:rsid w:val="00C248C5"/>
    <w:rsid w:val="00C25B73"/>
    <w:rsid w:val="00C2738E"/>
    <w:rsid w:val="00C27E75"/>
    <w:rsid w:val="00C3271D"/>
    <w:rsid w:val="00C349F4"/>
    <w:rsid w:val="00C37C23"/>
    <w:rsid w:val="00C54D43"/>
    <w:rsid w:val="00C65A09"/>
    <w:rsid w:val="00C75EF2"/>
    <w:rsid w:val="00C9033C"/>
    <w:rsid w:val="00C914E7"/>
    <w:rsid w:val="00C928EB"/>
    <w:rsid w:val="00C93A60"/>
    <w:rsid w:val="00CA2804"/>
    <w:rsid w:val="00CA3F78"/>
    <w:rsid w:val="00CA56E6"/>
    <w:rsid w:val="00CB067D"/>
    <w:rsid w:val="00CB4F51"/>
    <w:rsid w:val="00CC0423"/>
    <w:rsid w:val="00CC0CB4"/>
    <w:rsid w:val="00CC2224"/>
    <w:rsid w:val="00CC2FC1"/>
    <w:rsid w:val="00CD5306"/>
    <w:rsid w:val="00CD6142"/>
    <w:rsid w:val="00CD754E"/>
    <w:rsid w:val="00CE609E"/>
    <w:rsid w:val="00CE7B7F"/>
    <w:rsid w:val="00CF5F91"/>
    <w:rsid w:val="00CF5F9A"/>
    <w:rsid w:val="00CF6FF6"/>
    <w:rsid w:val="00D00030"/>
    <w:rsid w:val="00D00C08"/>
    <w:rsid w:val="00D02E59"/>
    <w:rsid w:val="00D04047"/>
    <w:rsid w:val="00D04E64"/>
    <w:rsid w:val="00D075BA"/>
    <w:rsid w:val="00D12E80"/>
    <w:rsid w:val="00D14067"/>
    <w:rsid w:val="00D1453D"/>
    <w:rsid w:val="00D155E6"/>
    <w:rsid w:val="00D236B9"/>
    <w:rsid w:val="00D23E4E"/>
    <w:rsid w:val="00D31FC9"/>
    <w:rsid w:val="00D3581F"/>
    <w:rsid w:val="00D35F22"/>
    <w:rsid w:val="00D37895"/>
    <w:rsid w:val="00D40E7A"/>
    <w:rsid w:val="00D4463C"/>
    <w:rsid w:val="00D4572C"/>
    <w:rsid w:val="00D50FAA"/>
    <w:rsid w:val="00D51FEF"/>
    <w:rsid w:val="00D541D4"/>
    <w:rsid w:val="00D564B6"/>
    <w:rsid w:val="00D572E0"/>
    <w:rsid w:val="00D6181D"/>
    <w:rsid w:val="00D670E3"/>
    <w:rsid w:val="00D67294"/>
    <w:rsid w:val="00D828A3"/>
    <w:rsid w:val="00D92C76"/>
    <w:rsid w:val="00DA537C"/>
    <w:rsid w:val="00DA7564"/>
    <w:rsid w:val="00DB02BA"/>
    <w:rsid w:val="00DB43FD"/>
    <w:rsid w:val="00DC0265"/>
    <w:rsid w:val="00DC0383"/>
    <w:rsid w:val="00DC1184"/>
    <w:rsid w:val="00DC5E34"/>
    <w:rsid w:val="00DC7B41"/>
    <w:rsid w:val="00DD02CA"/>
    <w:rsid w:val="00DD0B2C"/>
    <w:rsid w:val="00DD6683"/>
    <w:rsid w:val="00DD75BF"/>
    <w:rsid w:val="00DE6FEC"/>
    <w:rsid w:val="00E01DDB"/>
    <w:rsid w:val="00E03068"/>
    <w:rsid w:val="00E11E5C"/>
    <w:rsid w:val="00E11FF7"/>
    <w:rsid w:val="00E13644"/>
    <w:rsid w:val="00E17743"/>
    <w:rsid w:val="00E215DD"/>
    <w:rsid w:val="00E221CC"/>
    <w:rsid w:val="00E25438"/>
    <w:rsid w:val="00E40936"/>
    <w:rsid w:val="00E44726"/>
    <w:rsid w:val="00E469C3"/>
    <w:rsid w:val="00E47913"/>
    <w:rsid w:val="00E57799"/>
    <w:rsid w:val="00E631FE"/>
    <w:rsid w:val="00E746BF"/>
    <w:rsid w:val="00E8532D"/>
    <w:rsid w:val="00E87084"/>
    <w:rsid w:val="00EA1B25"/>
    <w:rsid w:val="00EA53D3"/>
    <w:rsid w:val="00EA5996"/>
    <w:rsid w:val="00EA7E4B"/>
    <w:rsid w:val="00EB0786"/>
    <w:rsid w:val="00EB0CDD"/>
    <w:rsid w:val="00EB3201"/>
    <w:rsid w:val="00EB530F"/>
    <w:rsid w:val="00EB575A"/>
    <w:rsid w:val="00EB7612"/>
    <w:rsid w:val="00EC09BC"/>
    <w:rsid w:val="00EC4784"/>
    <w:rsid w:val="00EC4F6F"/>
    <w:rsid w:val="00ED1F97"/>
    <w:rsid w:val="00ED5235"/>
    <w:rsid w:val="00EE08AD"/>
    <w:rsid w:val="00EE21F9"/>
    <w:rsid w:val="00EF004B"/>
    <w:rsid w:val="00EF0448"/>
    <w:rsid w:val="00EF1AD2"/>
    <w:rsid w:val="00EF258F"/>
    <w:rsid w:val="00EF383B"/>
    <w:rsid w:val="00EF7F58"/>
    <w:rsid w:val="00F00D0F"/>
    <w:rsid w:val="00F028D7"/>
    <w:rsid w:val="00F13E5A"/>
    <w:rsid w:val="00F1706E"/>
    <w:rsid w:val="00F232CC"/>
    <w:rsid w:val="00F26D74"/>
    <w:rsid w:val="00F3158B"/>
    <w:rsid w:val="00F3478E"/>
    <w:rsid w:val="00F3526B"/>
    <w:rsid w:val="00F44119"/>
    <w:rsid w:val="00F46866"/>
    <w:rsid w:val="00F50526"/>
    <w:rsid w:val="00F56287"/>
    <w:rsid w:val="00F576C1"/>
    <w:rsid w:val="00F639A5"/>
    <w:rsid w:val="00F648BD"/>
    <w:rsid w:val="00F716F1"/>
    <w:rsid w:val="00F724C4"/>
    <w:rsid w:val="00F81AA4"/>
    <w:rsid w:val="00F8687F"/>
    <w:rsid w:val="00F870CA"/>
    <w:rsid w:val="00F902CB"/>
    <w:rsid w:val="00F90555"/>
    <w:rsid w:val="00F930A7"/>
    <w:rsid w:val="00F957E3"/>
    <w:rsid w:val="00F9766B"/>
    <w:rsid w:val="00FA04CC"/>
    <w:rsid w:val="00FA0D94"/>
    <w:rsid w:val="00FA5399"/>
    <w:rsid w:val="00FA638D"/>
    <w:rsid w:val="00FB1AFB"/>
    <w:rsid w:val="00FB6B94"/>
    <w:rsid w:val="00FC0B62"/>
    <w:rsid w:val="00FC40CC"/>
    <w:rsid w:val="00FC4DEE"/>
    <w:rsid w:val="00FC7C32"/>
    <w:rsid w:val="00FD71F4"/>
    <w:rsid w:val="00FE26EB"/>
    <w:rsid w:val="00FE323B"/>
    <w:rsid w:val="00FE3752"/>
    <w:rsid w:val="00FE51FE"/>
    <w:rsid w:val="00FE68A0"/>
    <w:rsid w:val="00FE6C77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714F"/>
  <w15:docId w15:val="{FB067740-8B66-400F-9850-920052D5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F2F"/>
  </w:style>
  <w:style w:type="paragraph" w:styleId="a5">
    <w:name w:val="footer"/>
    <w:basedOn w:val="a"/>
    <w:link w:val="a6"/>
    <w:uiPriority w:val="99"/>
    <w:unhideWhenUsed/>
    <w:rsid w:val="0004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F2F"/>
  </w:style>
  <w:style w:type="paragraph" w:styleId="a7">
    <w:name w:val="List Paragraph"/>
    <w:basedOn w:val="a"/>
    <w:uiPriority w:val="34"/>
    <w:qFormat/>
    <w:rsid w:val="00412C99"/>
    <w:pPr>
      <w:ind w:left="720"/>
      <w:contextualSpacing/>
    </w:pPr>
  </w:style>
  <w:style w:type="character" w:customStyle="1" w:styleId="apple-converted-space">
    <w:name w:val="apple-converted-space"/>
    <w:basedOn w:val="a0"/>
    <w:rsid w:val="004C1BF0"/>
  </w:style>
  <w:style w:type="paragraph" w:styleId="a8">
    <w:name w:val="Normal (Web)"/>
    <w:basedOn w:val="a"/>
    <w:uiPriority w:val="99"/>
    <w:unhideWhenUsed/>
    <w:rsid w:val="004C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FC7C3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B35099"/>
    <w:rPr>
      <w:b/>
      <w:bCs/>
    </w:rPr>
  </w:style>
  <w:style w:type="character" w:styleId="ab">
    <w:name w:val="Hyperlink"/>
    <w:basedOn w:val="a0"/>
    <w:uiPriority w:val="99"/>
    <w:unhideWhenUsed/>
    <w:rsid w:val="00C25B7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B73"/>
    <w:rPr>
      <w:color w:val="605E5C"/>
      <w:shd w:val="clear" w:color="auto" w:fill="E1DFDD"/>
    </w:rPr>
  </w:style>
  <w:style w:type="paragraph" w:customStyle="1" w:styleId="c1">
    <w:name w:val="c1"/>
    <w:basedOn w:val="a"/>
    <w:rsid w:val="0063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DDB"/>
  </w:style>
  <w:style w:type="paragraph" w:customStyle="1" w:styleId="c33">
    <w:name w:val="c33"/>
    <w:basedOn w:val="a"/>
    <w:rsid w:val="00EC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4784"/>
  </w:style>
  <w:style w:type="paragraph" w:customStyle="1" w:styleId="c14">
    <w:name w:val="c14"/>
    <w:basedOn w:val="a"/>
    <w:rsid w:val="00EC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4784"/>
  </w:style>
  <w:style w:type="character" w:customStyle="1" w:styleId="c19">
    <w:name w:val="c19"/>
    <w:basedOn w:val="a0"/>
    <w:rsid w:val="00EC4784"/>
  </w:style>
  <w:style w:type="paragraph" w:customStyle="1" w:styleId="c12">
    <w:name w:val="c12"/>
    <w:basedOn w:val="a"/>
    <w:rsid w:val="00EC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0CBC-51EE-4773-AF9C-BFAA6642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18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Дэксп</dc:creator>
  <cp:lastModifiedBy>Admin</cp:lastModifiedBy>
  <cp:revision>48</cp:revision>
  <dcterms:created xsi:type="dcterms:W3CDTF">2021-06-14T10:16:00Z</dcterms:created>
  <dcterms:modified xsi:type="dcterms:W3CDTF">2022-07-26T07:14:00Z</dcterms:modified>
</cp:coreProperties>
</file>